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72160" w14:textId="77777777" w:rsidR="00E93103" w:rsidRPr="00483C30" w:rsidRDefault="00E93103" w:rsidP="00F24B4B">
      <w:pPr>
        <w:ind w:left="-851"/>
        <w:jc w:val="both"/>
        <w:rPr>
          <w:rFonts w:ascii="Century Gothic" w:hAnsi="Century Gothic"/>
          <w:b/>
          <w:sz w:val="28"/>
          <w:szCs w:val="28"/>
          <w:u w:val="single"/>
        </w:rPr>
      </w:pPr>
    </w:p>
    <w:p w14:paraId="3C772161" w14:textId="77777777" w:rsidR="00FC6B0A" w:rsidRDefault="00FC6B0A" w:rsidP="00F24B4B">
      <w:pPr>
        <w:pStyle w:val="Subtitle"/>
        <w:ind w:left="-851"/>
        <w:rPr>
          <w:rFonts w:ascii="Century Gothic" w:hAnsi="Century Gothic"/>
          <w:sz w:val="28"/>
          <w:szCs w:val="28"/>
        </w:rPr>
        <w:sectPr w:rsidR="00FC6B0A" w:rsidSect="00483C30">
          <w:headerReference w:type="default" r:id="rId11"/>
          <w:footerReference w:type="default" r:id="rId12"/>
          <w:pgSz w:w="11906" w:h="16838"/>
          <w:pgMar w:top="1135" w:right="1558" w:bottom="993" w:left="1418" w:header="720" w:footer="720" w:gutter="0"/>
          <w:cols w:space="720"/>
        </w:sectPr>
      </w:pPr>
    </w:p>
    <w:p w14:paraId="3C772162" w14:textId="77777777" w:rsidR="00E93103" w:rsidRPr="00FC6B0A" w:rsidRDefault="00E93103" w:rsidP="00F24B4B">
      <w:pPr>
        <w:pStyle w:val="Subtitle"/>
        <w:ind w:left="-851"/>
        <w:rPr>
          <w:rFonts w:ascii="Arial" w:hAnsi="Arial" w:cs="Arial"/>
          <w:sz w:val="28"/>
          <w:szCs w:val="28"/>
        </w:rPr>
      </w:pPr>
      <w:r w:rsidRPr="00FC6B0A">
        <w:rPr>
          <w:rFonts w:ascii="Arial" w:hAnsi="Arial" w:cs="Arial"/>
          <w:sz w:val="28"/>
          <w:szCs w:val="28"/>
        </w:rPr>
        <w:t>JOB DESCRIPTION</w:t>
      </w:r>
    </w:p>
    <w:p w14:paraId="3C772163" w14:textId="77777777" w:rsidR="00E93103" w:rsidRPr="00FC6B0A" w:rsidRDefault="00E93103" w:rsidP="00F24B4B">
      <w:pPr>
        <w:ind w:left="-851"/>
        <w:jc w:val="center"/>
        <w:rPr>
          <w:rFonts w:ascii="Arial" w:hAnsi="Arial" w:cs="Arial"/>
          <w:b/>
          <w:szCs w:val="24"/>
          <w:u w:val="single"/>
        </w:rPr>
      </w:pPr>
    </w:p>
    <w:p w14:paraId="3C772164" w14:textId="77777777" w:rsidR="00E93103" w:rsidRPr="00FC6B0A" w:rsidRDefault="00E93103" w:rsidP="00F24B4B">
      <w:pPr>
        <w:ind w:left="-851"/>
        <w:jc w:val="both"/>
        <w:rPr>
          <w:rFonts w:ascii="Arial" w:hAnsi="Arial" w:cs="Arial"/>
          <w:b/>
          <w:szCs w:val="24"/>
          <w:u w:val="single"/>
        </w:rPr>
      </w:pPr>
    </w:p>
    <w:p w14:paraId="0F4BDD59" w14:textId="77777777" w:rsidR="007C74F7" w:rsidRDefault="00E93103" w:rsidP="00F24B4B">
      <w:pPr>
        <w:jc w:val="both"/>
        <w:rPr>
          <w:rFonts w:ascii="Arial" w:hAnsi="Arial" w:cs="Arial"/>
          <w:szCs w:val="24"/>
        </w:rPr>
      </w:pPr>
      <w:r w:rsidRPr="00FC6B0A">
        <w:rPr>
          <w:rFonts w:ascii="Arial" w:hAnsi="Arial" w:cs="Arial"/>
          <w:b/>
          <w:szCs w:val="24"/>
          <w:u w:val="single"/>
        </w:rPr>
        <w:t>Department</w:t>
      </w:r>
      <w:r w:rsidRPr="00FC6B0A">
        <w:rPr>
          <w:rFonts w:ascii="Arial" w:hAnsi="Arial" w:cs="Arial"/>
          <w:b/>
          <w:szCs w:val="24"/>
        </w:rPr>
        <w:t>:</w:t>
      </w:r>
      <w:r w:rsidR="000A798F" w:rsidRPr="00FC6B0A">
        <w:rPr>
          <w:rFonts w:ascii="Arial" w:hAnsi="Arial" w:cs="Arial"/>
          <w:b/>
          <w:szCs w:val="24"/>
        </w:rPr>
        <w:t xml:space="preserve"> </w:t>
      </w:r>
      <w:r w:rsidR="00E66A98">
        <w:rPr>
          <w:rFonts w:ascii="Arial" w:hAnsi="Arial" w:cs="Arial"/>
          <w:b/>
          <w:szCs w:val="24"/>
        </w:rPr>
        <w:tab/>
      </w:r>
      <w:r w:rsidR="008169BC">
        <w:rPr>
          <w:rFonts w:ascii="Arial" w:hAnsi="Arial" w:cs="Arial"/>
          <w:b/>
          <w:szCs w:val="24"/>
        </w:rPr>
        <w:t>Economic Growth &amp; Housing</w:t>
      </w:r>
      <w:r w:rsidR="007C74F7">
        <w:rPr>
          <w:rFonts w:ascii="Arial" w:hAnsi="Arial" w:cs="Arial"/>
          <w:b/>
          <w:szCs w:val="24"/>
        </w:rPr>
        <w:t xml:space="preserve"> </w:t>
      </w:r>
      <w:r w:rsidR="00F24B4B" w:rsidRPr="00FC6B0A">
        <w:rPr>
          <w:rFonts w:ascii="Arial" w:hAnsi="Arial" w:cs="Arial"/>
          <w:b/>
          <w:szCs w:val="24"/>
        </w:rPr>
        <w:tab/>
      </w:r>
      <w:r w:rsidRPr="00FC6B0A">
        <w:rPr>
          <w:rFonts w:ascii="Arial" w:hAnsi="Arial" w:cs="Arial"/>
          <w:szCs w:val="24"/>
        </w:rPr>
        <w:tab/>
      </w:r>
      <w:r w:rsidR="00E66A98">
        <w:rPr>
          <w:rFonts w:ascii="Arial" w:hAnsi="Arial" w:cs="Arial"/>
          <w:szCs w:val="24"/>
        </w:rPr>
        <w:tab/>
      </w:r>
    </w:p>
    <w:p w14:paraId="688BA477" w14:textId="77777777" w:rsidR="007C74F7" w:rsidRDefault="007C74F7" w:rsidP="00F24B4B">
      <w:pPr>
        <w:jc w:val="both"/>
        <w:rPr>
          <w:rFonts w:ascii="Arial" w:hAnsi="Arial" w:cs="Arial"/>
          <w:b/>
          <w:szCs w:val="24"/>
          <w:u w:val="single"/>
        </w:rPr>
      </w:pPr>
    </w:p>
    <w:p w14:paraId="3C772165" w14:textId="63830D56" w:rsidR="00E93103" w:rsidRPr="00FC6B0A" w:rsidRDefault="00E93103" w:rsidP="00F24B4B">
      <w:pPr>
        <w:jc w:val="both"/>
        <w:rPr>
          <w:rFonts w:ascii="Arial" w:hAnsi="Arial" w:cs="Arial"/>
          <w:szCs w:val="24"/>
        </w:rPr>
      </w:pPr>
      <w:r w:rsidRPr="00FC6B0A">
        <w:rPr>
          <w:rFonts w:ascii="Arial" w:hAnsi="Arial" w:cs="Arial"/>
          <w:b/>
          <w:szCs w:val="24"/>
          <w:u w:val="single"/>
        </w:rPr>
        <w:t>Location</w:t>
      </w:r>
      <w:r w:rsidRPr="00FC6B0A">
        <w:rPr>
          <w:rFonts w:ascii="Arial" w:hAnsi="Arial" w:cs="Arial"/>
          <w:b/>
          <w:szCs w:val="24"/>
        </w:rPr>
        <w:t>:</w:t>
      </w:r>
      <w:r w:rsidR="000A798F" w:rsidRPr="00FC6B0A">
        <w:rPr>
          <w:rFonts w:ascii="Arial" w:hAnsi="Arial" w:cs="Arial"/>
          <w:b/>
          <w:szCs w:val="24"/>
        </w:rPr>
        <w:t xml:space="preserve"> </w:t>
      </w:r>
      <w:r w:rsidR="00550CCC">
        <w:rPr>
          <w:rFonts w:ascii="Arial" w:hAnsi="Arial" w:cs="Arial"/>
          <w:b/>
          <w:szCs w:val="24"/>
        </w:rPr>
        <w:tab/>
      </w:r>
      <w:r w:rsidR="00550CCC">
        <w:rPr>
          <w:rFonts w:ascii="Arial" w:hAnsi="Arial" w:cs="Arial"/>
          <w:b/>
          <w:szCs w:val="24"/>
        </w:rPr>
        <w:tab/>
      </w:r>
      <w:r w:rsidR="000A798F" w:rsidRPr="00FC6B0A">
        <w:rPr>
          <w:rFonts w:ascii="Arial" w:hAnsi="Arial" w:cs="Arial"/>
          <w:szCs w:val="24"/>
        </w:rPr>
        <w:t>Magdalen House</w:t>
      </w:r>
      <w:r w:rsidRPr="00FC6B0A">
        <w:rPr>
          <w:rFonts w:ascii="Arial" w:hAnsi="Arial" w:cs="Arial"/>
          <w:szCs w:val="24"/>
        </w:rPr>
        <w:tab/>
      </w:r>
    </w:p>
    <w:p w14:paraId="11228A75" w14:textId="77777777" w:rsidR="007C74F7" w:rsidRDefault="007C74F7" w:rsidP="007C74F7">
      <w:pPr>
        <w:jc w:val="both"/>
        <w:rPr>
          <w:rFonts w:ascii="Arial" w:hAnsi="Arial" w:cs="Arial"/>
          <w:b/>
          <w:szCs w:val="24"/>
          <w:u w:val="single"/>
        </w:rPr>
      </w:pPr>
    </w:p>
    <w:p w14:paraId="3C772167" w14:textId="43E0ACA3" w:rsidR="00E93103" w:rsidRPr="00FC6B0A" w:rsidRDefault="00E93103" w:rsidP="007C74F7">
      <w:pPr>
        <w:jc w:val="both"/>
        <w:rPr>
          <w:rFonts w:ascii="Arial" w:hAnsi="Arial" w:cs="Arial"/>
          <w:b/>
          <w:szCs w:val="24"/>
        </w:rPr>
      </w:pPr>
      <w:r w:rsidRPr="00FC6B0A">
        <w:rPr>
          <w:rFonts w:ascii="Arial" w:hAnsi="Arial" w:cs="Arial"/>
          <w:b/>
          <w:szCs w:val="24"/>
          <w:u w:val="single"/>
        </w:rPr>
        <w:t>Post No</w:t>
      </w:r>
      <w:r w:rsidRPr="00FC6B0A">
        <w:rPr>
          <w:rFonts w:ascii="Arial" w:hAnsi="Arial" w:cs="Arial"/>
          <w:b/>
          <w:szCs w:val="24"/>
        </w:rPr>
        <w:t>:</w:t>
      </w:r>
      <w:r w:rsidRPr="00FC6B0A">
        <w:rPr>
          <w:rFonts w:ascii="Arial" w:hAnsi="Arial" w:cs="Arial"/>
          <w:szCs w:val="24"/>
        </w:rPr>
        <w:tab/>
      </w:r>
      <w:r w:rsidR="00CE5E85">
        <w:rPr>
          <w:rFonts w:ascii="Arial" w:hAnsi="Arial" w:cs="Arial"/>
          <w:szCs w:val="24"/>
        </w:rPr>
        <w:tab/>
        <w:t>19</w:t>
      </w:r>
      <w:r w:rsidR="009F1322">
        <w:rPr>
          <w:rFonts w:ascii="Arial" w:hAnsi="Arial" w:cs="Arial"/>
          <w:szCs w:val="24"/>
        </w:rPr>
        <w:t>010</w:t>
      </w:r>
    </w:p>
    <w:p w14:paraId="3C772168" w14:textId="77777777" w:rsidR="00F24B4B" w:rsidRPr="00FC6B0A" w:rsidRDefault="00F24B4B" w:rsidP="00F24B4B">
      <w:pPr>
        <w:jc w:val="both"/>
        <w:rPr>
          <w:rFonts w:ascii="Arial" w:hAnsi="Arial" w:cs="Arial"/>
          <w:szCs w:val="24"/>
        </w:rPr>
      </w:pPr>
    </w:p>
    <w:p w14:paraId="3C772169" w14:textId="35A3903B" w:rsidR="00E93103" w:rsidRPr="00FC6B0A" w:rsidRDefault="007C74F7" w:rsidP="00F24B4B">
      <w:pPr>
        <w:jc w:val="both"/>
        <w:rPr>
          <w:rFonts w:ascii="Arial" w:hAnsi="Arial" w:cs="Arial"/>
          <w:szCs w:val="24"/>
        </w:rPr>
      </w:pPr>
      <w:r w:rsidRPr="007C74F7">
        <w:rPr>
          <w:rFonts w:ascii="Arial" w:hAnsi="Arial" w:cs="Arial"/>
          <w:b/>
          <w:szCs w:val="24"/>
          <w:u w:val="single"/>
        </w:rPr>
        <w:t>Team</w:t>
      </w:r>
      <w:r w:rsidR="00E93103" w:rsidRPr="00FC6B0A">
        <w:rPr>
          <w:rFonts w:ascii="Arial" w:hAnsi="Arial" w:cs="Arial"/>
          <w:b/>
          <w:szCs w:val="24"/>
        </w:rPr>
        <w:t>:</w:t>
      </w:r>
      <w:r w:rsidR="00E93103" w:rsidRPr="00FC6B0A">
        <w:rPr>
          <w:rFonts w:ascii="Arial" w:hAnsi="Arial" w:cs="Arial"/>
          <w:szCs w:val="24"/>
        </w:rPr>
        <w:tab/>
      </w:r>
      <w:r w:rsidR="00E66A98">
        <w:rPr>
          <w:rFonts w:ascii="Arial" w:hAnsi="Arial" w:cs="Arial"/>
          <w:szCs w:val="24"/>
        </w:rPr>
        <w:tab/>
      </w:r>
      <w:r w:rsidR="00550CCC">
        <w:rPr>
          <w:rFonts w:ascii="Arial" w:hAnsi="Arial" w:cs="Arial"/>
          <w:szCs w:val="24"/>
        </w:rPr>
        <w:tab/>
      </w:r>
      <w:r w:rsidR="000A798F" w:rsidRPr="00FC6B0A">
        <w:rPr>
          <w:rFonts w:ascii="Arial" w:hAnsi="Arial" w:cs="Arial"/>
          <w:szCs w:val="24"/>
        </w:rPr>
        <w:t>Housing</w:t>
      </w:r>
      <w:r w:rsidR="00625F4B" w:rsidRPr="00FC6B0A">
        <w:rPr>
          <w:rFonts w:ascii="Arial" w:hAnsi="Arial" w:cs="Arial"/>
          <w:szCs w:val="24"/>
        </w:rPr>
        <w:t xml:space="preserve"> &amp; Investment </w:t>
      </w:r>
      <w:r w:rsidR="000A798F" w:rsidRPr="00FC6B0A">
        <w:rPr>
          <w:rFonts w:ascii="Arial" w:hAnsi="Arial" w:cs="Arial"/>
          <w:szCs w:val="24"/>
        </w:rPr>
        <w:t>Services</w:t>
      </w:r>
      <w:r w:rsidR="00E93103" w:rsidRPr="00FC6B0A">
        <w:rPr>
          <w:rFonts w:ascii="Arial" w:hAnsi="Arial" w:cs="Arial"/>
          <w:szCs w:val="24"/>
        </w:rPr>
        <w:tab/>
      </w:r>
      <w:r w:rsidR="00F24B4B" w:rsidRPr="00FC6B0A">
        <w:rPr>
          <w:rFonts w:ascii="Arial" w:hAnsi="Arial" w:cs="Arial"/>
          <w:szCs w:val="24"/>
        </w:rPr>
        <w:tab/>
      </w:r>
    </w:p>
    <w:p w14:paraId="3C77216A" w14:textId="77777777" w:rsidR="00E93103" w:rsidRPr="00FC6B0A" w:rsidRDefault="00E93103" w:rsidP="00F24B4B">
      <w:pPr>
        <w:jc w:val="both"/>
        <w:rPr>
          <w:rFonts w:ascii="Arial" w:hAnsi="Arial" w:cs="Arial"/>
          <w:szCs w:val="24"/>
        </w:rPr>
      </w:pPr>
    </w:p>
    <w:p w14:paraId="3C77216B" w14:textId="77777777" w:rsidR="00E93103" w:rsidRPr="00FC6B0A" w:rsidRDefault="00E93103" w:rsidP="00F24B4B">
      <w:pPr>
        <w:jc w:val="both"/>
        <w:rPr>
          <w:rFonts w:ascii="Arial" w:hAnsi="Arial" w:cs="Arial"/>
          <w:szCs w:val="24"/>
        </w:rPr>
      </w:pPr>
      <w:r w:rsidRPr="00FC6B0A">
        <w:rPr>
          <w:rFonts w:ascii="Arial" w:hAnsi="Arial" w:cs="Arial"/>
          <w:b/>
          <w:szCs w:val="24"/>
          <w:u w:val="single"/>
        </w:rPr>
        <w:t>Post</w:t>
      </w:r>
      <w:r w:rsidRPr="00FC6B0A">
        <w:rPr>
          <w:rFonts w:ascii="Arial" w:hAnsi="Arial" w:cs="Arial"/>
          <w:b/>
          <w:szCs w:val="24"/>
        </w:rPr>
        <w:t>:</w:t>
      </w:r>
      <w:r w:rsidRPr="00FC6B0A">
        <w:rPr>
          <w:rFonts w:ascii="Arial" w:hAnsi="Arial" w:cs="Arial"/>
          <w:szCs w:val="24"/>
        </w:rPr>
        <w:tab/>
      </w:r>
      <w:r w:rsidRPr="00FC6B0A">
        <w:rPr>
          <w:rFonts w:ascii="Arial" w:hAnsi="Arial" w:cs="Arial"/>
          <w:szCs w:val="24"/>
        </w:rPr>
        <w:tab/>
      </w:r>
      <w:r w:rsidR="00E66A98">
        <w:rPr>
          <w:rFonts w:ascii="Arial" w:hAnsi="Arial" w:cs="Arial"/>
          <w:szCs w:val="24"/>
        </w:rPr>
        <w:tab/>
      </w:r>
      <w:r w:rsidR="000A798F" w:rsidRPr="00FC6B0A">
        <w:rPr>
          <w:rFonts w:ascii="Arial" w:hAnsi="Arial" w:cs="Arial"/>
          <w:szCs w:val="24"/>
        </w:rPr>
        <w:t>Strategic Housing</w:t>
      </w:r>
      <w:r w:rsidR="00AD5D2A" w:rsidRPr="00FC6B0A">
        <w:rPr>
          <w:rFonts w:ascii="Arial" w:hAnsi="Arial" w:cs="Arial"/>
          <w:szCs w:val="24"/>
        </w:rPr>
        <w:t xml:space="preserve"> Officer</w:t>
      </w:r>
    </w:p>
    <w:p w14:paraId="3C77216C" w14:textId="77777777" w:rsidR="00E93103" w:rsidRPr="00FC6B0A" w:rsidRDefault="00E93103" w:rsidP="00F24B4B">
      <w:pPr>
        <w:jc w:val="both"/>
        <w:rPr>
          <w:rFonts w:ascii="Arial" w:hAnsi="Arial" w:cs="Arial"/>
          <w:szCs w:val="24"/>
        </w:rPr>
      </w:pPr>
    </w:p>
    <w:p w14:paraId="3C77216D" w14:textId="77777777" w:rsidR="00E93103" w:rsidRPr="00FC6B0A" w:rsidRDefault="00E93103" w:rsidP="00F24B4B">
      <w:pPr>
        <w:jc w:val="both"/>
        <w:rPr>
          <w:rFonts w:ascii="Arial" w:hAnsi="Arial" w:cs="Arial"/>
          <w:szCs w:val="24"/>
        </w:rPr>
      </w:pPr>
      <w:r w:rsidRPr="00FC6B0A">
        <w:rPr>
          <w:rFonts w:ascii="Arial" w:hAnsi="Arial" w:cs="Arial"/>
          <w:b/>
          <w:szCs w:val="24"/>
          <w:u w:val="single"/>
        </w:rPr>
        <w:t>Grade</w:t>
      </w:r>
      <w:r w:rsidRPr="00FC6B0A">
        <w:rPr>
          <w:rFonts w:ascii="Arial" w:hAnsi="Arial" w:cs="Arial"/>
          <w:b/>
          <w:szCs w:val="24"/>
        </w:rPr>
        <w:t>:</w:t>
      </w:r>
      <w:r w:rsidR="00F24B4B" w:rsidRPr="00FC6B0A">
        <w:rPr>
          <w:rFonts w:ascii="Arial" w:hAnsi="Arial" w:cs="Arial"/>
          <w:szCs w:val="24"/>
        </w:rPr>
        <w:tab/>
      </w:r>
      <w:r w:rsidR="00E66A98">
        <w:rPr>
          <w:rFonts w:ascii="Arial" w:hAnsi="Arial" w:cs="Arial"/>
          <w:szCs w:val="24"/>
        </w:rPr>
        <w:tab/>
      </w:r>
      <w:r w:rsidR="003D5F47" w:rsidRPr="00FC6B0A">
        <w:rPr>
          <w:rFonts w:ascii="Arial" w:hAnsi="Arial" w:cs="Arial"/>
          <w:szCs w:val="24"/>
        </w:rPr>
        <w:t xml:space="preserve">Grade </w:t>
      </w:r>
      <w:r w:rsidR="00AD5D2A" w:rsidRPr="00FC6B0A">
        <w:rPr>
          <w:rFonts w:ascii="Arial" w:hAnsi="Arial" w:cs="Arial"/>
          <w:szCs w:val="24"/>
        </w:rPr>
        <w:t>J</w:t>
      </w:r>
      <w:r w:rsidR="00F24B4B" w:rsidRPr="00FC6B0A">
        <w:rPr>
          <w:rFonts w:ascii="Arial" w:hAnsi="Arial" w:cs="Arial"/>
          <w:szCs w:val="24"/>
        </w:rPr>
        <w:tab/>
      </w:r>
    </w:p>
    <w:p w14:paraId="3C77216E" w14:textId="77777777" w:rsidR="00E93103" w:rsidRPr="00FC6B0A" w:rsidRDefault="00E93103" w:rsidP="00F24B4B">
      <w:pPr>
        <w:pBdr>
          <w:bottom w:val="single" w:sz="4" w:space="1" w:color="auto"/>
        </w:pBdr>
        <w:jc w:val="both"/>
        <w:rPr>
          <w:rFonts w:ascii="Arial" w:hAnsi="Arial" w:cs="Arial"/>
          <w:szCs w:val="24"/>
        </w:rPr>
      </w:pPr>
    </w:p>
    <w:p w14:paraId="3C77216F" w14:textId="77777777" w:rsidR="00E93103" w:rsidRPr="00FC6B0A" w:rsidRDefault="00E93103" w:rsidP="00F24B4B">
      <w:pPr>
        <w:jc w:val="both"/>
        <w:rPr>
          <w:rFonts w:ascii="Arial" w:hAnsi="Arial" w:cs="Arial"/>
          <w:szCs w:val="24"/>
        </w:rPr>
      </w:pPr>
    </w:p>
    <w:p w14:paraId="3C772172" w14:textId="1A0F3419" w:rsidR="00060D0D" w:rsidRPr="00AF5028" w:rsidRDefault="00060D0D" w:rsidP="00AF5028">
      <w:pPr>
        <w:jc w:val="both"/>
        <w:rPr>
          <w:rFonts w:ascii="Arial" w:hAnsi="Arial" w:cs="Arial"/>
          <w:b/>
          <w:szCs w:val="24"/>
          <w:u w:val="single"/>
        </w:rPr>
      </w:pPr>
      <w:r w:rsidRPr="00AF5028">
        <w:rPr>
          <w:rFonts w:ascii="Arial" w:hAnsi="Arial" w:cs="Arial"/>
          <w:b/>
          <w:szCs w:val="24"/>
          <w:u w:val="single"/>
        </w:rPr>
        <w:t xml:space="preserve">Purpose </w:t>
      </w:r>
    </w:p>
    <w:p w14:paraId="3C772173" w14:textId="6D86AB37" w:rsidR="00F13CB7" w:rsidRPr="00AF5028" w:rsidRDefault="00F13CB7" w:rsidP="00AF5028">
      <w:pPr>
        <w:jc w:val="both"/>
        <w:rPr>
          <w:rFonts w:ascii="Arial" w:hAnsi="Arial" w:cs="Arial"/>
          <w:szCs w:val="24"/>
        </w:rPr>
      </w:pPr>
      <w:r w:rsidRPr="00AF5028">
        <w:rPr>
          <w:rFonts w:ascii="Arial" w:hAnsi="Arial" w:cs="Arial"/>
          <w:szCs w:val="24"/>
        </w:rPr>
        <w:t xml:space="preserve">The </w:t>
      </w:r>
      <w:r w:rsidR="00097DA4">
        <w:rPr>
          <w:rFonts w:ascii="Arial" w:hAnsi="Arial" w:cs="Arial"/>
          <w:szCs w:val="24"/>
        </w:rPr>
        <w:t xml:space="preserve">Council </w:t>
      </w:r>
      <w:r w:rsidRPr="00AF5028">
        <w:rPr>
          <w:rFonts w:ascii="Arial" w:hAnsi="Arial" w:cs="Arial"/>
          <w:szCs w:val="24"/>
        </w:rPr>
        <w:t>aims to secure excellent quality homes for the people and communities of Sefton.</w:t>
      </w:r>
    </w:p>
    <w:p w14:paraId="3C772174" w14:textId="77777777" w:rsidR="00F13CB7" w:rsidRDefault="00F13CB7" w:rsidP="00AF5028">
      <w:pPr>
        <w:jc w:val="both"/>
        <w:rPr>
          <w:rFonts w:ascii="Arial" w:hAnsi="Arial" w:cs="Arial"/>
          <w:b/>
          <w:szCs w:val="24"/>
          <w:u w:val="single"/>
        </w:rPr>
      </w:pPr>
    </w:p>
    <w:p w14:paraId="3C772177" w14:textId="17443281" w:rsidR="00D51B32" w:rsidRPr="00AF5028" w:rsidRDefault="00D51B32" w:rsidP="00AF5028">
      <w:pPr>
        <w:pStyle w:val="ListParagraph"/>
        <w:spacing w:after="200"/>
        <w:ind w:left="0"/>
        <w:jc w:val="both"/>
        <w:rPr>
          <w:rFonts w:ascii="Arial" w:hAnsi="Arial" w:cs="Arial"/>
        </w:rPr>
      </w:pPr>
      <w:r w:rsidRPr="00AF5028">
        <w:rPr>
          <w:rFonts w:ascii="Arial" w:hAnsi="Arial" w:cs="Arial"/>
        </w:rPr>
        <w:t xml:space="preserve">The Investment and Housing Services Section is </w:t>
      </w:r>
      <w:r w:rsidR="00097DA4">
        <w:rPr>
          <w:rFonts w:ascii="Arial" w:hAnsi="Arial" w:cs="Arial"/>
        </w:rPr>
        <w:t>r</w:t>
      </w:r>
      <w:r w:rsidRPr="00AF5028">
        <w:rPr>
          <w:rFonts w:ascii="Arial" w:hAnsi="Arial" w:cs="Arial"/>
        </w:rPr>
        <w:t>esponsible for the development and delivery of the Council’s Housing Strategy, Investment Programmes and Strategic Housing Services, to ensure the provision of suitable good quality homes is promoted and influenced</w:t>
      </w:r>
      <w:r w:rsidR="009125FF" w:rsidRPr="00AF5028">
        <w:rPr>
          <w:rFonts w:ascii="Arial" w:hAnsi="Arial" w:cs="Arial"/>
        </w:rPr>
        <w:t>,</w:t>
      </w:r>
      <w:r w:rsidRPr="00AF5028">
        <w:rPr>
          <w:rFonts w:ascii="Arial" w:hAnsi="Arial" w:cs="Arial"/>
        </w:rPr>
        <w:t xml:space="preserve"> and the most vulnerable people are assisted in accessing opportunities.</w:t>
      </w:r>
    </w:p>
    <w:p w14:paraId="3C77217A" w14:textId="7B47F179" w:rsidR="00D51B32" w:rsidRPr="00AF5028" w:rsidRDefault="0030271A" w:rsidP="00AF5028">
      <w:pPr>
        <w:jc w:val="both"/>
        <w:rPr>
          <w:rFonts w:ascii="Arial" w:hAnsi="Arial" w:cs="Arial"/>
          <w:szCs w:val="24"/>
        </w:rPr>
      </w:pPr>
      <w:r w:rsidRPr="00AF5028">
        <w:rPr>
          <w:rFonts w:ascii="Arial" w:hAnsi="Arial" w:cs="Arial"/>
          <w:szCs w:val="24"/>
        </w:rPr>
        <w:t xml:space="preserve">The Team is responsible for developing and delivering major programmes of to improve the housing and economic offer of the </w:t>
      </w:r>
      <w:proofErr w:type="gramStart"/>
      <w:r w:rsidRPr="00AF5028">
        <w:rPr>
          <w:rFonts w:ascii="Arial" w:hAnsi="Arial" w:cs="Arial"/>
          <w:szCs w:val="24"/>
        </w:rPr>
        <w:t>borough</w:t>
      </w:r>
      <w:r w:rsidR="00EC20C0">
        <w:rPr>
          <w:rFonts w:ascii="Arial" w:hAnsi="Arial" w:cs="Arial"/>
          <w:szCs w:val="24"/>
        </w:rPr>
        <w:t>, and</w:t>
      </w:r>
      <w:proofErr w:type="gramEnd"/>
      <w:r w:rsidR="00EC20C0">
        <w:rPr>
          <w:rFonts w:ascii="Arial" w:hAnsi="Arial" w:cs="Arial"/>
          <w:szCs w:val="24"/>
        </w:rPr>
        <w:t xml:space="preserve"> attracting investment in order to deliver those programmes</w:t>
      </w:r>
      <w:r w:rsidRPr="00AF5028">
        <w:rPr>
          <w:rFonts w:ascii="Arial" w:hAnsi="Arial" w:cs="Arial"/>
          <w:szCs w:val="24"/>
        </w:rPr>
        <w:t xml:space="preserve">. In </w:t>
      </w:r>
      <w:proofErr w:type="gramStart"/>
      <w:r w:rsidRPr="00AF5028">
        <w:rPr>
          <w:rFonts w:ascii="Arial" w:hAnsi="Arial" w:cs="Arial"/>
          <w:szCs w:val="24"/>
        </w:rPr>
        <w:t>addition</w:t>
      </w:r>
      <w:proofErr w:type="gramEnd"/>
      <w:r w:rsidRPr="00AF5028">
        <w:rPr>
          <w:rFonts w:ascii="Arial" w:hAnsi="Arial" w:cs="Arial"/>
          <w:szCs w:val="24"/>
        </w:rPr>
        <w:t xml:space="preserve"> the Team will lead the development </w:t>
      </w:r>
      <w:r w:rsidR="00994E02" w:rsidRPr="00AF5028">
        <w:rPr>
          <w:rFonts w:ascii="Arial" w:hAnsi="Arial" w:cs="Arial"/>
          <w:szCs w:val="24"/>
        </w:rPr>
        <w:t xml:space="preserve">and delivery </w:t>
      </w:r>
      <w:r w:rsidRPr="00AF5028">
        <w:rPr>
          <w:rFonts w:ascii="Arial" w:hAnsi="Arial" w:cs="Arial"/>
          <w:szCs w:val="24"/>
        </w:rPr>
        <w:t xml:space="preserve">of the Council’s Housing </w:t>
      </w:r>
      <w:r w:rsidR="008E6CDC" w:rsidRPr="00AF5028">
        <w:rPr>
          <w:rFonts w:ascii="Arial" w:hAnsi="Arial" w:cs="Arial"/>
          <w:szCs w:val="24"/>
        </w:rPr>
        <w:t>Strategy</w:t>
      </w:r>
      <w:r w:rsidRPr="00AF5028">
        <w:rPr>
          <w:rFonts w:ascii="Arial" w:hAnsi="Arial" w:cs="Arial"/>
          <w:szCs w:val="24"/>
        </w:rPr>
        <w:t xml:space="preserve">, </w:t>
      </w:r>
      <w:r w:rsidR="008E6CDC" w:rsidRPr="00AF5028">
        <w:rPr>
          <w:rFonts w:ascii="Arial" w:hAnsi="Arial" w:cs="Arial"/>
          <w:szCs w:val="24"/>
        </w:rPr>
        <w:t>including policy development and monitoring, assessment of housing needs and operational activities</w:t>
      </w:r>
      <w:r w:rsidR="00F25095">
        <w:rPr>
          <w:rFonts w:ascii="Arial" w:hAnsi="Arial" w:cs="Arial"/>
          <w:szCs w:val="24"/>
        </w:rPr>
        <w:t>, in particular</w:t>
      </w:r>
      <w:r w:rsidR="008E6CDC" w:rsidRPr="00AF5028">
        <w:rPr>
          <w:rFonts w:ascii="Arial" w:hAnsi="Arial" w:cs="Arial"/>
          <w:szCs w:val="24"/>
        </w:rPr>
        <w:t xml:space="preserve"> covering the negotiation of affordable ho</w:t>
      </w:r>
      <w:r w:rsidR="00994E02" w:rsidRPr="00AF5028">
        <w:rPr>
          <w:rFonts w:ascii="Arial" w:hAnsi="Arial" w:cs="Arial"/>
          <w:szCs w:val="24"/>
        </w:rPr>
        <w:t>using</w:t>
      </w:r>
      <w:r w:rsidR="008E6CDC" w:rsidRPr="00AF5028">
        <w:rPr>
          <w:rFonts w:ascii="Arial" w:hAnsi="Arial" w:cs="Arial"/>
          <w:szCs w:val="24"/>
        </w:rPr>
        <w:t xml:space="preserve"> provision</w:t>
      </w:r>
      <w:r w:rsidR="00994E02" w:rsidRPr="00AF5028">
        <w:rPr>
          <w:rFonts w:ascii="Arial" w:hAnsi="Arial" w:cs="Arial"/>
          <w:szCs w:val="24"/>
        </w:rPr>
        <w:t>.</w:t>
      </w:r>
      <w:r w:rsidR="008E6CDC" w:rsidRPr="00AF5028">
        <w:rPr>
          <w:rFonts w:ascii="Arial" w:hAnsi="Arial" w:cs="Arial"/>
          <w:szCs w:val="24"/>
        </w:rPr>
        <w:t xml:space="preserve"> </w:t>
      </w:r>
    </w:p>
    <w:p w14:paraId="3C77217C" w14:textId="77777777" w:rsidR="00AC137B" w:rsidRPr="00AF5028" w:rsidRDefault="00AC137B" w:rsidP="00AF5028">
      <w:pPr>
        <w:jc w:val="both"/>
        <w:rPr>
          <w:rFonts w:ascii="Arial" w:hAnsi="Arial" w:cs="Arial"/>
          <w:szCs w:val="24"/>
        </w:rPr>
      </w:pPr>
    </w:p>
    <w:p w14:paraId="3C77217D" w14:textId="77777777" w:rsidR="00FC6B0A" w:rsidRPr="00AF5028" w:rsidRDefault="00E93740" w:rsidP="00AF5028">
      <w:pPr>
        <w:jc w:val="both"/>
        <w:rPr>
          <w:rFonts w:ascii="Arial" w:hAnsi="Arial" w:cs="Arial"/>
          <w:b/>
          <w:szCs w:val="24"/>
          <w:u w:val="single"/>
        </w:rPr>
      </w:pPr>
      <w:r w:rsidRPr="00AF5028">
        <w:rPr>
          <w:rFonts w:ascii="Arial" w:hAnsi="Arial" w:cs="Arial"/>
          <w:b/>
          <w:szCs w:val="24"/>
          <w:u w:val="single"/>
        </w:rPr>
        <w:t>This Role</w:t>
      </w:r>
    </w:p>
    <w:p w14:paraId="3C77217E" w14:textId="77777777" w:rsidR="004D4374" w:rsidRPr="00AF5028" w:rsidRDefault="00E93740" w:rsidP="00AF5028">
      <w:pPr>
        <w:jc w:val="both"/>
        <w:rPr>
          <w:rFonts w:ascii="Arial" w:hAnsi="Arial" w:cs="Arial"/>
          <w:szCs w:val="24"/>
        </w:rPr>
      </w:pPr>
      <w:r w:rsidRPr="00AF5028">
        <w:rPr>
          <w:rFonts w:ascii="Arial" w:hAnsi="Arial" w:cs="Arial"/>
          <w:szCs w:val="24"/>
        </w:rPr>
        <w:t>Supporting the development and delivery of the Council’s Housing Strategy, including policy development and monitoring, assessment of housing needs. The post will involve carrying out or commissioning research, and working with both internal and external partners to achieve outcomes.</w:t>
      </w:r>
    </w:p>
    <w:p w14:paraId="3C772180" w14:textId="77777777" w:rsidR="00AC137B" w:rsidRPr="00AF5028" w:rsidRDefault="00AC137B" w:rsidP="00AF5028">
      <w:pPr>
        <w:jc w:val="both"/>
        <w:rPr>
          <w:rFonts w:ascii="Arial" w:hAnsi="Arial" w:cs="Arial"/>
          <w:b/>
          <w:szCs w:val="24"/>
          <w:u w:val="single"/>
        </w:rPr>
      </w:pPr>
    </w:p>
    <w:p w14:paraId="3C772181" w14:textId="77777777" w:rsidR="00E93103" w:rsidRPr="00AF5028" w:rsidRDefault="00E93103" w:rsidP="00AF5028">
      <w:pPr>
        <w:jc w:val="both"/>
        <w:rPr>
          <w:rFonts w:ascii="Arial" w:hAnsi="Arial" w:cs="Arial"/>
          <w:szCs w:val="24"/>
        </w:rPr>
      </w:pPr>
      <w:r w:rsidRPr="00AF5028">
        <w:rPr>
          <w:rFonts w:ascii="Arial" w:hAnsi="Arial" w:cs="Arial"/>
          <w:b/>
          <w:szCs w:val="24"/>
          <w:u w:val="single"/>
        </w:rPr>
        <w:t>Responsible to</w:t>
      </w:r>
      <w:r w:rsidRPr="00AF5028">
        <w:rPr>
          <w:rFonts w:ascii="Arial" w:hAnsi="Arial" w:cs="Arial"/>
          <w:b/>
          <w:szCs w:val="24"/>
        </w:rPr>
        <w:t>:</w:t>
      </w:r>
      <w:r w:rsidRPr="00AF5028">
        <w:rPr>
          <w:rFonts w:ascii="Arial" w:hAnsi="Arial" w:cs="Arial"/>
          <w:szCs w:val="24"/>
        </w:rPr>
        <w:tab/>
      </w:r>
      <w:r w:rsidR="00AD5D2A" w:rsidRPr="00AF5028">
        <w:rPr>
          <w:rFonts w:ascii="Arial" w:hAnsi="Arial" w:cs="Arial"/>
          <w:szCs w:val="24"/>
        </w:rPr>
        <w:t xml:space="preserve">Team </w:t>
      </w:r>
      <w:r w:rsidR="000A798F" w:rsidRPr="00AF5028">
        <w:rPr>
          <w:rFonts w:ascii="Arial" w:hAnsi="Arial" w:cs="Arial"/>
          <w:szCs w:val="24"/>
        </w:rPr>
        <w:t xml:space="preserve">Manager Investment &amp; </w:t>
      </w:r>
      <w:r w:rsidR="00AD5D2A" w:rsidRPr="00AF5028">
        <w:rPr>
          <w:rFonts w:ascii="Arial" w:hAnsi="Arial" w:cs="Arial"/>
          <w:szCs w:val="24"/>
        </w:rPr>
        <w:t xml:space="preserve">Strategic </w:t>
      </w:r>
      <w:r w:rsidR="000A798F" w:rsidRPr="00AF5028">
        <w:rPr>
          <w:rFonts w:ascii="Arial" w:hAnsi="Arial" w:cs="Arial"/>
          <w:szCs w:val="24"/>
        </w:rPr>
        <w:t xml:space="preserve">Housing </w:t>
      </w:r>
    </w:p>
    <w:p w14:paraId="3C772182" w14:textId="77777777" w:rsidR="00E93103" w:rsidRPr="00AF5028" w:rsidRDefault="00E93103" w:rsidP="00AF5028">
      <w:pPr>
        <w:jc w:val="both"/>
        <w:rPr>
          <w:rFonts w:ascii="Arial" w:hAnsi="Arial" w:cs="Arial"/>
          <w:szCs w:val="24"/>
        </w:rPr>
      </w:pPr>
    </w:p>
    <w:p w14:paraId="3C7721A4" w14:textId="0F111554" w:rsidR="000E0F12" w:rsidRPr="00AC137B" w:rsidRDefault="00D008B7" w:rsidP="009952B6">
      <w:pPr>
        <w:numPr>
          <w:ilvl w:val="0"/>
          <w:numId w:val="5"/>
        </w:numPr>
        <w:ind w:left="567" w:hanging="643"/>
        <w:jc w:val="both"/>
        <w:rPr>
          <w:rFonts w:ascii="Arial" w:hAnsi="Arial" w:cs="Arial"/>
          <w:szCs w:val="24"/>
        </w:rPr>
      </w:pPr>
      <w:r w:rsidRPr="00AC137B">
        <w:rPr>
          <w:rFonts w:ascii="Arial" w:hAnsi="Arial" w:cs="Arial"/>
          <w:b/>
          <w:szCs w:val="24"/>
        </w:rPr>
        <w:t xml:space="preserve">Operational </w:t>
      </w:r>
      <w:r w:rsidR="006673F8">
        <w:rPr>
          <w:rFonts w:ascii="Arial" w:hAnsi="Arial" w:cs="Arial"/>
          <w:b/>
          <w:szCs w:val="24"/>
        </w:rPr>
        <w:t>Role</w:t>
      </w:r>
    </w:p>
    <w:p w14:paraId="3C7721A7" w14:textId="098631EE" w:rsidR="00B97BCC" w:rsidRPr="00AF5028" w:rsidRDefault="009952B6" w:rsidP="00AF5028">
      <w:pPr>
        <w:ind w:firstLine="426"/>
        <w:jc w:val="both"/>
        <w:rPr>
          <w:rFonts w:ascii="Arial" w:hAnsi="Arial" w:cs="Arial"/>
          <w:szCs w:val="24"/>
        </w:rPr>
      </w:pPr>
      <w:r>
        <w:rPr>
          <w:rFonts w:ascii="Arial" w:hAnsi="Arial" w:cs="Arial"/>
          <w:szCs w:val="24"/>
        </w:rPr>
        <w:t xml:space="preserve"> </w:t>
      </w:r>
      <w:r w:rsidR="00F24B4B" w:rsidRPr="00AF5028">
        <w:rPr>
          <w:rFonts w:ascii="Arial" w:hAnsi="Arial" w:cs="Arial"/>
          <w:szCs w:val="24"/>
        </w:rPr>
        <w:t>The post holder will be required to:</w:t>
      </w:r>
      <w:r w:rsidR="00E65308" w:rsidRPr="00AF5028">
        <w:rPr>
          <w:rFonts w:ascii="Arial" w:hAnsi="Arial" w:cs="Arial"/>
          <w:szCs w:val="24"/>
        </w:rPr>
        <w:t xml:space="preserve"> </w:t>
      </w:r>
    </w:p>
    <w:p w14:paraId="3C7721A8" w14:textId="77777777" w:rsidR="0098471B" w:rsidRPr="00AF5028" w:rsidRDefault="0098471B" w:rsidP="00AF5028">
      <w:pPr>
        <w:ind w:firstLine="426"/>
        <w:jc w:val="both"/>
        <w:rPr>
          <w:rFonts w:ascii="Arial" w:hAnsi="Arial" w:cs="Arial"/>
          <w:szCs w:val="24"/>
        </w:rPr>
      </w:pPr>
    </w:p>
    <w:p w14:paraId="3C7721A9" w14:textId="440F63E9" w:rsidR="004D2B33" w:rsidRDefault="003D5339" w:rsidP="004D2B33">
      <w:pPr>
        <w:pStyle w:val="Header"/>
        <w:numPr>
          <w:ilvl w:val="0"/>
          <w:numId w:val="16"/>
        </w:numPr>
        <w:tabs>
          <w:tab w:val="clear" w:pos="4513"/>
          <w:tab w:val="clear" w:pos="9026"/>
          <w:tab w:val="left" w:pos="508"/>
          <w:tab w:val="left" w:pos="540"/>
        </w:tabs>
        <w:spacing w:line="240" w:lineRule="exact"/>
        <w:ind w:left="508" w:hanging="508"/>
        <w:jc w:val="both"/>
        <w:rPr>
          <w:rFonts w:ascii="Arial" w:hAnsi="Arial"/>
        </w:rPr>
      </w:pPr>
      <w:r w:rsidRPr="004D2B33">
        <w:rPr>
          <w:rFonts w:ascii="Arial" w:hAnsi="Arial" w:cs="Arial"/>
          <w:szCs w:val="24"/>
        </w:rPr>
        <w:t xml:space="preserve">To </w:t>
      </w:r>
      <w:r w:rsidR="0098471B" w:rsidRPr="004D2B33">
        <w:rPr>
          <w:rFonts w:ascii="Arial" w:hAnsi="Arial" w:cs="Arial"/>
          <w:szCs w:val="24"/>
        </w:rPr>
        <w:t xml:space="preserve">assist </w:t>
      </w:r>
      <w:r w:rsidRPr="004D2B33">
        <w:rPr>
          <w:rFonts w:ascii="Arial" w:hAnsi="Arial" w:cs="Arial"/>
          <w:szCs w:val="24"/>
        </w:rPr>
        <w:t xml:space="preserve">the development and delivery of Housing Strategies to sustain and improve the </w:t>
      </w:r>
      <w:r w:rsidR="00406C62" w:rsidRPr="004D2B33">
        <w:rPr>
          <w:rFonts w:ascii="Arial" w:hAnsi="Arial" w:cs="Arial"/>
          <w:szCs w:val="24"/>
        </w:rPr>
        <w:t xml:space="preserve">existing </w:t>
      </w:r>
      <w:r w:rsidRPr="004D2B33">
        <w:rPr>
          <w:rFonts w:ascii="Arial" w:hAnsi="Arial" w:cs="Arial"/>
          <w:szCs w:val="24"/>
        </w:rPr>
        <w:t>housing stock in the borough</w:t>
      </w:r>
      <w:r w:rsidR="00406C62" w:rsidRPr="004D2B33">
        <w:rPr>
          <w:rFonts w:ascii="Arial" w:hAnsi="Arial" w:cs="Arial"/>
          <w:szCs w:val="24"/>
        </w:rPr>
        <w:t>, and to secure appropriate additional housing to meet the needs of the borough</w:t>
      </w:r>
      <w:r w:rsidR="0071026F" w:rsidRPr="004D2B33">
        <w:rPr>
          <w:rFonts w:ascii="Arial" w:hAnsi="Arial" w:cs="Arial"/>
          <w:szCs w:val="24"/>
        </w:rPr>
        <w:t>.</w:t>
      </w:r>
      <w:r w:rsidRPr="004D2B33">
        <w:rPr>
          <w:rFonts w:ascii="Arial" w:hAnsi="Arial" w:cs="Arial"/>
          <w:szCs w:val="24"/>
        </w:rPr>
        <w:t xml:space="preserve"> </w:t>
      </w:r>
      <w:r w:rsidR="0071026F" w:rsidRPr="004D2B33">
        <w:rPr>
          <w:rFonts w:ascii="Arial" w:hAnsi="Arial" w:cs="Arial"/>
          <w:szCs w:val="24"/>
        </w:rPr>
        <w:t>T</w:t>
      </w:r>
      <w:r w:rsidRPr="004D2B33">
        <w:rPr>
          <w:rFonts w:ascii="Arial" w:hAnsi="Arial" w:cs="Arial"/>
          <w:szCs w:val="24"/>
        </w:rPr>
        <w:t>o co-ordinate and contribute to the development and maintenance of up to date housing intelligence to ensure that strategies are based on a sound evidence base.</w:t>
      </w:r>
      <w:r w:rsidR="004D2B33" w:rsidRPr="004D2B33">
        <w:rPr>
          <w:rFonts w:ascii="Arial" w:hAnsi="Arial"/>
        </w:rPr>
        <w:tab/>
      </w:r>
    </w:p>
    <w:p w14:paraId="3C7721AA" w14:textId="77777777" w:rsidR="004D2B33" w:rsidRPr="00BF4D0D" w:rsidRDefault="004D2B33" w:rsidP="009952B6">
      <w:pPr>
        <w:pStyle w:val="Header"/>
        <w:numPr>
          <w:ilvl w:val="0"/>
          <w:numId w:val="16"/>
        </w:numPr>
        <w:tabs>
          <w:tab w:val="clear" w:pos="4513"/>
          <w:tab w:val="clear" w:pos="9026"/>
          <w:tab w:val="left" w:pos="540"/>
          <w:tab w:val="left" w:pos="567"/>
        </w:tabs>
        <w:spacing w:line="240" w:lineRule="exact"/>
        <w:ind w:left="508" w:hanging="508"/>
        <w:jc w:val="both"/>
        <w:rPr>
          <w:rFonts w:ascii="Arial" w:hAnsi="Arial"/>
        </w:rPr>
      </w:pPr>
      <w:r w:rsidRPr="00BF4D0D">
        <w:rPr>
          <w:rFonts w:ascii="Arial" w:hAnsi="Arial"/>
        </w:rPr>
        <w:lastRenderedPageBreak/>
        <w:t>Ensure information systems are maintained, and relevant information, data and statistics are collated</w:t>
      </w:r>
      <w:r w:rsidR="00BF4D0D" w:rsidRPr="00BF4D0D">
        <w:rPr>
          <w:rFonts w:ascii="Arial" w:hAnsi="Arial"/>
        </w:rPr>
        <w:t>, for the use in analysis and reports.</w:t>
      </w:r>
      <w:r w:rsidR="00BF4D0D">
        <w:rPr>
          <w:rFonts w:ascii="Arial" w:hAnsi="Arial"/>
        </w:rPr>
        <w:t xml:space="preserve"> Contribute to the electronic mapping of information relevant to housing strategy and investment initiatives</w:t>
      </w:r>
    </w:p>
    <w:p w14:paraId="3C7721AB" w14:textId="77777777" w:rsidR="004D2B33" w:rsidRDefault="004D2B33" w:rsidP="009952B6">
      <w:pPr>
        <w:numPr>
          <w:ilvl w:val="0"/>
          <w:numId w:val="16"/>
        </w:numPr>
        <w:tabs>
          <w:tab w:val="left" w:pos="508"/>
        </w:tabs>
        <w:spacing w:line="240" w:lineRule="exact"/>
        <w:ind w:left="567" w:hanging="567"/>
        <w:jc w:val="both"/>
        <w:rPr>
          <w:rFonts w:ascii="Arial" w:hAnsi="Arial"/>
        </w:rPr>
      </w:pPr>
      <w:r>
        <w:rPr>
          <w:rFonts w:ascii="Arial" w:hAnsi="Arial"/>
        </w:rPr>
        <w:t>Undertake research work to assist in establishing housing need, housing condition and housing market change, to support the development of new strategies, policies and procedures.</w:t>
      </w:r>
    </w:p>
    <w:p w14:paraId="3C7721AC" w14:textId="77777777" w:rsidR="0071026F" w:rsidRPr="00AF5028" w:rsidRDefault="0071026F" w:rsidP="00C741AA">
      <w:pPr>
        <w:pStyle w:val="Header"/>
        <w:numPr>
          <w:ilvl w:val="0"/>
          <w:numId w:val="16"/>
        </w:numPr>
        <w:tabs>
          <w:tab w:val="clear" w:pos="4513"/>
          <w:tab w:val="clear" w:pos="9026"/>
          <w:tab w:val="left" w:pos="540"/>
        </w:tabs>
        <w:ind w:left="567" w:hanging="567"/>
        <w:jc w:val="both"/>
        <w:rPr>
          <w:rFonts w:ascii="Arial" w:hAnsi="Arial" w:cs="Arial"/>
          <w:szCs w:val="24"/>
        </w:rPr>
      </w:pPr>
      <w:r w:rsidRPr="00AF5028">
        <w:rPr>
          <w:rFonts w:ascii="Arial" w:hAnsi="Arial" w:cs="Arial"/>
          <w:iCs/>
          <w:szCs w:val="24"/>
        </w:rPr>
        <w:t xml:space="preserve">To negotiate with housing providers </w:t>
      </w:r>
      <w:proofErr w:type="gramStart"/>
      <w:r w:rsidRPr="00AF5028">
        <w:rPr>
          <w:rFonts w:ascii="Arial" w:hAnsi="Arial" w:cs="Arial"/>
          <w:iCs/>
          <w:szCs w:val="24"/>
        </w:rPr>
        <w:t>in order to</w:t>
      </w:r>
      <w:proofErr w:type="gramEnd"/>
      <w:r w:rsidRPr="00AF5028">
        <w:rPr>
          <w:rFonts w:ascii="Arial" w:hAnsi="Arial" w:cs="Arial"/>
          <w:iCs/>
          <w:szCs w:val="24"/>
        </w:rPr>
        <w:t xml:space="preserve"> maximise housing provision in the borough, including t</w:t>
      </w:r>
      <w:r w:rsidRPr="00AF5028">
        <w:rPr>
          <w:rFonts w:ascii="Arial" w:hAnsi="Arial" w:cs="Arial"/>
          <w:szCs w:val="24"/>
        </w:rPr>
        <w:t xml:space="preserve">o </w:t>
      </w:r>
      <w:r w:rsidR="0098471B" w:rsidRPr="00AF5028">
        <w:rPr>
          <w:rFonts w:ascii="Arial" w:hAnsi="Arial" w:cs="Arial"/>
          <w:szCs w:val="24"/>
        </w:rPr>
        <w:t>assist with</w:t>
      </w:r>
      <w:r w:rsidRPr="00AF5028">
        <w:rPr>
          <w:rFonts w:ascii="Arial" w:hAnsi="Arial" w:cs="Arial"/>
          <w:szCs w:val="24"/>
        </w:rPr>
        <w:t xml:space="preserve"> accepting/agreeing the requirement for affordable housing provision in conjunction with Planning, and to actively work with partners to facilitate and maximise the delivery of a variety of affordable housing choices.</w:t>
      </w:r>
    </w:p>
    <w:p w14:paraId="3C7721AD" w14:textId="77777777" w:rsidR="00406C62" w:rsidRPr="00AF5028" w:rsidRDefault="00406C62" w:rsidP="00C741AA">
      <w:pPr>
        <w:pStyle w:val="Header"/>
        <w:numPr>
          <w:ilvl w:val="0"/>
          <w:numId w:val="16"/>
        </w:numPr>
        <w:tabs>
          <w:tab w:val="clear" w:pos="4513"/>
          <w:tab w:val="clear" w:pos="9026"/>
          <w:tab w:val="left" w:pos="540"/>
        </w:tabs>
        <w:ind w:left="567" w:hanging="567"/>
        <w:jc w:val="both"/>
        <w:rPr>
          <w:rFonts w:ascii="Arial" w:hAnsi="Arial" w:cs="Arial"/>
          <w:szCs w:val="24"/>
        </w:rPr>
      </w:pPr>
      <w:r w:rsidRPr="00AF5028">
        <w:rPr>
          <w:rFonts w:ascii="Arial" w:hAnsi="Arial" w:cs="Arial"/>
          <w:szCs w:val="24"/>
        </w:rPr>
        <w:t xml:space="preserve">Support the development and implementation of the Council’s (Planning, Local Plan) policy on affordable housing and subsequent guidance/planning documents are adhered to and implemented. To </w:t>
      </w:r>
      <w:r w:rsidR="0098471B" w:rsidRPr="00AF5028">
        <w:rPr>
          <w:rFonts w:ascii="Arial" w:hAnsi="Arial" w:cs="Arial"/>
          <w:szCs w:val="24"/>
        </w:rPr>
        <w:t>assist with</w:t>
      </w:r>
      <w:r w:rsidRPr="00AF5028">
        <w:rPr>
          <w:rFonts w:ascii="Arial" w:hAnsi="Arial" w:cs="Arial"/>
          <w:szCs w:val="24"/>
        </w:rPr>
        <w:t xml:space="preserve"> accepting/agreeing the requirement for affordable housing provision in conjunction with Planning department.</w:t>
      </w:r>
    </w:p>
    <w:p w14:paraId="3C7721AE" w14:textId="77777777" w:rsidR="00406C62" w:rsidRPr="00AF5028" w:rsidRDefault="00470F7F" w:rsidP="00C741AA">
      <w:pPr>
        <w:pStyle w:val="Header"/>
        <w:numPr>
          <w:ilvl w:val="0"/>
          <w:numId w:val="16"/>
        </w:numPr>
        <w:tabs>
          <w:tab w:val="clear" w:pos="4513"/>
          <w:tab w:val="clear" w:pos="9026"/>
          <w:tab w:val="left" w:pos="540"/>
        </w:tabs>
        <w:ind w:left="567" w:hanging="567"/>
        <w:jc w:val="both"/>
        <w:rPr>
          <w:rFonts w:ascii="Arial" w:hAnsi="Arial" w:cs="Arial"/>
          <w:szCs w:val="24"/>
        </w:rPr>
      </w:pPr>
      <w:r w:rsidRPr="00AF5028">
        <w:rPr>
          <w:rFonts w:ascii="Arial" w:hAnsi="Arial" w:cs="Arial"/>
          <w:szCs w:val="24"/>
        </w:rPr>
        <w:t>To support the delivery and development of housing partnerships and e</w:t>
      </w:r>
      <w:r w:rsidR="00406C62" w:rsidRPr="00AF5028">
        <w:rPr>
          <w:rFonts w:ascii="Arial" w:hAnsi="Arial" w:cs="Arial"/>
          <w:szCs w:val="24"/>
        </w:rPr>
        <w:t>xplore opportunities to work with partners in the public, voluntary and private sectors to deliver successful housing outcomes for Sefton residents. To lead or participate in a variety of engagement methods with Partner agencies.</w:t>
      </w:r>
    </w:p>
    <w:p w14:paraId="3C7721AF" w14:textId="77777777" w:rsidR="00406C62" w:rsidRPr="00AF5028" w:rsidRDefault="00406C62" w:rsidP="00C741AA">
      <w:pPr>
        <w:pStyle w:val="Header"/>
        <w:numPr>
          <w:ilvl w:val="0"/>
          <w:numId w:val="16"/>
        </w:numPr>
        <w:tabs>
          <w:tab w:val="clear" w:pos="4513"/>
          <w:tab w:val="clear" w:pos="9026"/>
          <w:tab w:val="left" w:pos="540"/>
        </w:tabs>
        <w:ind w:left="567" w:hanging="567"/>
        <w:jc w:val="both"/>
        <w:rPr>
          <w:rFonts w:ascii="Arial" w:hAnsi="Arial" w:cs="Arial"/>
          <w:szCs w:val="24"/>
        </w:rPr>
      </w:pPr>
      <w:r w:rsidRPr="00AF5028">
        <w:rPr>
          <w:rFonts w:ascii="Arial" w:hAnsi="Arial" w:cs="Arial"/>
          <w:szCs w:val="24"/>
        </w:rPr>
        <w:t>To prepare and contribute to the development of external funding bids to maximise inward housing investment to the borough and to ensure that strategic housing projects are effectively delivered and monitored.</w:t>
      </w:r>
    </w:p>
    <w:p w14:paraId="3C7721B0" w14:textId="77777777" w:rsidR="005C3BC7" w:rsidRPr="00AF5028" w:rsidRDefault="0098471B" w:rsidP="00C741AA">
      <w:pPr>
        <w:numPr>
          <w:ilvl w:val="0"/>
          <w:numId w:val="16"/>
        </w:numPr>
        <w:ind w:left="567" w:hanging="567"/>
        <w:jc w:val="both"/>
        <w:rPr>
          <w:rFonts w:ascii="Arial" w:hAnsi="Arial" w:cs="Arial"/>
          <w:szCs w:val="24"/>
        </w:rPr>
      </w:pPr>
      <w:r w:rsidRPr="00AF5028">
        <w:rPr>
          <w:rFonts w:ascii="Arial" w:hAnsi="Arial" w:cs="Arial"/>
          <w:szCs w:val="24"/>
        </w:rPr>
        <w:t>Help e</w:t>
      </w:r>
      <w:r w:rsidR="00470F7F" w:rsidRPr="00AF5028">
        <w:rPr>
          <w:rFonts w:ascii="Arial" w:hAnsi="Arial" w:cs="Arial"/>
          <w:szCs w:val="24"/>
        </w:rPr>
        <w:t xml:space="preserve">nsure adequate consultations with residents and stakeholders in the development and delivery of policies or programmes, via established structures or bespoke arrangements </w:t>
      </w:r>
    </w:p>
    <w:p w14:paraId="3C7721B1" w14:textId="77777777" w:rsidR="00470F7F" w:rsidRPr="00AF5028" w:rsidRDefault="00470F7F" w:rsidP="00C741AA">
      <w:pPr>
        <w:pStyle w:val="Header"/>
        <w:numPr>
          <w:ilvl w:val="0"/>
          <w:numId w:val="16"/>
        </w:numPr>
        <w:tabs>
          <w:tab w:val="clear" w:pos="4513"/>
          <w:tab w:val="clear" w:pos="9026"/>
          <w:tab w:val="left" w:pos="540"/>
        </w:tabs>
        <w:ind w:left="567" w:hanging="567"/>
        <w:jc w:val="both"/>
        <w:rPr>
          <w:rFonts w:ascii="Arial" w:hAnsi="Arial" w:cs="Arial"/>
          <w:szCs w:val="24"/>
        </w:rPr>
      </w:pPr>
      <w:r w:rsidRPr="00AF5028">
        <w:rPr>
          <w:rFonts w:ascii="Arial" w:hAnsi="Arial" w:cs="Arial"/>
          <w:szCs w:val="24"/>
        </w:rPr>
        <w:t xml:space="preserve">Where necessary, to </w:t>
      </w:r>
      <w:r w:rsidR="0098471B" w:rsidRPr="00AF5028">
        <w:rPr>
          <w:rFonts w:ascii="Arial" w:hAnsi="Arial" w:cs="Arial"/>
          <w:szCs w:val="24"/>
        </w:rPr>
        <w:t xml:space="preserve">assist </w:t>
      </w:r>
      <w:r w:rsidRPr="00AF5028">
        <w:rPr>
          <w:rFonts w:ascii="Arial" w:hAnsi="Arial" w:cs="Arial"/>
          <w:szCs w:val="24"/>
        </w:rPr>
        <w:t>implement effective procurement to deliver strategic housing services or projects, to ensure robust contractual management.</w:t>
      </w:r>
    </w:p>
    <w:p w14:paraId="3C7721B2" w14:textId="6F9AF4BE" w:rsidR="0098471B" w:rsidRDefault="0098471B" w:rsidP="00C741AA">
      <w:pPr>
        <w:pStyle w:val="Header"/>
        <w:numPr>
          <w:ilvl w:val="0"/>
          <w:numId w:val="16"/>
        </w:numPr>
        <w:tabs>
          <w:tab w:val="clear" w:pos="4513"/>
          <w:tab w:val="clear" w:pos="9026"/>
          <w:tab w:val="left" w:pos="540"/>
        </w:tabs>
        <w:ind w:left="567" w:hanging="567"/>
        <w:jc w:val="both"/>
        <w:rPr>
          <w:rFonts w:ascii="Arial" w:hAnsi="Arial" w:cs="Arial"/>
          <w:szCs w:val="24"/>
        </w:rPr>
      </w:pPr>
      <w:r w:rsidRPr="00AF5028">
        <w:rPr>
          <w:rFonts w:ascii="Arial" w:hAnsi="Arial" w:cs="Arial"/>
          <w:szCs w:val="24"/>
        </w:rPr>
        <w:t xml:space="preserve">Assist the team to develop, deliver, monitor and evaluate </w:t>
      </w:r>
      <w:r w:rsidR="004D2B33">
        <w:rPr>
          <w:rFonts w:ascii="Arial" w:hAnsi="Arial" w:cs="Arial"/>
          <w:szCs w:val="24"/>
        </w:rPr>
        <w:t xml:space="preserve">strategies, policies, procedures, as well as </w:t>
      </w:r>
      <w:r w:rsidRPr="00AF5028">
        <w:rPr>
          <w:rFonts w:ascii="Arial" w:hAnsi="Arial" w:cs="Arial"/>
          <w:szCs w:val="24"/>
        </w:rPr>
        <w:t>major investment programmes and projects</w:t>
      </w:r>
    </w:p>
    <w:p w14:paraId="69C6EA2C" w14:textId="33CB4E4A" w:rsidR="008306AE" w:rsidRPr="00AF5028" w:rsidRDefault="005A6DD0" w:rsidP="00C741AA">
      <w:pPr>
        <w:numPr>
          <w:ilvl w:val="0"/>
          <w:numId w:val="16"/>
        </w:numPr>
        <w:ind w:left="567" w:hanging="567"/>
        <w:jc w:val="both"/>
        <w:rPr>
          <w:rFonts w:ascii="Arial" w:hAnsi="Arial" w:cs="Arial"/>
          <w:color w:val="231F20"/>
          <w:szCs w:val="24"/>
        </w:rPr>
      </w:pPr>
      <w:r>
        <w:rPr>
          <w:rFonts w:ascii="Arial" w:hAnsi="Arial" w:cs="Arial"/>
          <w:color w:val="231F20"/>
          <w:szCs w:val="24"/>
        </w:rPr>
        <w:t xml:space="preserve">Take </w:t>
      </w:r>
      <w:r w:rsidR="008306AE" w:rsidRPr="00AF5028">
        <w:rPr>
          <w:rFonts w:ascii="Arial" w:hAnsi="Arial" w:cs="Arial"/>
          <w:color w:val="231F20"/>
          <w:szCs w:val="24"/>
        </w:rPr>
        <w:t>some direct responsibility for the supervision, co-ordination or training of other employee</w:t>
      </w:r>
      <w:r w:rsidR="009F1322">
        <w:rPr>
          <w:rFonts w:ascii="Arial" w:hAnsi="Arial" w:cs="Arial"/>
          <w:color w:val="231F20"/>
          <w:szCs w:val="24"/>
        </w:rPr>
        <w:t>s</w:t>
      </w:r>
      <w:r w:rsidR="008306AE" w:rsidRPr="00AF5028">
        <w:rPr>
          <w:rFonts w:ascii="Arial" w:hAnsi="Arial" w:cs="Arial"/>
          <w:color w:val="231F20"/>
          <w:szCs w:val="24"/>
        </w:rPr>
        <w:t>.  The work regularly involves advising, instructing, checking work, or training other employees.</w:t>
      </w:r>
    </w:p>
    <w:p w14:paraId="0F129C4A" w14:textId="3CFB701D" w:rsidR="008306AE" w:rsidRPr="00AF5028" w:rsidRDefault="006673F8" w:rsidP="00C741AA">
      <w:pPr>
        <w:numPr>
          <w:ilvl w:val="0"/>
          <w:numId w:val="16"/>
        </w:numPr>
        <w:ind w:left="567" w:hanging="567"/>
        <w:jc w:val="both"/>
        <w:rPr>
          <w:rFonts w:ascii="Arial" w:hAnsi="Arial" w:cs="Arial"/>
          <w:szCs w:val="24"/>
        </w:rPr>
      </w:pPr>
      <w:r>
        <w:rPr>
          <w:rFonts w:ascii="Arial" w:hAnsi="Arial" w:cs="Arial"/>
          <w:szCs w:val="24"/>
        </w:rPr>
        <w:t>B</w:t>
      </w:r>
      <w:r w:rsidR="008306AE" w:rsidRPr="00AF5028">
        <w:rPr>
          <w:rFonts w:ascii="Arial" w:hAnsi="Arial" w:cs="Arial"/>
          <w:szCs w:val="24"/>
        </w:rPr>
        <w:t>eing accountable for large expenditures from an agreed budget or equivalent income.  The responsibility may include contributing to the setting and monitoring of the relevant budget and ensuring effective spend of budgeted sums.</w:t>
      </w:r>
    </w:p>
    <w:p w14:paraId="5802717D" w14:textId="639CCF78" w:rsidR="008306AE" w:rsidRPr="00AF5028" w:rsidRDefault="008306AE" w:rsidP="00C741AA">
      <w:pPr>
        <w:numPr>
          <w:ilvl w:val="0"/>
          <w:numId w:val="16"/>
        </w:numPr>
        <w:ind w:left="567" w:hanging="567"/>
        <w:jc w:val="both"/>
        <w:rPr>
          <w:rFonts w:ascii="Arial" w:hAnsi="Arial" w:cs="Arial"/>
          <w:szCs w:val="24"/>
        </w:rPr>
      </w:pPr>
      <w:r w:rsidRPr="00AF5028">
        <w:rPr>
          <w:rFonts w:ascii="Arial" w:hAnsi="Arial" w:cs="Arial"/>
          <w:szCs w:val="24"/>
        </w:rPr>
        <w:t xml:space="preserve">The work involves handling and processing of considerable amounts of manual or computerised information, where care, accuracy, confidentiality and security are important </w:t>
      </w:r>
    </w:p>
    <w:p w14:paraId="26AC0F5E" w14:textId="40634187" w:rsidR="008306AE" w:rsidRPr="00AF5028" w:rsidRDefault="006673F8" w:rsidP="00C741AA">
      <w:pPr>
        <w:pStyle w:val="Header"/>
        <w:numPr>
          <w:ilvl w:val="0"/>
          <w:numId w:val="16"/>
        </w:numPr>
        <w:tabs>
          <w:tab w:val="clear" w:pos="4513"/>
          <w:tab w:val="clear" w:pos="9026"/>
          <w:tab w:val="left" w:pos="540"/>
        </w:tabs>
        <w:ind w:left="567" w:hanging="567"/>
        <w:jc w:val="both"/>
        <w:rPr>
          <w:rFonts w:ascii="Arial" w:hAnsi="Arial" w:cs="Arial"/>
          <w:szCs w:val="24"/>
        </w:rPr>
      </w:pPr>
      <w:r w:rsidRPr="006673F8">
        <w:rPr>
          <w:rFonts w:ascii="Arial" w:hAnsi="Arial" w:cs="Arial"/>
          <w:szCs w:val="24"/>
        </w:rPr>
        <w:t>As a member of the Team, support the Team Manager to work with Elected Members to develop the strategic direction and priorities of the Council and secure their implementation.</w:t>
      </w:r>
    </w:p>
    <w:p w14:paraId="3C7721B3" w14:textId="77777777" w:rsidR="00B97BCC" w:rsidRDefault="00B97BCC" w:rsidP="00AF5028">
      <w:pPr>
        <w:ind w:left="426"/>
        <w:jc w:val="both"/>
        <w:rPr>
          <w:rFonts w:ascii="Arial" w:hAnsi="Arial" w:cs="Arial"/>
          <w:b/>
          <w:szCs w:val="24"/>
        </w:rPr>
      </w:pPr>
    </w:p>
    <w:p w14:paraId="3C7721C4" w14:textId="623B3FF9" w:rsidR="00EC13CB" w:rsidRPr="00AC137B" w:rsidRDefault="009952B6" w:rsidP="009952B6">
      <w:pPr>
        <w:pStyle w:val="Heading1"/>
        <w:rPr>
          <w:rFonts w:ascii="Arial" w:hAnsi="Arial" w:cs="Arial"/>
          <w:szCs w:val="24"/>
        </w:rPr>
      </w:pPr>
      <w:bookmarkStart w:id="0" w:name="Pg23"/>
      <w:bookmarkEnd w:id="0"/>
      <w:r>
        <w:rPr>
          <w:rFonts w:ascii="Arial" w:hAnsi="Arial" w:cs="Arial"/>
          <w:sz w:val="24"/>
          <w:szCs w:val="24"/>
          <w:u w:val="none"/>
        </w:rPr>
        <w:t>(2)</w:t>
      </w:r>
      <w:r>
        <w:rPr>
          <w:rFonts w:ascii="Arial" w:hAnsi="Arial" w:cs="Arial"/>
          <w:sz w:val="24"/>
          <w:szCs w:val="24"/>
          <w:u w:val="none"/>
        </w:rPr>
        <w:tab/>
      </w:r>
      <w:r w:rsidR="00813F9E" w:rsidRPr="00AC137B">
        <w:rPr>
          <w:rFonts w:ascii="Arial" w:hAnsi="Arial" w:cs="Arial"/>
          <w:sz w:val="24"/>
          <w:szCs w:val="24"/>
          <w:u w:val="none"/>
        </w:rPr>
        <w:t>Linkages</w:t>
      </w:r>
    </w:p>
    <w:p w14:paraId="3C7721C5" w14:textId="1EFCCE70" w:rsidR="00813F9E" w:rsidRPr="00AF5028" w:rsidRDefault="001B2F08" w:rsidP="00AC137B">
      <w:pPr>
        <w:ind w:left="720"/>
        <w:jc w:val="both"/>
        <w:rPr>
          <w:rFonts w:ascii="Arial" w:hAnsi="Arial" w:cs="Arial"/>
          <w:szCs w:val="24"/>
        </w:rPr>
      </w:pPr>
      <w:r w:rsidRPr="00AF5028">
        <w:rPr>
          <w:rFonts w:ascii="Arial" w:hAnsi="Arial" w:cs="Arial"/>
          <w:szCs w:val="24"/>
        </w:rPr>
        <w:t xml:space="preserve">To deliver the outcomes for your role and </w:t>
      </w:r>
      <w:r w:rsidR="00EC13CB" w:rsidRPr="00AF5028">
        <w:rPr>
          <w:rFonts w:ascii="Arial" w:hAnsi="Arial" w:cs="Arial"/>
          <w:szCs w:val="24"/>
        </w:rPr>
        <w:t xml:space="preserve">for your team </w:t>
      </w:r>
      <w:r w:rsidRPr="00AF5028">
        <w:rPr>
          <w:rFonts w:ascii="Arial" w:hAnsi="Arial" w:cs="Arial"/>
          <w:szCs w:val="24"/>
        </w:rPr>
        <w:t xml:space="preserve">and to contribute to the delivery of Council outcomes, you will be expected to work </w:t>
      </w:r>
      <w:r w:rsidR="000E0F12" w:rsidRPr="00AF5028">
        <w:rPr>
          <w:rFonts w:ascii="Arial" w:hAnsi="Arial" w:cs="Arial"/>
          <w:szCs w:val="24"/>
        </w:rPr>
        <w:t>with o</w:t>
      </w:r>
      <w:r w:rsidR="00813F9E" w:rsidRPr="00AF5028">
        <w:rPr>
          <w:rFonts w:ascii="Arial" w:hAnsi="Arial" w:cs="Arial"/>
          <w:szCs w:val="24"/>
        </w:rPr>
        <w:t>ther teams</w:t>
      </w:r>
      <w:r w:rsidR="000E0F12" w:rsidRPr="00AF5028">
        <w:rPr>
          <w:rFonts w:ascii="Arial" w:hAnsi="Arial" w:cs="Arial"/>
          <w:szCs w:val="24"/>
        </w:rPr>
        <w:t>, o</w:t>
      </w:r>
      <w:r w:rsidR="00813F9E" w:rsidRPr="00AF5028">
        <w:rPr>
          <w:rFonts w:ascii="Arial" w:hAnsi="Arial" w:cs="Arial"/>
          <w:szCs w:val="24"/>
        </w:rPr>
        <w:t xml:space="preserve">ther </w:t>
      </w:r>
      <w:r w:rsidR="000E0F12" w:rsidRPr="00AF5028">
        <w:rPr>
          <w:rFonts w:ascii="Arial" w:hAnsi="Arial" w:cs="Arial"/>
          <w:szCs w:val="24"/>
        </w:rPr>
        <w:t>c</w:t>
      </w:r>
      <w:r w:rsidR="00F47E1E" w:rsidRPr="00AF5028">
        <w:rPr>
          <w:rFonts w:ascii="Arial" w:hAnsi="Arial" w:cs="Arial"/>
          <w:szCs w:val="24"/>
        </w:rPr>
        <w:t xml:space="preserve">orporate </w:t>
      </w:r>
      <w:r w:rsidR="00813F9E" w:rsidRPr="00AF5028">
        <w:rPr>
          <w:rFonts w:ascii="Arial" w:hAnsi="Arial" w:cs="Arial"/>
          <w:szCs w:val="24"/>
        </w:rPr>
        <w:t>departments</w:t>
      </w:r>
      <w:r w:rsidR="000E0F12" w:rsidRPr="00AF5028">
        <w:rPr>
          <w:rFonts w:ascii="Arial" w:hAnsi="Arial" w:cs="Arial"/>
          <w:szCs w:val="24"/>
        </w:rPr>
        <w:t xml:space="preserve"> and o</w:t>
      </w:r>
      <w:r w:rsidR="00813F9E" w:rsidRPr="00AF5028">
        <w:rPr>
          <w:rFonts w:ascii="Arial" w:hAnsi="Arial" w:cs="Arial"/>
          <w:szCs w:val="24"/>
        </w:rPr>
        <w:t>utside agencies</w:t>
      </w:r>
      <w:r w:rsidR="000E0F12" w:rsidRPr="00AF5028">
        <w:rPr>
          <w:rFonts w:ascii="Arial" w:hAnsi="Arial" w:cs="Arial"/>
          <w:szCs w:val="24"/>
        </w:rPr>
        <w:t>. Some of the critical relationships for your post include;</w:t>
      </w:r>
    </w:p>
    <w:p w14:paraId="3C7721C6" w14:textId="77777777" w:rsidR="00EC13CB" w:rsidRPr="00AF5028" w:rsidRDefault="0030271A" w:rsidP="00AC137B">
      <w:pPr>
        <w:ind w:left="720"/>
        <w:jc w:val="both"/>
        <w:rPr>
          <w:rFonts w:ascii="Arial" w:hAnsi="Arial" w:cs="Arial"/>
          <w:szCs w:val="24"/>
        </w:rPr>
      </w:pPr>
      <w:r w:rsidRPr="00AF5028">
        <w:rPr>
          <w:rFonts w:ascii="Arial" w:hAnsi="Arial" w:cs="Arial"/>
          <w:szCs w:val="24"/>
        </w:rPr>
        <w:t>Internally; Planning division, Economic Development division, other strategic housing teams, Asset Management team</w:t>
      </w:r>
    </w:p>
    <w:p w14:paraId="3C7721C7" w14:textId="0DC4039D" w:rsidR="0030271A" w:rsidRPr="00AF5028" w:rsidRDefault="0030271A" w:rsidP="00AC137B">
      <w:pPr>
        <w:ind w:left="720"/>
        <w:jc w:val="both"/>
        <w:rPr>
          <w:rFonts w:ascii="Arial" w:hAnsi="Arial" w:cs="Arial"/>
          <w:szCs w:val="24"/>
        </w:rPr>
      </w:pPr>
      <w:r w:rsidRPr="00AF5028">
        <w:rPr>
          <w:rFonts w:ascii="Arial" w:hAnsi="Arial" w:cs="Arial"/>
          <w:szCs w:val="24"/>
        </w:rPr>
        <w:lastRenderedPageBreak/>
        <w:t>Externally; Public funding agencies [</w:t>
      </w:r>
      <w:proofErr w:type="spellStart"/>
      <w:r w:rsidRPr="00AF5028">
        <w:rPr>
          <w:rFonts w:ascii="Arial" w:hAnsi="Arial" w:cs="Arial"/>
          <w:szCs w:val="24"/>
        </w:rPr>
        <w:t>eg</w:t>
      </w:r>
      <w:proofErr w:type="spellEnd"/>
      <w:r w:rsidRPr="00AF5028">
        <w:rPr>
          <w:rFonts w:ascii="Arial" w:hAnsi="Arial" w:cs="Arial"/>
          <w:szCs w:val="24"/>
        </w:rPr>
        <w:t xml:space="preserve"> H</w:t>
      </w:r>
      <w:r w:rsidR="006C169B">
        <w:rPr>
          <w:rFonts w:ascii="Arial" w:hAnsi="Arial" w:cs="Arial"/>
          <w:szCs w:val="24"/>
        </w:rPr>
        <w:t>omes England</w:t>
      </w:r>
      <w:r w:rsidRPr="00AF5028">
        <w:rPr>
          <w:rFonts w:ascii="Arial" w:hAnsi="Arial" w:cs="Arial"/>
          <w:szCs w:val="24"/>
        </w:rPr>
        <w:t>], Housing Associations, Private development partners</w:t>
      </w:r>
      <w:r w:rsidR="00DE6D1F">
        <w:rPr>
          <w:rFonts w:ascii="Arial" w:hAnsi="Arial" w:cs="Arial"/>
          <w:szCs w:val="24"/>
        </w:rPr>
        <w:t>.</w:t>
      </w:r>
      <w:r w:rsidRPr="00AF5028">
        <w:rPr>
          <w:rFonts w:ascii="Arial" w:hAnsi="Arial" w:cs="Arial"/>
          <w:szCs w:val="24"/>
        </w:rPr>
        <w:t xml:space="preserve"> </w:t>
      </w:r>
    </w:p>
    <w:p w14:paraId="3C7721C8" w14:textId="77777777" w:rsidR="000E0F12" w:rsidRPr="00AF5028" w:rsidRDefault="000E0F12" w:rsidP="00AF5028">
      <w:pPr>
        <w:jc w:val="both"/>
        <w:rPr>
          <w:rFonts w:ascii="Arial" w:hAnsi="Arial" w:cs="Arial"/>
          <w:color w:val="4F81BD" w:themeColor="accent1"/>
          <w:szCs w:val="24"/>
        </w:rPr>
      </w:pPr>
    </w:p>
    <w:p w14:paraId="3C7721C9" w14:textId="77777777" w:rsidR="000E0F12" w:rsidRPr="00AF5028" w:rsidRDefault="000E0F12" w:rsidP="00AC137B">
      <w:pPr>
        <w:ind w:firstLine="720"/>
        <w:jc w:val="both"/>
        <w:rPr>
          <w:rFonts w:ascii="Arial" w:hAnsi="Arial" w:cs="Arial"/>
          <w:szCs w:val="24"/>
        </w:rPr>
      </w:pPr>
      <w:r w:rsidRPr="00AF5028">
        <w:rPr>
          <w:rFonts w:ascii="Arial" w:hAnsi="Arial" w:cs="Arial"/>
          <w:szCs w:val="24"/>
        </w:rPr>
        <w:t>This does not represent an exhaustive list.</w:t>
      </w:r>
    </w:p>
    <w:p w14:paraId="3C7721CB" w14:textId="77777777" w:rsidR="00AC137B" w:rsidRPr="00AF5028" w:rsidRDefault="00AC137B" w:rsidP="00AF5028">
      <w:pPr>
        <w:jc w:val="both"/>
        <w:rPr>
          <w:rFonts w:ascii="Arial" w:hAnsi="Arial" w:cs="Arial"/>
          <w:szCs w:val="24"/>
        </w:rPr>
      </w:pPr>
    </w:p>
    <w:p w14:paraId="3C7721CC" w14:textId="77777777" w:rsidR="00E93103" w:rsidRPr="00AC137B" w:rsidRDefault="00AC137B" w:rsidP="00AF5028">
      <w:pPr>
        <w:pStyle w:val="Heading1"/>
        <w:numPr>
          <w:ilvl w:val="0"/>
          <w:numId w:val="5"/>
        </w:numPr>
        <w:rPr>
          <w:rFonts w:ascii="Arial" w:hAnsi="Arial" w:cs="Arial"/>
          <w:sz w:val="24"/>
          <w:szCs w:val="24"/>
          <w:u w:val="none"/>
        </w:rPr>
      </w:pPr>
      <w:r>
        <w:rPr>
          <w:rFonts w:ascii="Arial" w:hAnsi="Arial" w:cs="Arial"/>
          <w:sz w:val="24"/>
          <w:szCs w:val="24"/>
          <w:u w:val="none"/>
        </w:rPr>
        <w:t xml:space="preserve"> </w:t>
      </w:r>
      <w:r w:rsidR="007B6F76" w:rsidRPr="00AF5028">
        <w:rPr>
          <w:rFonts w:ascii="Arial" w:hAnsi="Arial" w:cs="Arial"/>
          <w:sz w:val="24"/>
          <w:szCs w:val="24"/>
          <w:u w:val="none"/>
        </w:rPr>
        <w:t>Special Conditions</w:t>
      </w:r>
    </w:p>
    <w:p w14:paraId="3C7721CD" w14:textId="77777777" w:rsidR="00C00DD6" w:rsidRPr="00AF5028" w:rsidRDefault="00C00DD6" w:rsidP="00AC137B">
      <w:pPr>
        <w:ind w:left="720"/>
        <w:jc w:val="both"/>
        <w:rPr>
          <w:rFonts w:ascii="Arial" w:hAnsi="Arial" w:cs="Arial"/>
          <w:szCs w:val="24"/>
        </w:rPr>
      </w:pPr>
      <w:r w:rsidRPr="00AF5028">
        <w:rPr>
          <w:rFonts w:ascii="Arial" w:hAnsi="Arial" w:cs="Arial"/>
          <w:szCs w:val="24"/>
        </w:rPr>
        <w:t>Attendance at evening meetings of the Council’s Committees and Resident or Interest Group meetings may be a feature of this post.</w:t>
      </w:r>
    </w:p>
    <w:p w14:paraId="3C7721CE" w14:textId="77777777" w:rsidR="00C00DD6" w:rsidRPr="00AF5028" w:rsidRDefault="00C00DD6" w:rsidP="00AF5028">
      <w:pPr>
        <w:jc w:val="both"/>
        <w:rPr>
          <w:rFonts w:ascii="Arial" w:hAnsi="Arial" w:cs="Arial"/>
          <w:szCs w:val="24"/>
        </w:rPr>
      </w:pPr>
    </w:p>
    <w:p w14:paraId="3C7721CF" w14:textId="77777777" w:rsidR="00C00DD6" w:rsidRPr="00AF5028" w:rsidRDefault="00813F9E" w:rsidP="00AC137B">
      <w:pPr>
        <w:ind w:left="720"/>
        <w:jc w:val="both"/>
        <w:rPr>
          <w:rFonts w:ascii="Arial" w:hAnsi="Arial" w:cs="Arial"/>
          <w:szCs w:val="24"/>
        </w:rPr>
      </w:pPr>
      <w:r w:rsidRPr="00AF5028">
        <w:rPr>
          <w:rFonts w:ascii="Arial" w:hAnsi="Arial" w:cs="Arial"/>
          <w:szCs w:val="24"/>
        </w:rPr>
        <w:t>A casual car user’s allowance is available</w:t>
      </w:r>
      <w:r w:rsidR="000E0F12" w:rsidRPr="00AF5028">
        <w:rPr>
          <w:rFonts w:ascii="Arial" w:hAnsi="Arial" w:cs="Arial"/>
          <w:szCs w:val="24"/>
        </w:rPr>
        <w:t xml:space="preserve">. </w:t>
      </w:r>
      <w:r w:rsidR="00C00DD6" w:rsidRPr="00AF5028">
        <w:rPr>
          <w:rFonts w:ascii="Arial" w:hAnsi="Arial" w:cs="Arial"/>
          <w:szCs w:val="24"/>
        </w:rPr>
        <w:t>The post holder must hold a current driving licence.</w:t>
      </w:r>
    </w:p>
    <w:p w14:paraId="3C7721D1" w14:textId="77777777" w:rsidR="00AC137B" w:rsidRPr="00AF5028" w:rsidRDefault="00AC137B" w:rsidP="00AF5028">
      <w:pPr>
        <w:jc w:val="both"/>
        <w:rPr>
          <w:rFonts w:ascii="Arial" w:hAnsi="Arial" w:cs="Arial"/>
          <w:szCs w:val="24"/>
        </w:rPr>
      </w:pPr>
    </w:p>
    <w:p w14:paraId="3C7721D2" w14:textId="77777777" w:rsidR="00AC137B" w:rsidRDefault="00AC137B" w:rsidP="00AF5028">
      <w:pPr>
        <w:numPr>
          <w:ilvl w:val="0"/>
          <w:numId w:val="5"/>
        </w:numPr>
        <w:jc w:val="both"/>
        <w:rPr>
          <w:rFonts w:ascii="Arial" w:hAnsi="Arial" w:cs="Arial"/>
          <w:b/>
          <w:szCs w:val="24"/>
        </w:rPr>
      </w:pPr>
      <w:r>
        <w:rPr>
          <w:rFonts w:ascii="Arial" w:hAnsi="Arial" w:cs="Arial"/>
          <w:b/>
          <w:szCs w:val="24"/>
        </w:rPr>
        <w:t xml:space="preserve"> </w:t>
      </w:r>
      <w:r w:rsidR="007B6F76" w:rsidRPr="00AF5028">
        <w:rPr>
          <w:rFonts w:ascii="Arial" w:hAnsi="Arial" w:cs="Arial"/>
          <w:b/>
          <w:szCs w:val="24"/>
        </w:rPr>
        <w:t>General</w:t>
      </w:r>
    </w:p>
    <w:p w14:paraId="3C7721D3" w14:textId="77777777" w:rsidR="00A276E1" w:rsidRPr="00AC137B" w:rsidRDefault="00A276E1" w:rsidP="00AC137B">
      <w:pPr>
        <w:ind w:left="786"/>
        <w:jc w:val="both"/>
        <w:rPr>
          <w:rFonts w:ascii="Arial" w:hAnsi="Arial" w:cs="Arial"/>
          <w:b/>
          <w:szCs w:val="24"/>
        </w:rPr>
      </w:pPr>
      <w:r w:rsidRPr="00AC137B">
        <w:rPr>
          <w:rFonts w:ascii="Arial" w:hAnsi="Arial" w:cs="Arial"/>
          <w:szCs w:val="24"/>
        </w:rPr>
        <w:t>The post holder will be expected to work flexibly and the exact nature of the duties described above is subject to periodic review and is liable to change.</w:t>
      </w:r>
    </w:p>
    <w:p w14:paraId="3C7721D4" w14:textId="77777777" w:rsidR="00E93103" w:rsidRPr="00AF5028" w:rsidRDefault="00E93103" w:rsidP="00AF5028">
      <w:pPr>
        <w:jc w:val="both"/>
        <w:rPr>
          <w:rFonts w:ascii="Arial" w:hAnsi="Arial" w:cs="Arial"/>
          <w:szCs w:val="24"/>
        </w:rPr>
      </w:pPr>
    </w:p>
    <w:p w14:paraId="3C7721D5" w14:textId="77777777" w:rsidR="00E93103" w:rsidRPr="00AF5028" w:rsidRDefault="00E93103" w:rsidP="00AC137B">
      <w:pPr>
        <w:pStyle w:val="BodyTextIndent2"/>
        <w:jc w:val="both"/>
        <w:rPr>
          <w:rFonts w:ascii="Arial" w:hAnsi="Arial" w:cs="Arial"/>
          <w:sz w:val="24"/>
          <w:szCs w:val="24"/>
        </w:rPr>
      </w:pPr>
      <w:r w:rsidRPr="00AF5028">
        <w:rPr>
          <w:rFonts w:ascii="Arial" w:hAnsi="Arial" w:cs="Arial"/>
          <w:sz w:val="24"/>
          <w:szCs w:val="24"/>
        </w:rPr>
        <w:t>The post</w:t>
      </w:r>
      <w:r w:rsidR="000E0F12" w:rsidRPr="00AF5028">
        <w:rPr>
          <w:rFonts w:ascii="Arial" w:hAnsi="Arial" w:cs="Arial"/>
          <w:sz w:val="24"/>
          <w:szCs w:val="24"/>
        </w:rPr>
        <w:t xml:space="preserve"> </w:t>
      </w:r>
      <w:r w:rsidRPr="00AF5028">
        <w:rPr>
          <w:rFonts w:ascii="Arial" w:hAnsi="Arial" w:cs="Arial"/>
          <w:sz w:val="24"/>
          <w:szCs w:val="24"/>
        </w:rPr>
        <w:t>holder will be expected to comply, observe and promote the equal opportunities of the Council.</w:t>
      </w:r>
    </w:p>
    <w:p w14:paraId="3C7721D6" w14:textId="77777777" w:rsidR="00E93103" w:rsidRPr="00AF5028" w:rsidRDefault="00E93103" w:rsidP="00AF5028">
      <w:pPr>
        <w:jc w:val="both"/>
        <w:rPr>
          <w:rFonts w:ascii="Arial" w:hAnsi="Arial" w:cs="Arial"/>
          <w:szCs w:val="24"/>
        </w:rPr>
      </w:pPr>
    </w:p>
    <w:p w14:paraId="3C7721D7" w14:textId="77777777" w:rsidR="00E93103" w:rsidRPr="00AF5028" w:rsidRDefault="00E93103" w:rsidP="00AC137B">
      <w:pPr>
        <w:pStyle w:val="BodyTextIndent2"/>
        <w:jc w:val="both"/>
        <w:rPr>
          <w:rFonts w:ascii="Arial" w:hAnsi="Arial" w:cs="Arial"/>
          <w:sz w:val="24"/>
          <w:szCs w:val="24"/>
        </w:rPr>
      </w:pPr>
      <w:r w:rsidRPr="00AF5028">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3C7721D8" w14:textId="77777777" w:rsidR="00E93103" w:rsidRPr="00AF5028" w:rsidRDefault="00E93103" w:rsidP="00AF5028">
      <w:pPr>
        <w:pStyle w:val="BodyTextIndent2"/>
        <w:ind w:left="0"/>
        <w:jc w:val="both"/>
        <w:rPr>
          <w:rFonts w:ascii="Arial" w:hAnsi="Arial" w:cs="Arial"/>
          <w:sz w:val="24"/>
          <w:szCs w:val="24"/>
        </w:rPr>
      </w:pPr>
    </w:p>
    <w:p w14:paraId="3C7721D9" w14:textId="77777777" w:rsidR="00E93103" w:rsidRPr="00AF5028" w:rsidRDefault="00E93103" w:rsidP="00AC137B">
      <w:pPr>
        <w:pStyle w:val="BodyTextIndent2"/>
        <w:jc w:val="both"/>
        <w:rPr>
          <w:rFonts w:ascii="Arial" w:hAnsi="Arial" w:cs="Arial"/>
          <w:sz w:val="24"/>
          <w:szCs w:val="24"/>
        </w:rPr>
      </w:pPr>
      <w:r w:rsidRPr="00AF5028">
        <w:rPr>
          <w:rFonts w:ascii="Arial" w:hAnsi="Arial" w:cs="Arial"/>
          <w:sz w:val="24"/>
          <w:szCs w:val="24"/>
        </w:rPr>
        <w:t xml:space="preserve">All </w:t>
      </w:r>
      <w:r w:rsidR="00E878D5" w:rsidRPr="00AF5028">
        <w:rPr>
          <w:rFonts w:ascii="Arial" w:hAnsi="Arial" w:cs="Arial"/>
          <w:sz w:val="24"/>
          <w:szCs w:val="24"/>
        </w:rPr>
        <w:t xml:space="preserve">members of </w:t>
      </w:r>
      <w:r w:rsidRPr="00AF5028">
        <w:rPr>
          <w:rFonts w:ascii="Arial" w:hAnsi="Arial" w:cs="Arial"/>
          <w:sz w:val="24"/>
          <w:szCs w:val="24"/>
        </w:rPr>
        <w:t>staff are responsible for the implementation of the Health and Safety Policy so far as it affects them, their colleagues and others who may be affected by their work.  The post</w:t>
      </w:r>
      <w:r w:rsidR="000E0F12" w:rsidRPr="00AF5028">
        <w:rPr>
          <w:rFonts w:ascii="Arial" w:hAnsi="Arial" w:cs="Arial"/>
          <w:sz w:val="24"/>
          <w:szCs w:val="24"/>
        </w:rPr>
        <w:t xml:space="preserve"> </w:t>
      </w:r>
      <w:r w:rsidRPr="00AF5028">
        <w:rPr>
          <w:rFonts w:ascii="Arial" w:hAnsi="Arial" w:cs="Arial"/>
          <w:sz w:val="24"/>
          <w:szCs w:val="24"/>
        </w:rPr>
        <w:t>holder is expected to monitor the effectiveness of the health and safety arrangements and systems to promote appropriate improvements where necessary.</w:t>
      </w:r>
    </w:p>
    <w:p w14:paraId="3C7721DA" w14:textId="77777777" w:rsidR="00A276E1" w:rsidRPr="00AF5028" w:rsidRDefault="00A276E1" w:rsidP="00AF5028">
      <w:pPr>
        <w:pStyle w:val="BodyTextIndent2"/>
        <w:ind w:left="0"/>
        <w:jc w:val="both"/>
        <w:rPr>
          <w:rFonts w:ascii="Arial" w:hAnsi="Arial" w:cs="Arial"/>
          <w:sz w:val="24"/>
          <w:szCs w:val="24"/>
        </w:rPr>
      </w:pPr>
    </w:p>
    <w:p w14:paraId="3C7721DB" w14:textId="77777777" w:rsidR="00AC137B" w:rsidRDefault="00A276E1" w:rsidP="00AC137B">
      <w:pPr>
        <w:pStyle w:val="BodyTextIndent"/>
        <w:ind w:left="720"/>
        <w:jc w:val="both"/>
        <w:rPr>
          <w:rFonts w:ascii="Arial" w:hAnsi="Arial" w:cs="Arial"/>
          <w:szCs w:val="24"/>
        </w:rPr>
      </w:pPr>
      <w:r w:rsidRPr="00AF5028">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14:paraId="3C7721DC" w14:textId="77777777" w:rsidR="00AC137B" w:rsidRDefault="00A276E1" w:rsidP="00AC137B">
      <w:pPr>
        <w:pStyle w:val="BodyTextIndent"/>
        <w:ind w:left="720"/>
        <w:jc w:val="both"/>
        <w:rPr>
          <w:rFonts w:ascii="Arial" w:hAnsi="Arial" w:cs="Arial"/>
          <w:szCs w:val="24"/>
        </w:rPr>
      </w:pPr>
      <w:r w:rsidRPr="00AF5028">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3C7721DD" w14:textId="77777777" w:rsidR="00A276E1" w:rsidRPr="00AF5028" w:rsidRDefault="00A276E1" w:rsidP="00AC137B">
      <w:pPr>
        <w:pStyle w:val="BodyTextIndent"/>
        <w:ind w:left="720"/>
        <w:jc w:val="both"/>
        <w:rPr>
          <w:rFonts w:ascii="Arial" w:hAnsi="Arial" w:cs="Arial"/>
          <w:szCs w:val="24"/>
        </w:rPr>
      </w:pPr>
      <w:r w:rsidRPr="00AF5028">
        <w:rPr>
          <w:rFonts w:ascii="Arial" w:hAnsi="Arial" w:cs="Arial"/>
          <w:szCs w:val="24"/>
        </w:rPr>
        <w:t>Undertake, and participate in training, coaching and development activities, as appropriate.</w:t>
      </w:r>
    </w:p>
    <w:p w14:paraId="3C7721DE" w14:textId="77777777" w:rsidR="00A276E1" w:rsidRPr="00AF5028" w:rsidRDefault="00A276E1" w:rsidP="00AF5028">
      <w:pPr>
        <w:tabs>
          <w:tab w:val="left" w:pos="5760"/>
        </w:tabs>
        <w:jc w:val="both"/>
        <w:rPr>
          <w:rFonts w:ascii="Arial" w:hAnsi="Arial" w:cs="Arial"/>
          <w:szCs w:val="24"/>
        </w:rPr>
      </w:pPr>
    </w:p>
    <w:p w14:paraId="3C7721DF" w14:textId="77777777" w:rsidR="00A276E1" w:rsidRPr="00AF5028" w:rsidRDefault="00A276E1" w:rsidP="00AC137B">
      <w:pPr>
        <w:ind w:left="720"/>
        <w:jc w:val="both"/>
        <w:rPr>
          <w:rFonts w:ascii="Arial" w:hAnsi="Arial" w:cs="Arial"/>
          <w:szCs w:val="24"/>
        </w:rPr>
      </w:pPr>
      <w:r w:rsidRPr="00AF5028">
        <w:rPr>
          <w:rFonts w:ascii="Arial" w:hAnsi="Arial" w:cs="Arial"/>
          <w:b/>
          <w:szCs w:val="24"/>
        </w:rPr>
        <w:t>Note:</w:t>
      </w:r>
      <w:r w:rsidRPr="00AF5028">
        <w:rPr>
          <w:rFonts w:ascii="Arial" w:hAnsi="Arial" w:cs="Arial"/>
          <w:szCs w:val="24"/>
        </w:rPr>
        <w:t xml:space="preserve"> </w:t>
      </w:r>
      <w:r w:rsidRPr="00AF5028">
        <w:rPr>
          <w:rFonts w:ascii="Arial" w:hAnsi="Arial" w:cs="Arial"/>
          <w:szCs w:val="24"/>
        </w:rPr>
        <w:tab/>
        <w:t>Where the post</w:t>
      </w:r>
      <w:r w:rsidR="000E0F12" w:rsidRPr="00AF5028">
        <w:rPr>
          <w:rFonts w:ascii="Arial" w:hAnsi="Arial" w:cs="Arial"/>
          <w:szCs w:val="24"/>
        </w:rPr>
        <w:t xml:space="preserve"> </w:t>
      </w:r>
      <w:r w:rsidRPr="00AF5028">
        <w:rPr>
          <w:rFonts w:ascii="Arial" w:hAnsi="Arial" w:cs="Arial"/>
          <w:szCs w:val="24"/>
        </w:rPr>
        <w:t xml:space="preserve">holder is disabled, every effort will be made to support all necessary aids, adaptations or equipment to allow them to carry out all the duties of the job.  </w:t>
      </w:r>
    </w:p>
    <w:p w14:paraId="3C7721E0" w14:textId="77777777" w:rsidR="00E93103" w:rsidRDefault="00E93103" w:rsidP="00AF5028">
      <w:pPr>
        <w:pStyle w:val="BodyTextIndent2"/>
        <w:ind w:left="0"/>
        <w:jc w:val="both"/>
        <w:rPr>
          <w:rFonts w:ascii="Arial" w:hAnsi="Arial" w:cs="Arial"/>
          <w:sz w:val="24"/>
          <w:szCs w:val="24"/>
        </w:rPr>
      </w:pPr>
    </w:p>
    <w:p w14:paraId="3C7721E2" w14:textId="77777777" w:rsidR="00E93103" w:rsidRPr="00AF5028" w:rsidRDefault="00E93103" w:rsidP="00AF5028">
      <w:pPr>
        <w:jc w:val="both"/>
        <w:rPr>
          <w:rFonts w:ascii="Arial" w:hAnsi="Arial" w:cs="Arial"/>
          <w:b/>
          <w:szCs w:val="24"/>
          <w:u w:val="single"/>
        </w:rPr>
      </w:pPr>
    </w:p>
    <w:p w14:paraId="3C7721E3" w14:textId="3806CE11" w:rsidR="00813F9E" w:rsidRPr="00AF5028" w:rsidRDefault="00E93103" w:rsidP="00AF5028">
      <w:pPr>
        <w:jc w:val="both"/>
        <w:rPr>
          <w:rFonts w:ascii="Arial" w:hAnsi="Arial" w:cs="Arial"/>
          <w:b/>
          <w:szCs w:val="24"/>
        </w:rPr>
      </w:pPr>
      <w:r w:rsidRPr="00AF5028">
        <w:rPr>
          <w:rFonts w:ascii="Arial" w:hAnsi="Arial" w:cs="Arial"/>
          <w:b/>
          <w:szCs w:val="24"/>
        </w:rPr>
        <w:t>Prepared By</w:t>
      </w:r>
      <w:r w:rsidRPr="00AF5028">
        <w:rPr>
          <w:rFonts w:ascii="Arial" w:hAnsi="Arial" w:cs="Arial"/>
          <w:szCs w:val="24"/>
        </w:rPr>
        <w:t>:</w:t>
      </w:r>
      <w:r w:rsidR="00F24B4B" w:rsidRPr="00AF5028">
        <w:rPr>
          <w:rFonts w:ascii="Arial" w:hAnsi="Arial" w:cs="Arial"/>
          <w:b/>
          <w:szCs w:val="24"/>
        </w:rPr>
        <w:tab/>
      </w:r>
      <w:r w:rsidR="000D0F5E">
        <w:rPr>
          <w:rFonts w:ascii="Arial" w:hAnsi="Arial" w:cs="Arial"/>
          <w:szCs w:val="24"/>
        </w:rPr>
        <w:t>L Payne</w:t>
      </w:r>
    </w:p>
    <w:p w14:paraId="3C7721E4" w14:textId="77777777" w:rsidR="00E93103" w:rsidRPr="00AF5028" w:rsidRDefault="00F24B4B" w:rsidP="00AF5028">
      <w:pPr>
        <w:jc w:val="both"/>
        <w:rPr>
          <w:rFonts w:ascii="Arial" w:hAnsi="Arial" w:cs="Arial"/>
          <w:b/>
          <w:szCs w:val="24"/>
        </w:rPr>
      </w:pPr>
      <w:r w:rsidRPr="00AF5028">
        <w:rPr>
          <w:rFonts w:ascii="Arial" w:hAnsi="Arial" w:cs="Arial"/>
          <w:b/>
          <w:szCs w:val="24"/>
        </w:rPr>
        <w:tab/>
      </w:r>
    </w:p>
    <w:p w14:paraId="3C7721E5" w14:textId="77777777" w:rsidR="00E93103" w:rsidRPr="00AF5028" w:rsidRDefault="00E93103" w:rsidP="00AF5028">
      <w:pPr>
        <w:jc w:val="both"/>
        <w:rPr>
          <w:rFonts w:ascii="Arial" w:hAnsi="Arial" w:cs="Arial"/>
          <w:b/>
          <w:szCs w:val="24"/>
        </w:rPr>
      </w:pPr>
      <w:r w:rsidRPr="00AF5028">
        <w:rPr>
          <w:rFonts w:ascii="Arial" w:hAnsi="Arial" w:cs="Arial"/>
          <w:b/>
          <w:szCs w:val="24"/>
        </w:rPr>
        <w:t>Designation</w:t>
      </w:r>
      <w:r w:rsidR="00F24B4B" w:rsidRPr="00AF5028">
        <w:rPr>
          <w:rFonts w:ascii="Arial" w:hAnsi="Arial" w:cs="Arial"/>
          <w:b/>
          <w:szCs w:val="24"/>
        </w:rPr>
        <w:t>:</w:t>
      </w:r>
      <w:r w:rsidRPr="00AF5028">
        <w:rPr>
          <w:rFonts w:ascii="Arial" w:hAnsi="Arial" w:cs="Arial"/>
          <w:b/>
          <w:szCs w:val="24"/>
        </w:rPr>
        <w:t xml:space="preserve"> </w:t>
      </w:r>
      <w:r w:rsidR="00F24B4B" w:rsidRPr="00AF5028">
        <w:rPr>
          <w:rFonts w:ascii="Arial" w:hAnsi="Arial" w:cs="Arial"/>
          <w:b/>
          <w:szCs w:val="24"/>
        </w:rPr>
        <w:tab/>
      </w:r>
      <w:r w:rsidR="00813F9E" w:rsidRPr="00AF5028">
        <w:rPr>
          <w:rFonts w:ascii="Arial" w:hAnsi="Arial" w:cs="Arial"/>
          <w:szCs w:val="24"/>
        </w:rPr>
        <w:t>S</w:t>
      </w:r>
      <w:r w:rsidR="00F24B4B" w:rsidRPr="00AF5028">
        <w:rPr>
          <w:rFonts w:ascii="Arial" w:hAnsi="Arial" w:cs="Arial"/>
          <w:szCs w:val="24"/>
        </w:rPr>
        <w:t xml:space="preserve">ervice </w:t>
      </w:r>
      <w:r w:rsidR="00746ACD" w:rsidRPr="00AF5028">
        <w:rPr>
          <w:rFonts w:ascii="Arial" w:hAnsi="Arial" w:cs="Arial"/>
          <w:szCs w:val="24"/>
        </w:rPr>
        <w:t>Manager</w:t>
      </w:r>
      <w:r w:rsidR="0030271A" w:rsidRPr="00AF5028">
        <w:rPr>
          <w:rFonts w:ascii="Arial" w:hAnsi="Arial" w:cs="Arial"/>
          <w:szCs w:val="24"/>
        </w:rPr>
        <w:t xml:space="preserve"> Investment &amp; Strategic Housing</w:t>
      </w:r>
    </w:p>
    <w:p w14:paraId="3C7721E6" w14:textId="77777777" w:rsidR="00AC137B" w:rsidRDefault="00AC137B" w:rsidP="00AF5028">
      <w:pPr>
        <w:jc w:val="both"/>
        <w:rPr>
          <w:rFonts w:ascii="Arial" w:hAnsi="Arial" w:cs="Arial"/>
          <w:b/>
          <w:szCs w:val="24"/>
        </w:rPr>
      </w:pPr>
    </w:p>
    <w:p w14:paraId="3C7721E7" w14:textId="74FE16A7" w:rsidR="00E847D0" w:rsidRPr="00AF5028" w:rsidRDefault="00E93103" w:rsidP="00AF5028">
      <w:pPr>
        <w:jc w:val="both"/>
        <w:rPr>
          <w:rFonts w:ascii="Arial" w:hAnsi="Arial" w:cs="Arial"/>
          <w:szCs w:val="24"/>
        </w:rPr>
      </w:pPr>
      <w:r w:rsidRPr="00AF5028">
        <w:rPr>
          <w:rFonts w:ascii="Arial" w:hAnsi="Arial" w:cs="Arial"/>
          <w:b/>
          <w:szCs w:val="24"/>
        </w:rPr>
        <w:t>Date</w:t>
      </w:r>
      <w:r w:rsidR="00F24B4B" w:rsidRPr="00AF5028">
        <w:rPr>
          <w:rFonts w:ascii="Arial" w:hAnsi="Arial" w:cs="Arial"/>
          <w:b/>
          <w:szCs w:val="24"/>
        </w:rPr>
        <w:t>:</w:t>
      </w:r>
      <w:r w:rsidR="00F24B4B" w:rsidRPr="00AF5028">
        <w:rPr>
          <w:rFonts w:ascii="Arial" w:hAnsi="Arial" w:cs="Arial"/>
          <w:b/>
          <w:szCs w:val="24"/>
        </w:rPr>
        <w:tab/>
      </w:r>
      <w:r w:rsidR="00F24B4B" w:rsidRPr="00AF5028">
        <w:rPr>
          <w:rFonts w:ascii="Arial" w:hAnsi="Arial" w:cs="Arial"/>
          <w:b/>
          <w:szCs w:val="24"/>
        </w:rPr>
        <w:tab/>
      </w:r>
      <w:r w:rsidR="00F24B4B" w:rsidRPr="00AF5028">
        <w:rPr>
          <w:rFonts w:ascii="Arial" w:hAnsi="Arial" w:cs="Arial"/>
          <w:b/>
          <w:szCs w:val="24"/>
        </w:rPr>
        <w:tab/>
      </w:r>
      <w:r w:rsidR="000D0F5E">
        <w:rPr>
          <w:rFonts w:ascii="Arial" w:hAnsi="Arial" w:cs="Arial"/>
          <w:b/>
          <w:szCs w:val="24"/>
        </w:rPr>
        <w:t>April 2025</w:t>
      </w:r>
    </w:p>
    <w:sectPr w:rsidR="00E847D0" w:rsidRPr="00AF5028" w:rsidSect="00FC6B0A">
      <w:headerReference w:type="default" r:id="rId13"/>
      <w:type w:val="continuous"/>
      <w:pgSz w:w="11906" w:h="16838"/>
      <w:pgMar w:top="1135" w:right="155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721EA" w14:textId="77777777" w:rsidR="004D2B33" w:rsidRDefault="004D2B33" w:rsidP="006B2261">
      <w:r>
        <w:separator/>
      </w:r>
    </w:p>
  </w:endnote>
  <w:endnote w:type="continuationSeparator" w:id="0">
    <w:p w14:paraId="3C7721EB" w14:textId="77777777" w:rsidR="004D2B33" w:rsidRDefault="004D2B33" w:rsidP="006B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721ED" w14:textId="77777777" w:rsidR="004D2B33" w:rsidRDefault="00DE6D1F">
    <w:pPr>
      <w:pStyle w:val="Footer"/>
      <w:jc w:val="center"/>
    </w:pPr>
    <w:r>
      <w:fldChar w:fldCharType="begin"/>
    </w:r>
    <w:r>
      <w:instrText xml:space="preserve"> PAGE   \* MERGEFORMAT </w:instrText>
    </w:r>
    <w:r>
      <w:fldChar w:fldCharType="separate"/>
    </w:r>
    <w:r w:rsidR="00BF4D0D">
      <w:rPr>
        <w:noProof/>
      </w:rPr>
      <w:t>1</w:t>
    </w:r>
    <w:r>
      <w:rPr>
        <w:noProof/>
      </w:rPr>
      <w:fldChar w:fldCharType="end"/>
    </w:r>
  </w:p>
  <w:p w14:paraId="3C7721EE" w14:textId="77777777" w:rsidR="004D2B33" w:rsidRDefault="004D2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721E8" w14:textId="77777777" w:rsidR="004D2B33" w:rsidRDefault="004D2B33" w:rsidP="006B2261">
      <w:r>
        <w:separator/>
      </w:r>
    </w:p>
  </w:footnote>
  <w:footnote w:type="continuationSeparator" w:id="0">
    <w:p w14:paraId="3C7721E9" w14:textId="77777777" w:rsidR="004D2B33" w:rsidRDefault="004D2B33" w:rsidP="006B2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721EC" w14:textId="27DFEFC1" w:rsidR="004D2B33" w:rsidRPr="00E93740" w:rsidRDefault="000D0F5E" w:rsidP="00E93740">
    <w:pPr>
      <w:pStyle w:val="Header"/>
      <w:rPr>
        <w:szCs w:val="32"/>
      </w:rPr>
    </w:pPr>
    <w:r>
      <w:rPr>
        <w:rFonts w:ascii="Bookman Old Style" w:hAnsi="Bookman Old Style"/>
        <w:b/>
        <w:noProof/>
        <w:color w:val="1F497D"/>
        <w:szCs w:val="24"/>
      </w:rPr>
      <w:drawing>
        <wp:inline distT="0" distB="0" distL="0" distR="0" wp14:anchorId="3C7721F1" wp14:editId="5FC87290">
          <wp:extent cx="2609850" cy="43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9850" cy="4318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721EF" w14:textId="25F67CC5" w:rsidR="004D2B33" w:rsidRPr="00E93740" w:rsidRDefault="000D0F5E" w:rsidP="00E93740">
    <w:pPr>
      <w:pStyle w:val="Header"/>
      <w:rPr>
        <w:szCs w:val="32"/>
      </w:rPr>
    </w:pPr>
    <w:r>
      <w:rPr>
        <w:noProof/>
        <w:szCs w:val="32"/>
      </w:rPr>
      <mc:AlternateContent>
        <mc:Choice Requires="wps">
          <w:drawing>
            <wp:anchor distT="0" distB="0" distL="114300" distR="114300" simplePos="0" relativeHeight="251657728" behindDoc="1" locked="0" layoutInCell="0" allowOverlap="1" wp14:anchorId="3C7721F2" wp14:editId="4423A179">
              <wp:simplePos x="0" y="0"/>
              <wp:positionH relativeFrom="margin">
                <wp:posOffset>368935</wp:posOffset>
              </wp:positionH>
              <wp:positionV relativeFrom="margin">
                <wp:posOffset>3244850</wp:posOffset>
              </wp:positionV>
              <wp:extent cx="5237480" cy="3142615"/>
              <wp:effectExtent l="0" t="0" r="0" b="0"/>
              <wp:wrapNone/>
              <wp:docPr id="511761802"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1AA08A4" w14:textId="77777777" w:rsidR="000D0F5E" w:rsidRDefault="000D0F5E" w:rsidP="000D0F5E">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7721F2" id="_x0000_t202" coordsize="21600,21600" o:spt="202" path="m,l,21600r21600,l21600,xe">
              <v:stroke joinstyle="miter"/>
              <v:path gradientshapeok="t" o:connecttype="rect"/>
            </v:shapetype>
            <v:shape id="WordArt 3" o:spid="_x0000_s1026" type="#_x0000_t202" style="position:absolute;margin-left:29.05pt;margin-top:255.5pt;width:412.4pt;height:247.45pt;rotation:-45;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nav5298AAAALAQAADwAAAGRycy9kb3du&#10;cmV2LnhtbEyPwU7DMAyG70i8Q2Qkbizt0FBXmk6IisOO2xDnrPHaQuKUJl07nh5zYifL8qff319s&#10;ZmfFGYfQeVKQLhIQSLU3HTUK3g9vDxmIEDUZbT2hggsG2JS3N4XOjZ9oh+d9bASHUMi1gjbGPpcy&#10;1C06HRa+R+LbyQ9OR16HRppBTxzurFwmyZN0uiP+0OoeX1usv/ajU2B+Tpf+cZoO2+2uGr9tV1X4&#10;8anU/d388gwi4hz/YfjTZ3Uo2enoRzJBWAWrLGWSZ5pyJwaybLkGcWQySVZrkGUhrzuUvwAAAP//&#10;AwBQSwECLQAUAAYACAAAACEAtoM4kv4AAADhAQAAEwAAAAAAAAAAAAAAAAAAAAAAW0NvbnRlbnRf&#10;VHlwZXNdLnhtbFBLAQItABQABgAIAAAAIQA4/SH/1gAAAJQBAAALAAAAAAAAAAAAAAAAAC8BAABf&#10;cmVscy8ucmVsc1BLAQItABQABgAIAAAAIQA3NgrR9AEAAMUDAAAOAAAAAAAAAAAAAAAAAC4CAABk&#10;cnMvZTJvRG9jLnhtbFBLAQItABQABgAIAAAAIQCdq/nb3wAAAAsBAAAPAAAAAAAAAAAAAAAAAE4E&#10;AABkcnMvZG93bnJldi54bWxQSwUGAAAAAAQABADzAAAAWgUAAAAA&#10;" o:allowincell="f" filled="f" stroked="f">
              <v:stroke joinstyle="round"/>
              <o:lock v:ext="edit" shapetype="t"/>
              <v:textbox style="mso-fit-shape-to-text:t">
                <w:txbxContent>
                  <w:p w14:paraId="11AA08A4" w14:textId="77777777" w:rsidR="000D0F5E" w:rsidRDefault="000D0F5E" w:rsidP="000D0F5E">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1D2A35"/>
    <w:multiLevelType w:val="hybridMultilevel"/>
    <w:tmpl w:val="BC14D8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0C69F2"/>
    <w:multiLevelType w:val="hybridMultilevel"/>
    <w:tmpl w:val="49885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F56B4"/>
    <w:multiLevelType w:val="hybridMultilevel"/>
    <w:tmpl w:val="F10864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21A32A8"/>
    <w:multiLevelType w:val="hybridMultilevel"/>
    <w:tmpl w:val="2854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27D51"/>
    <w:multiLevelType w:val="hybridMultilevel"/>
    <w:tmpl w:val="DA58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7" w15:restartNumberingAfterBreak="0">
    <w:nsid w:val="28381B1B"/>
    <w:multiLevelType w:val="hybridMultilevel"/>
    <w:tmpl w:val="6130EC10"/>
    <w:lvl w:ilvl="0" w:tplc="E3385B2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5E1BC9"/>
    <w:multiLevelType w:val="hybridMultilevel"/>
    <w:tmpl w:val="7F5457D8"/>
    <w:lvl w:ilvl="0" w:tplc="127A0DFA">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DC4058"/>
    <w:multiLevelType w:val="hybridMultilevel"/>
    <w:tmpl w:val="78BEB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1"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E3479"/>
    <w:multiLevelType w:val="hybridMultilevel"/>
    <w:tmpl w:val="CB5C22E2"/>
    <w:lvl w:ilvl="0" w:tplc="C4D2613C">
      <w:start w:val="1"/>
      <w:numFmt w:val="decimal"/>
      <w:lvlText w:val="(%1)"/>
      <w:lvlJc w:val="left"/>
      <w:pPr>
        <w:ind w:left="643"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D48DA"/>
    <w:multiLevelType w:val="hybridMultilevel"/>
    <w:tmpl w:val="305EFF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C2360C"/>
    <w:multiLevelType w:val="hybridMultilevel"/>
    <w:tmpl w:val="4FA00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9"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9955080">
    <w:abstractNumId w:val="10"/>
  </w:num>
  <w:num w:numId="2" w16cid:durableId="610284607">
    <w:abstractNumId w:val="16"/>
  </w:num>
  <w:num w:numId="3" w16cid:durableId="2003656285">
    <w:abstractNumId w:val="11"/>
  </w:num>
  <w:num w:numId="4" w16cid:durableId="320041379">
    <w:abstractNumId w:val="20"/>
  </w:num>
  <w:num w:numId="5" w16cid:durableId="288782906">
    <w:abstractNumId w:val="12"/>
  </w:num>
  <w:num w:numId="6" w16cid:durableId="1041319357">
    <w:abstractNumId w:val="19"/>
  </w:num>
  <w:num w:numId="7" w16cid:durableId="136802713">
    <w:abstractNumId w:val="6"/>
  </w:num>
  <w:num w:numId="8" w16cid:durableId="1647471867">
    <w:abstractNumId w:val="0"/>
  </w:num>
  <w:num w:numId="9" w16cid:durableId="1957634694">
    <w:abstractNumId w:val="15"/>
  </w:num>
  <w:num w:numId="10" w16cid:durableId="311375733">
    <w:abstractNumId w:val="18"/>
  </w:num>
  <w:num w:numId="11" w16cid:durableId="409038892">
    <w:abstractNumId w:val="13"/>
  </w:num>
  <w:num w:numId="12" w16cid:durableId="2114788246">
    <w:abstractNumId w:val="2"/>
  </w:num>
  <w:num w:numId="13" w16cid:durableId="280920015">
    <w:abstractNumId w:val="17"/>
  </w:num>
  <w:num w:numId="14" w16cid:durableId="567158438">
    <w:abstractNumId w:val="1"/>
  </w:num>
  <w:num w:numId="15" w16cid:durableId="1375349382">
    <w:abstractNumId w:val="14"/>
  </w:num>
  <w:num w:numId="16" w16cid:durableId="944575305">
    <w:abstractNumId w:val="7"/>
  </w:num>
  <w:num w:numId="17" w16cid:durableId="689261294">
    <w:abstractNumId w:val="3"/>
  </w:num>
  <w:num w:numId="18" w16cid:durableId="1417021796">
    <w:abstractNumId w:val="9"/>
  </w:num>
  <w:num w:numId="19" w16cid:durableId="963266631">
    <w:abstractNumId w:val="4"/>
  </w:num>
  <w:num w:numId="20" w16cid:durableId="1927836628">
    <w:abstractNumId w:val="5"/>
  </w:num>
  <w:num w:numId="21" w16cid:durableId="11897538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53C7A"/>
    <w:rsid w:val="0005678D"/>
    <w:rsid w:val="00060D0D"/>
    <w:rsid w:val="00071869"/>
    <w:rsid w:val="0008428D"/>
    <w:rsid w:val="00097DA4"/>
    <w:rsid w:val="000A798F"/>
    <w:rsid w:val="000D0F5E"/>
    <w:rsid w:val="000E0F12"/>
    <w:rsid w:val="000F2CF6"/>
    <w:rsid w:val="00114AE4"/>
    <w:rsid w:val="0016748D"/>
    <w:rsid w:val="001B2F08"/>
    <w:rsid w:val="001C410A"/>
    <w:rsid w:val="001D4A29"/>
    <w:rsid w:val="001E1D57"/>
    <w:rsid w:val="001F5E6A"/>
    <w:rsid w:val="00260BD0"/>
    <w:rsid w:val="00267829"/>
    <w:rsid w:val="002E6E8E"/>
    <w:rsid w:val="0030271A"/>
    <w:rsid w:val="0031043F"/>
    <w:rsid w:val="003A6846"/>
    <w:rsid w:val="003C013C"/>
    <w:rsid w:val="003D5339"/>
    <w:rsid w:val="003D5F47"/>
    <w:rsid w:val="003E1D6E"/>
    <w:rsid w:val="00406C62"/>
    <w:rsid w:val="00426A7F"/>
    <w:rsid w:val="00463119"/>
    <w:rsid w:val="00470F7F"/>
    <w:rsid w:val="0048052A"/>
    <w:rsid w:val="00481884"/>
    <w:rsid w:val="00483C30"/>
    <w:rsid w:val="004D2B33"/>
    <w:rsid w:val="004D4374"/>
    <w:rsid w:val="004D6A05"/>
    <w:rsid w:val="005404AA"/>
    <w:rsid w:val="00550CCC"/>
    <w:rsid w:val="005539BB"/>
    <w:rsid w:val="00581FF9"/>
    <w:rsid w:val="005A6DD0"/>
    <w:rsid w:val="005A78FB"/>
    <w:rsid w:val="005C3BC7"/>
    <w:rsid w:val="005D4AD7"/>
    <w:rsid w:val="005F3DAB"/>
    <w:rsid w:val="0060458D"/>
    <w:rsid w:val="00616232"/>
    <w:rsid w:val="00625F4B"/>
    <w:rsid w:val="00643B30"/>
    <w:rsid w:val="00644C46"/>
    <w:rsid w:val="006673F8"/>
    <w:rsid w:val="00683D45"/>
    <w:rsid w:val="006B2261"/>
    <w:rsid w:val="006C169B"/>
    <w:rsid w:val="006C54E9"/>
    <w:rsid w:val="006E6C1F"/>
    <w:rsid w:val="0071026F"/>
    <w:rsid w:val="00721E51"/>
    <w:rsid w:val="00746ACD"/>
    <w:rsid w:val="0075025E"/>
    <w:rsid w:val="00763274"/>
    <w:rsid w:val="00780072"/>
    <w:rsid w:val="007B6F76"/>
    <w:rsid w:val="007C1B3F"/>
    <w:rsid w:val="007C74F7"/>
    <w:rsid w:val="007D0118"/>
    <w:rsid w:val="00804C96"/>
    <w:rsid w:val="00813F9E"/>
    <w:rsid w:val="008169BC"/>
    <w:rsid w:val="008263DA"/>
    <w:rsid w:val="008306AE"/>
    <w:rsid w:val="008437C7"/>
    <w:rsid w:val="00844394"/>
    <w:rsid w:val="008613B2"/>
    <w:rsid w:val="008862D4"/>
    <w:rsid w:val="008A0A16"/>
    <w:rsid w:val="008A2A25"/>
    <w:rsid w:val="008D2075"/>
    <w:rsid w:val="008E6CDC"/>
    <w:rsid w:val="008F567E"/>
    <w:rsid w:val="009125FF"/>
    <w:rsid w:val="009456D4"/>
    <w:rsid w:val="00972B6D"/>
    <w:rsid w:val="0098471B"/>
    <w:rsid w:val="00994E02"/>
    <w:rsid w:val="009952B6"/>
    <w:rsid w:val="009B46E9"/>
    <w:rsid w:val="009C6083"/>
    <w:rsid w:val="009C642B"/>
    <w:rsid w:val="009F1322"/>
    <w:rsid w:val="009F1711"/>
    <w:rsid w:val="00A14C68"/>
    <w:rsid w:val="00A276E1"/>
    <w:rsid w:val="00A71FF5"/>
    <w:rsid w:val="00A858FA"/>
    <w:rsid w:val="00AB1E88"/>
    <w:rsid w:val="00AC137B"/>
    <w:rsid w:val="00AD5D2A"/>
    <w:rsid w:val="00AF5028"/>
    <w:rsid w:val="00AF58AC"/>
    <w:rsid w:val="00B45F5B"/>
    <w:rsid w:val="00B54675"/>
    <w:rsid w:val="00B97BCC"/>
    <w:rsid w:val="00BA5EB9"/>
    <w:rsid w:val="00BB0514"/>
    <w:rsid w:val="00BF4D0D"/>
    <w:rsid w:val="00C00DD6"/>
    <w:rsid w:val="00C32438"/>
    <w:rsid w:val="00C741AA"/>
    <w:rsid w:val="00CB470D"/>
    <w:rsid w:val="00CE5E85"/>
    <w:rsid w:val="00CF2B1B"/>
    <w:rsid w:val="00D008B7"/>
    <w:rsid w:val="00D33F53"/>
    <w:rsid w:val="00D445E6"/>
    <w:rsid w:val="00D51B32"/>
    <w:rsid w:val="00DC421A"/>
    <w:rsid w:val="00DD5D66"/>
    <w:rsid w:val="00DE6D1F"/>
    <w:rsid w:val="00E221C8"/>
    <w:rsid w:val="00E5677A"/>
    <w:rsid w:val="00E57FDA"/>
    <w:rsid w:val="00E65308"/>
    <w:rsid w:val="00E66A98"/>
    <w:rsid w:val="00E66CEA"/>
    <w:rsid w:val="00E80409"/>
    <w:rsid w:val="00E847D0"/>
    <w:rsid w:val="00E878D5"/>
    <w:rsid w:val="00E93103"/>
    <w:rsid w:val="00E93740"/>
    <w:rsid w:val="00EC13CB"/>
    <w:rsid w:val="00EC20C0"/>
    <w:rsid w:val="00EC26FC"/>
    <w:rsid w:val="00EC70B1"/>
    <w:rsid w:val="00EE4036"/>
    <w:rsid w:val="00EF6407"/>
    <w:rsid w:val="00F13CB7"/>
    <w:rsid w:val="00F217D0"/>
    <w:rsid w:val="00F24B4B"/>
    <w:rsid w:val="00F25095"/>
    <w:rsid w:val="00F47E1E"/>
    <w:rsid w:val="00F67AC1"/>
    <w:rsid w:val="00FC6B0A"/>
    <w:rsid w:val="00FF46BF"/>
    <w:rsid w:val="00FF5122"/>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5"/>
    <o:shapelayout v:ext="edit">
      <o:idmap v:ext="edit" data="1"/>
    </o:shapelayout>
  </w:shapeDefaults>
  <w:decimalSymbol w:val="."/>
  <w:listSeparator w:val=","/>
  <w14:docId w14:val="3C772160"/>
  <w15:docId w15:val="{A6A5FF0B-F169-40D3-B011-82C892961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customStyle="1" w:styleId="HeaderChar">
    <w:name w:val="Header Char"/>
    <w:basedOn w:val="DefaultParagraphFont"/>
    <w:link w:val="Header"/>
    <w:rsid w:val="006B2261"/>
    <w:rPr>
      <w:sz w:val="24"/>
    </w:rPr>
  </w:style>
  <w:style w:type="paragraph" w:styleId="Footer">
    <w:name w:val="footer"/>
    <w:basedOn w:val="Normal"/>
    <w:link w:val="FooterChar"/>
    <w:uiPriority w:val="99"/>
    <w:rsid w:val="006B2261"/>
    <w:pPr>
      <w:tabs>
        <w:tab w:val="center" w:pos="4513"/>
        <w:tab w:val="right" w:pos="9026"/>
      </w:tabs>
    </w:pPr>
  </w:style>
  <w:style w:type="character" w:customStyle="1" w:styleId="FooterChar">
    <w:name w:val="Footer Char"/>
    <w:basedOn w:val="DefaultParagraphFont"/>
    <w:link w:val="Footer"/>
    <w:uiPriority w:val="99"/>
    <w:rsid w:val="006B2261"/>
    <w:rPr>
      <w:sz w:val="24"/>
    </w:rPr>
  </w:style>
  <w:style w:type="paragraph" w:styleId="NormalWeb">
    <w:name w:val="Normal (Web)"/>
    <w:basedOn w:val="Normal"/>
    <w:rsid w:val="00F13CB7"/>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B2E07119F69F41BA589ACB79899D46" ma:contentTypeVersion="10" ma:contentTypeDescription="Create a new document." ma:contentTypeScope="" ma:versionID="e0dd27207386c433f093197261ceb9bf">
  <xsd:schema xmlns:xsd="http://www.w3.org/2001/XMLSchema" xmlns:xs="http://www.w3.org/2001/XMLSchema" xmlns:p="http://schemas.microsoft.com/office/2006/metadata/properties" xmlns:ns3="b3863589-4ee4-4144-bc19-1b96501346e5" targetNamespace="http://schemas.microsoft.com/office/2006/metadata/properties" ma:root="true" ma:fieldsID="aba7ea0ac1236119c73dfbcfd3ada92e" ns3:_="">
    <xsd:import namespace="b3863589-4ee4-4144-bc19-1b96501346e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63589-4ee4-4144-bc19-1b96501346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42A26D-5BC8-4E69-9EE6-4E31D4D182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ACCD43-A686-4CE0-8EBC-80671561BBD2}">
  <ds:schemaRefs>
    <ds:schemaRef ds:uri="http://schemas.microsoft.com/sharepoint/v3/contenttype/forms"/>
  </ds:schemaRefs>
</ds:datastoreItem>
</file>

<file path=customXml/itemProps3.xml><?xml version="1.0" encoding="utf-8"?>
<ds:datastoreItem xmlns:ds="http://schemas.openxmlformats.org/officeDocument/2006/customXml" ds:itemID="{4C49CA6F-2AC3-4B93-ABFC-3CF882E944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863589-4ee4-4144-bc19-1b96501346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9E202C-1C20-4A5B-B081-BE8DCB4CE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1063</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WILSC</dc:creator>
  <cp:keywords/>
  <dc:description/>
  <cp:lastModifiedBy>Lee Payne</cp:lastModifiedBy>
  <cp:revision>3</cp:revision>
  <cp:lastPrinted>2014-01-20T10:08:00Z</cp:lastPrinted>
  <dcterms:created xsi:type="dcterms:W3CDTF">2025-04-03T10:04:00Z</dcterms:created>
  <dcterms:modified xsi:type="dcterms:W3CDTF">2025-04-03T10:05:00Z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0x010100BAB2E07119F69F41BA589ACB79899D46</vt:lpwstr>
  </property>
</Properties>
</file>