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4D5DE" w14:textId="0FDFE9A4" w:rsidR="00AC0C70" w:rsidRPr="007646AB" w:rsidRDefault="000B4297" w:rsidP="00AC0C70">
      <w:pPr>
        <w:autoSpaceDE w:val="0"/>
        <w:autoSpaceDN w:val="0"/>
        <w:adjustRightInd w:val="0"/>
        <w:spacing w:after="0" w:line="240" w:lineRule="auto"/>
        <w:jc w:val="center"/>
        <w:rPr>
          <w:rFonts w:ascii="Arial" w:hAnsi="Arial" w:cs="Arial"/>
          <w:bCs/>
          <w:sz w:val="24"/>
          <w:szCs w:val="24"/>
        </w:rPr>
      </w:pPr>
      <w:r w:rsidRPr="007646AB">
        <w:rPr>
          <w:rFonts w:ascii="Arial" w:hAnsi="Arial" w:cs="Arial"/>
          <w:bCs/>
          <w:sz w:val="24"/>
          <w:szCs w:val="24"/>
        </w:rPr>
        <w:t>SEFTON METROPOLITAN BOROUGH COUNCIL</w:t>
      </w:r>
    </w:p>
    <w:p w14:paraId="3AACCF1E" w14:textId="5312F12E" w:rsidR="000B4297" w:rsidRPr="007646AB" w:rsidRDefault="00266867" w:rsidP="00AC0C70">
      <w:pPr>
        <w:autoSpaceDE w:val="0"/>
        <w:autoSpaceDN w:val="0"/>
        <w:adjustRightInd w:val="0"/>
        <w:spacing w:after="0" w:line="240" w:lineRule="auto"/>
        <w:jc w:val="center"/>
        <w:rPr>
          <w:rFonts w:ascii="Arial" w:hAnsi="Arial" w:cs="Arial"/>
          <w:b/>
          <w:bCs/>
          <w:sz w:val="24"/>
          <w:szCs w:val="24"/>
          <w:u w:val="single"/>
        </w:rPr>
      </w:pPr>
      <w:r>
        <w:rPr>
          <w:rFonts w:ascii="Arial" w:hAnsi="Arial" w:cs="Arial"/>
          <w:b/>
          <w:bCs/>
          <w:sz w:val="24"/>
          <w:szCs w:val="24"/>
          <w:u w:val="single"/>
        </w:rPr>
        <w:t>JOB Description</w:t>
      </w:r>
    </w:p>
    <w:p w14:paraId="254D5A8D" w14:textId="77777777" w:rsidR="00AC0C70" w:rsidRPr="007646AB" w:rsidRDefault="00AC0C70" w:rsidP="00AC0C70">
      <w:pPr>
        <w:autoSpaceDE w:val="0"/>
        <w:autoSpaceDN w:val="0"/>
        <w:adjustRightInd w:val="0"/>
        <w:spacing w:after="0" w:line="240" w:lineRule="auto"/>
        <w:jc w:val="center"/>
        <w:rPr>
          <w:rFonts w:ascii="Arial" w:hAnsi="Arial" w:cs="Arial"/>
          <w:b/>
          <w:bCs/>
          <w:color w:val="3B86C6"/>
          <w:sz w:val="28"/>
          <w:szCs w:val="28"/>
        </w:rPr>
      </w:pPr>
      <w:bookmarkStart w:id="0" w:name="_Hlk70330971"/>
    </w:p>
    <w:p w14:paraId="315A08BE" w14:textId="07848E8C" w:rsidR="00FC3AD1" w:rsidRPr="007646AB" w:rsidRDefault="00E77A6E" w:rsidP="00AC0C70">
      <w:pPr>
        <w:autoSpaceDE w:val="0"/>
        <w:autoSpaceDN w:val="0"/>
        <w:adjustRightInd w:val="0"/>
        <w:spacing w:after="0" w:line="240" w:lineRule="auto"/>
        <w:rPr>
          <w:rFonts w:ascii="Arial" w:hAnsi="Arial" w:cs="Arial"/>
          <w:b/>
          <w:bCs/>
          <w:color w:val="000000"/>
          <w:sz w:val="24"/>
          <w:szCs w:val="24"/>
        </w:rPr>
      </w:pPr>
      <w:r w:rsidRPr="007646AB">
        <w:rPr>
          <w:rFonts w:ascii="Arial" w:hAnsi="Arial" w:cs="Arial"/>
          <w:b/>
          <w:bCs/>
          <w:color w:val="000000"/>
          <w:sz w:val="24"/>
          <w:szCs w:val="24"/>
        </w:rPr>
        <w:t xml:space="preserve">POST </w:t>
      </w:r>
      <w:r w:rsidR="0073576A">
        <w:rPr>
          <w:rFonts w:ascii="Arial" w:hAnsi="Arial" w:cs="Arial"/>
          <w:b/>
          <w:bCs/>
          <w:color w:val="000000"/>
          <w:sz w:val="24"/>
          <w:szCs w:val="24"/>
        </w:rPr>
        <w:t>–</w:t>
      </w:r>
      <w:r w:rsidR="007F124F" w:rsidRPr="007646AB">
        <w:rPr>
          <w:rFonts w:ascii="Arial" w:hAnsi="Arial" w:cs="Arial"/>
          <w:b/>
          <w:bCs/>
          <w:color w:val="000000"/>
          <w:sz w:val="24"/>
          <w:szCs w:val="24"/>
        </w:rPr>
        <w:t xml:space="preserve"> </w:t>
      </w:r>
      <w:r w:rsidR="0073576A">
        <w:rPr>
          <w:rFonts w:ascii="Arial" w:hAnsi="Arial" w:cs="Arial"/>
          <w:b/>
          <w:bCs/>
          <w:color w:val="000000"/>
          <w:sz w:val="24"/>
          <w:szCs w:val="24"/>
        </w:rPr>
        <w:t>Head of SEND and Inclusion</w:t>
      </w:r>
    </w:p>
    <w:p w14:paraId="4BDAF79C" w14:textId="77777777" w:rsidR="00FC3AD1" w:rsidRPr="007646AB" w:rsidRDefault="00FC3AD1" w:rsidP="00AC0C70">
      <w:pPr>
        <w:autoSpaceDE w:val="0"/>
        <w:autoSpaceDN w:val="0"/>
        <w:adjustRightInd w:val="0"/>
        <w:spacing w:after="0" w:line="240" w:lineRule="auto"/>
        <w:rPr>
          <w:rFonts w:ascii="Arial" w:hAnsi="Arial" w:cs="Arial"/>
          <w:b/>
          <w:bCs/>
          <w:color w:val="000000"/>
          <w:sz w:val="24"/>
          <w:szCs w:val="24"/>
        </w:rPr>
      </w:pPr>
    </w:p>
    <w:p w14:paraId="2ED42569" w14:textId="5B147821" w:rsidR="00A757A5" w:rsidRPr="007646AB" w:rsidRDefault="00A757A5" w:rsidP="00AC0C70">
      <w:pPr>
        <w:autoSpaceDE w:val="0"/>
        <w:autoSpaceDN w:val="0"/>
        <w:adjustRightInd w:val="0"/>
        <w:spacing w:after="0" w:line="240" w:lineRule="auto"/>
        <w:rPr>
          <w:rFonts w:ascii="Arial" w:hAnsi="Arial" w:cs="Arial"/>
          <w:b/>
          <w:bCs/>
          <w:color w:val="000000"/>
          <w:sz w:val="24"/>
          <w:szCs w:val="24"/>
        </w:rPr>
      </w:pPr>
      <w:r w:rsidRPr="007646AB">
        <w:rPr>
          <w:rFonts w:ascii="Arial" w:hAnsi="Arial" w:cs="Arial"/>
          <w:b/>
          <w:bCs/>
          <w:color w:val="000000"/>
          <w:sz w:val="24"/>
          <w:szCs w:val="24"/>
        </w:rPr>
        <w:t xml:space="preserve">Salary </w:t>
      </w:r>
      <w:r w:rsidR="00376A18" w:rsidRPr="007646AB">
        <w:rPr>
          <w:rFonts w:ascii="Arial" w:hAnsi="Arial" w:cs="Arial"/>
          <w:b/>
          <w:bCs/>
          <w:color w:val="000000"/>
          <w:sz w:val="24"/>
          <w:szCs w:val="24"/>
        </w:rPr>
        <w:t xml:space="preserve">– </w:t>
      </w:r>
      <w:r w:rsidR="00376A18">
        <w:rPr>
          <w:rFonts w:ascii="Arial" w:hAnsi="Arial" w:cs="Arial"/>
          <w:b/>
          <w:bCs/>
          <w:color w:val="000000"/>
          <w:sz w:val="24"/>
          <w:szCs w:val="24"/>
        </w:rPr>
        <w:t>Hay</w:t>
      </w:r>
      <w:r w:rsidR="004E68E3">
        <w:rPr>
          <w:rFonts w:ascii="Arial" w:hAnsi="Arial" w:cs="Arial"/>
          <w:b/>
          <w:bCs/>
          <w:color w:val="000000"/>
          <w:sz w:val="24"/>
          <w:szCs w:val="24"/>
        </w:rPr>
        <w:t xml:space="preserve"> 5</w:t>
      </w:r>
    </w:p>
    <w:p w14:paraId="37F44C2C" w14:textId="77777777" w:rsidR="00A757A5" w:rsidRPr="007646AB" w:rsidRDefault="00A757A5" w:rsidP="00AC0C70">
      <w:pPr>
        <w:autoSpaceDE w:val="0"/>
        <w:autoSpaceDN w:val="0"/>
        <w:adjustRightInd w:val="0"/>
        <w:spacing w:after="0" w:line="240" w:lineRule="auto"/>
        <w:rPr>
          <w:rFonts w:ascii="Arial" w:hAnsi="Arial" w:cs="Arial"/>
          <w:b/>
          <w:bCs/>
          <w:color w:val="000000"/>
          <w:sz w:val="24"/>
          <w:szCs w:val="24"/>
        </w:rPr>
      </w:pPr>
    </w:p>
    <w:p w14:paraId="09F33293" w14:textId="36548660" w:rsidR="00AC0C70" w:rsidRPr="007646AB" w:rsidRDefault="00A757A5" w:rsidP="00AC0C70">
      <w:pPr>
        <w:autoSpaceDE w:val="0"/>
        <w:autoSpaceDN w:val="0"/>
        <w:adjustRightInd w:val="0"/>
        <w:spacing w:after="0" w:line="240" w:lineRule="auto"/>
        <w:rPr>
          <w:rFonts w:ascii="Arial" w:hAnsi="Arial" w:cs="Arial"/>
          <w:b/>
          <w:bCs/>
          <w:color w:val="000000"/>
          <w:sz w:val="24"/>
          <w:szCs w:val="24"/>
          <w:u w:val="single"/>
        </w:rPr>
      </w:pPr>
      <w:r w:rsidRPr="007646AB">
        <w:rPr>
          <w:rFonts w:ascii="Arial" w:hAnsi="Arial" w:cs="Arial"/>
          <w:b/>
          <w:bCs/>
          <w:color w:val="000000"/>
          <w:sz w:val="24"/>
          <w:szCs w:val="24"/>
          <w:u w:val="single"/>
        </w:rPr>
        <w:t>JOB PURPOSE</w:t>
      </w:r>
    </w:p>
    <w:p w14:paraId="15FE2394" w14:textId="4606D4C1" w:rsidR="00C32628" w:rsidRPr="007646AB" w:rsidRDefault="00C32628" w:rsidP="00AC0C70">
      <w:pPr>
        <w:autoSpaceDE w:val="0"/>
        <w:autoSpaceDN w:val="0"/>
        <w:adjustRightInd w:val="0"/>
        <w:spacing w:after="0" w:line="240" w:lineRule="auto"/>
        <w:rPr>
          <w:rFonts w:ascii="Arial" w:hAnsi="Arial" w:cs="Arial"/>
          <w:b/>
          <w:bCs/>
          <w:color w:val="000000"/>
          <w:sz w:val="24"/>
          <w:szCs w:val="24"/>
          <w:u w:val="single"/>
        </w:rPr>
      </w:pPr>
    </w:p>
    <w:p w14:paraId="0F1CCC0E" w14:textId="5DA6246D" w:rsidR="0053050B" w:rsidRPr="007646AB" w:rsidRDefault="0053050B" w:rsidP="00AC0C70">
      <w:pPr>
        <w:autoSpaceDE w:val="0"/>
        <w:autoSpaceDN w:val="0"/>
        <w:adjustRightInd w:val="0"/>
        <w:spacing w:after="0" w:line="240" w:lineRule="auto"/>
        <w:rPr>
          <w:rFonts w:ascii="Arial" w:hAnsi="Arial" w:cs="Arial"/>
          <w:bCs/>
          <w:color w:val="000000"/>
          <w:sz w:val="24"/>
          <w:szCs w:val="24"/>
        </w:rPr>
      </w:pPr>
      <w:r w:rsidRPr="007646AB">
        <w:rPr>
          <w:rFonts w:ascii="Arial" w:hAnsi="Arial" w:cs="Arial"/>
          <w:bCs/>
          <w:color w:val="000000"/>
          <w:sz w:val="24"/>
          <w:szCs w:val="24"/>
        </w:rPr>
        <w:t xml:space="preserve">The </w:t>
      </w:r>
      <w:r w:rsidR="00FC3AD1" w:rsidRPr="007646AB">
        <w:rPr>
          <w:rFonts w:ascii="Arial" w:hAnsi="Arial" w:cs="Arial"/>
          <w:bCs/>
          <w:color w:val="000000"/>
          <w:sz w:val="24"/>
          <w:szCs w:val="24"/>
        </w:rPr>
        <w:t xml:space="preserve">postholder </w:t>
      </w:r>
      <w:r w:rsidRPr="007646AB">
        <w:rPr>
          <w:rFonts w:ascii="Arial" w:hAnsi="Arial" w:cs="Arial"/>
          <w:bCs/>
          <w:color w:val="000000"/>
          <w:sz w:val="24"/>
          <w:szCs w:val="24"/>
        </w:rPr>
        <w:t xml:space="preserve">will operate under the direction of the </w:t>
      </w:r>
      <w:r w:rsidR="00062109" w:rsidRPr="007646AB">
        <w:rPr>
          <w:rFonts w:ascii="Arial" w:hAnsi="Arial" w:cs="Arial"/>
          <w:bCs/>
          <w:color w:val="000000"/>
          <w:sz w:val="24"/>
          <w:szCs w:val="24"/>
        </w:rPr>
        <w:t xml:space="preserve">Assistant Director </w:t>
      </w:r>
      <w:r w:rsidR="0020504F" w:rsidRPr="007646AB">
        <w:rPr>
          <w:rFonts w:ascii="Arial" w:hAnsi="Arial" w:cs="Arial"/>
          <w:bCs/>
          <w:color w:val="000000"/>
          <w:sz w:val="24"/>
          <w:szCs w:val="24"/>
        </w:rPr>
        <w:t>Education</w:t>
      </w:r>
      <w:r w:rsidR="00897A73" w:rsidRPr="007646AB">
        <w:rPr>
          <w:rFonts w:ascii="Arial" w:hAnsi="Arial" w:cs="Arial"/>
          <w:bCs/>
          <w:color w:val="000000"/>
          <w:sz w:val="24"/>
          <w:szCs w:val="24"/>
        </w:rPr>
        <w:t xml:space="preserve"> Excellence </w:t>
      </w:r>
      <w:r w:rsidRPr="007646AB">
        <w:rPr>
          <w:rFonts w:ascii="Arial" w:hAnsi="Arial" w:cs="Arial"/>
          <w:bCs/>
          <w:color w:val="000000"/>
          <w:sz w:val="24"/>
          <w:szCs w:val="24"/>
        </w:rPr>
        <w:t xml:space="preserve">to </w:t>
      </w:r>
      <w:r w:rsidR="0073576A">
        <w:rPr>
          <w:rFonts w:ascii="Arial" w:hAnsi="Arial" w:cs="Arial"/>
          <w:bCs/>
          <w:color w:val="000000"/>
          <w:sz w:val="24"/>
          <w:szCs w:val="24"/>
        </w:rPr>
        <w:t>deliver l</w:t>
      </w:r>
      <w:r w:rsidR="0073576A" w:rsidRPr="0073576A">
        <w:rPr>
          <w:rFonts w:ascii="Arial" w:hAnsi="Arial" w:cs="Arial"/>
          <w:bCs/>
          <w:color w:val="000000"/>
          <w:sz w:val="24"/>
          <w:szCs w:val="24"/>
        </w:rPr>
        <w:t xml:space="preserve">eadership of SEND and Inclusion services to ensure high quality support is provided for all children and young people from 0-25 with SEND and their families. </w:t>
      </w:r>
      <w:r w:rsidR="0073576A">
        <w:rPr>
          <w:rFonts w:ascii="Arial" w:hAnsi="Arial" w:cs="Arial"/>
          <w:bCs/>
          <w:color w:val="000000"/>
          <w:sz w:val="24"/>
          <w:szCs w:val="24"/>
        </w:rPr>
        <w:t>The postholder will work</w:t>
      </w:r>
      <w:r w:rsidR="0073576A" w:rsidRPr="0073576A">
        <w:rPr>
          <w:rFonts w:ascii="Arial" w:hAnsi="Arial" w:cs="Arial"/>
          <w:bCs/>
          <w:color w:val="000000"/>
          <w:sz w:val="24"/>
          <w:szCs w:val="24"/>
        </w:rPr>
        <w:t xml:space="preserve"> with partners, within the organisation and externally, to ensure</w:t>
      </w:r>
      <w:r w:rsidR="0073576A">
        <w:rPr>
          <w:rFonts w:ascii="Arial" w:hAnsi="Arial" w:cs="Arial"/>
          <w:bCs/>
          <w:color w:val="000000"/>
          <w:sz w:val="24"/>
          <w:szCs w:val="24"/>
        </w:rPr>
        <w:t xml:space="preserve"> the</w:t>
      </w:r>
      <w:r w:rsidR="0073576A" w:rsidRPr="0073576A">
        <w:rPr>
          <w:rFonts w:ascii="Arial" w:hAnsi="Arial" w:cs="Arial"/>
          <w:bCs/>
          <w:color w:val="000000"/>
          <w:sz w:val="24"/>
          <w:szCs w:val="24"/>
        </w:rPr>
        <w:t xml:space="preserve"> delivery of statutory functions and ensure </w:t>
      </w:r>
      <w:r w:rsidR="0073576A">
        <w:rPr>
          <w:rFonts w:ascii="Arial" w:hAnsi="Arial" w:cs="Arial"/>
          <w:bCs/>
          <w:color w:val="000000"/>
          <w:sz w:val="24"/>
          <w:szCs w:val="24"/>
        </w:rPr>
        <w:t xml:space="preserve">high quality </w:t>
      </w:r>
      <w:r w:rsidR="0073576A" w:rsidRPr="0073576A">
        <w:rPr>
          <w:rFonts w:ascii="Arial" w:hAnsi="Arial" w:cs="Arial"/>
          <w:bCs/>
          <w:color w:val="000000"/>
          <w:sz w:val="24"/>
          <w:szCs w:val="24"/>
        </w:rPr>
        <w:t>services</w:t>
      </w:r>
      <w:r w:rsidR="0073576A">
        <w:rPr>
          <w:rFonts w:ascii="Arial" w:hAnsi="Arial" w:cs="Arial"/>
          <w:bCs/>
          <w:color w:val="000000"/>
          <w:sz w:val="24"/>
          <w:szCs w:val="24"/>
        </w:rPr>
        <w:t>.</w:t>
      </w:r>
    </w:p>
    <w:bookmarkEnd w:id="0"/>
    <w:p w14:paraId="2B5E129C" w14:textId="7D2BB741" w:rsidR="001D5E65" w:rsidRPr="007646AB" w:rsidRDefault="001D5E65" w:rsidP="001D5E65">
      <w:pPr>
        <w:pStyle w:val="Heading2"/>
        <w:jc w:val="both"/>
        <w:rPr>
          <w:b w:val="0"/>
          <w:bCs w:val="0"/>
          <w:u w:val="none"/>
        </w:rPr>
      </w:pPr>
    </w:p>
    <w:p w14:paraId="11222F87" w14:textId="30484BAE" w:rsidR="001D5E65" w:rsidRPr="007646AB" w:rsidRDefault="001D5E65" w:rsidP="00FC3AD1">
      <w:pPr>
        <w:rPr>
          <w:rFonts w:ascii="Arial" w:hAnsi="Arial" w:cs="Arial"/>
          <w:b/>
          <w:sz w:val="24"/>
          <w:szCs w:val="24"/>
          <w:u w:val="single"/>
        </w:rPr>
      </w:pPr>
      <w:r w:rsidRPr="007646AB">
        <w:rPr>
          <w:rFonts w:ascii="Arial" w:hAnsi="Arial" w:cs="Arial"/>
          <w:b/>
          <w:sz w:val="24"/>
          <w:szCs w:val="24"/>
          <w:u w:val="single"/>
        </w:rPr>
        <w:t>LEADERSHIP</w:t>
      </w:r>
    </w:p>
    <w:p w14:paraId="52FCC123" w14:textId="77777777" w:rsidR="001D5E65" w:rsidRPr="007646AB" w:rsidRDefault="001D5E65" w:rsidP="001D5E65">
      <w:pPr>
        <w:pStyle w:val="Heading2"/>
        <w:jc w:val="both"/>
        <w:rPr>
          <w:b w:val="0"/>
          <w:bCs w:val="0"/>
          <w:u w:val="none"/>
        </w:rPr>
      </w:pPr>
      <w:r w:rsidRPr="007646AB">
        <w:rPr>
          <w:b w:val="0"/>
          <w:bCs w:val="0"/>
          <w:u w:val="none"/>
        </w:rPr>
        <w:t>Must demonstrate the following leadership competencies.</w:t>
      </w:r>
    </w:p>
    <w:p w14:paraId="458A4D15" w14:textId="77777777" w:rsidR="001D5E65" w:rsidRPr="007646AB" w:rsidRDefault="001D5E65" w:rsidP="001D5E65">
      <w:pPr>
        <w:pStyle w:val="Heading2"/>
        <w:jc w:val="both"/>
        <w:rPr>
          <w:b w:val="0"/>
          <w:bCs w:val="0"/>
          <w:u w:val="none"/>
        </w:rPr>
      </w:pPr>
      <w:r w:rsidRPr="007646AB">
        <w:rPr>
          <w:b w:val="0"/>
          <w:bCs w:val="0"/>
          <w:u w:val="none"/>
        </w:rPr>
        <w:t xml:space="preserve"> </w:t>
      </w:r>
    </w:p>
    <w:p w14:paraId="65BBF1A6" w14:textId="77777777" w:rsidR="001D5E65" w:rsidRPr="007646AB" w:rsidRDefault="001D5E65" w:rsidP="001D5E65">
      <w:pPr>
        <w:numPr>
          <w:ilvl w:val="0"/>
          <w:numId w:val="3"/>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Provide clear vision and direction. </w:t>
      </w:r>
    </w:p>
    <w:p w14:paraId="76325108" w14:textId="77777777" w:rsidR="001D5E65" w:rsidRPr="007646AB" w:rsidRDefault="001D5E65" w:rsidP="001D5E65">
      <w:pPr>
        <w:numPr>
          <w:ilvl w:val="0"/>
          <w:numId w:val="3"/>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Lead and manage change. </w:t>
      </w:r>
    </w:p>
    <w:p w14:paraId="035B970C" w14:textId="77777777" w:rsidR="001D5E65" w:rsidRPr="007646AB" w:rsidRDefault="001D5E65" w:rsidP="001D5E65">
      <w:pPr>
        <w:numPr>
          <w:ilvl w:val="0"/>
          <w:numId w:val="3"/>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Plan strategically. </w:t>
      </w:r>
    </w:p>
    <w:p w14:paraId="6BBE53A4" w14:textId="77777777" w:rsidR="001D5E65" w:rsidRPr="007646AB" w:rsidRDefault="001D5E65" w:rsidP="001D5E65">
      <w:pPr>
        <w:numPr>
          <w:ilvl w:val="0"/>
          <w:numId w:val="3"/>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Lead people and performance. </w:t>
      </w:r>
    </w:p>
    <w:p w14:paraId="7F9BA1D3" w14:textId="77777777" w:rsidR="001D5E65" w:rsidRPr="007646AB" w:rsidRDefault="001D5E65" w:rsidP="001D5E65">
      <w:pPr>
        <w:numPr>
          <w:ilvl w:val="0"/>
          <w:numId w:val="3"/>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Work corporately as well as collaboratively with partners. </w:t>
      </w:r>
    </w:p>
    <w:p w14:paraId="109C278C" w14:textId="77777777" w:rsidR="001D5E65" w:rsidRPr="007646AB" w:rsidRDefault="001D5E65" w:rsidP="001D5E65">
      <w:pPr>
        <w:numPr>
          <w:ilvl w:val="0"/>
          <w:numId w:val="3"/>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Communicate effectively. </w:t>
      </w:r>
    </w:p>
    <w:p w14:paraId="51A5DE21" w14:textId="77777777" w:rsidR="001D5E65" w:rsidRPr="007646AB" w:rsidRDefault="001D5E65" w:rsidP="001D5E65">
      <w:pPr>
        <w:numPr>
          <w:ilvl w:val="0"/>
          <w:numId w:val="3"/>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Focus on excellence. </w:t>
      </w:r>
    </w:p>
    <w:p w14:paraId="634781A3" w14:textId="77777777" w:rsidR="001D5E65" w:rsidRPr="007646AB" w:rsidRDefault="001D5E65" w:rsidP="001D5E65">
      <w:pPr>
        <w:numPr>
          <w:ilvl w:val="0"/>
          <w:numId w:val="3"/>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Develop self and others. </w:t>
      </w:r>
    </w:p>
    <w:p w14:paraId="49452866" w14:textId="77777777" w:rsidR="001D5E65" w:rsidRPr="007646AB" w:rsidRDefault="001D5E65" w:rsidP="001D5E65">
      <w:pPr>
        <w:numPr>
          <w:ilvl w:val="0"/>
          <w:numId w:val="3"/>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Personal resilience.  </w:t>
      </w:r>
    </w:p>
    <w:p w14:paraId="35F3BF7C" w14:textId="69284EA9" w:rsidR="00A757A5" w:rsidRPr="00E80F0B" w:rsidRDefault="00A757A5" w:rsidP="00AC0C70">
      <w:pPr>
        <w:autoSpaceDE w:val="0"/>
        <w:autoSpaceDN w:val="0"/>
        <w:adjustRightInd w:val="0"/>
        <w:spacing w:after="0" w:line="240" w:lineRule="auto"/>
        <w:rPr>
          <w:rFonts w:ascii="Arial" w:hAnsi="Arial" w:cs="Arial"/>
          <w:color w:val="000000"/>
          <w:sz w:val="24"/>
          <w:szCs w:val="24"/>
        </w:rPr>
      </w:pPr>
    </w:p>
    <w:p w14:paraId="26D80A8C" w14:textId="491968D6" w:rsidR="001D5E65" w:rsidRPr="007646AB" w:rsidRDefault="001D5E65" w:rsidP="001D5E65">
      <w:pPr>
        <w:jc w:val="both"/>
        <w:rPr>
          <w:rFonts w:ascii="Arial" w:hAnsi="Arial" w:cs="Arial"/>
          <w:b/>
          <w:sz w:val="24"/>
          <w:szCs w:val="24"/>
          <w:u w:val="single"/>
        </w:rPr>
      </w:pPr>
      <w:r w:rsidRPr="007646AB">
        <w:rPr>
          <w:rFonts w:ascii="Arial" w:hAnsi="Arial" w:cs="Arial"/>
          <w:b/>
          <w:sz w:val="24"/>
          <w:szCs w:val="24"/>
          <w:u w:val="single"/>
        </w:rPr>
        <w:t>BEHAVIOURS</w:t>
      </w:r>
    </w:p>
    <w:p w14:paraId="1D14E374" w14:textId="6ED7BA9F" w:rsidR="001D5E65" w:rsidRPr="007646AB" w:rsidRDefault="001D5E65" w:rsidP="001D5E65">
      <w:pPr>
        <w:jc w:val="both"/>
        <w:rPr>
          <w:rFonts w:ascii="Arial" w:hAnsi="Arial" w:cs="Arial"/>
          <w:sz w:val="24"/>
          <w:szCs w:val="24"/>
        </w:rPr>
      </w:pPr>
      <w:r w:rsidRPr="007646AB">
        <w:rPr>
          <w:rFonts w:ascii="Arial" w:hAnsi="Arial" w:cs="Arial"/>
          <w:sz w:val="24"/>
          <w:szCs w:val="24"/>
        </w:rPr>
        <w:t xml:space="preserve">Must demonstrate the following behaviours.   </w:t>
      </w:r>
    </w:p>
    <w:p w14:paraId="45669037" w14:textId="77777777" w:rsidR="001D5E65" w:rsidRPr="007646AB" w:rsidRDefault="001D5E65" w:rsidP="001D5E65">
      <w:pPr>
        <w:jc w:val="both"/>
        <w:rPr>
          <w:rFonts w:ascii="Arial" w:hAnsi="Arial" w:cs="Arial"/>
          <w:sz w:val="24"/>
          <w:szCs w:val="24"/>
        </w:rPr>
      </w:pPr>
    </w:p>
    <w:p w14:paraId="0AB754DE" w14:textId="77777777" w:rsidR="001D5E65" w:rsidRPr="007646AB" w:rsidRDefault="001D5E65" w:rsidP="001D5E65">
      <w:pPr>
        <w:numPr>
          <w:ilvl w:val="0"/>
          <w:numId w:val="4"/>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Provide support with a view to improving quality. </w:t>
      </w:r>
    </w:p>
    <w:p w14:paraId="363F75AE" w14:textId="77777777" w:rsidR="001D5E65" w:rsidRPr="007646AB" w:rsidRDefault="001D5E65" w:rsidP="001D5E65">
      <w:pPr>
        <w:numPr>
          <w:ilvl w:val="0"/>
          <w:numId w:val="4"/>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Provide appropriate and constructive challenge. </w:t>
      </w:r>
    </w:p>
    <w:p w14:paraId="3B92746B" w14:textId="77777777" w:rsidR="001D5E65" w:rsidRPr="007646AB" w:rsidRDefault="001D5E65" w:rsidP="001D5E65">
      <w:pPr>
        <w:numPr>
          <w:ilvl w:val="0"/>
          <w:numId w:val="4"/>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Create a culture that looks for understanding and solutions. </w:t>
      </w:r>
    </w:p>
    <w:p w14:paraId="7C890F66" w14:textId="77777777" w:rsidR="001D5E65" w:rsidRPr="007646AB" w:rsidRDefault="001D5E65" w:rsidP="001D5E65">
      <w:pPr>
        <w:numPr>
          <w:ilvl w:val="0"/>
          <w:numId w:val="4"/>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Visibly and positively respect and value staff. </w:t>
      </w:r>
    </w:p>
    <w:p w14:paraId="3120B6CA" w14:textId="77777777" w:rsidR="001D5E65" w:rsidRPr="007646AB" w:rsidRDefault="001D5E65" w:rsidP="001D5E65">
      <w:pPr>
        <w:numPr>
          <w:ilvl w:val="0"/>
          <w:numId w:val="4"/>
        </w:numPr>
        <w:tabs>
          <w:tab w:val="clear" w:pos="720"/>
        </w:tabs>
        <w:spacing w:after="0" w:line="360" w:lineRule="auto"/>
        <w:ind w:left="540" w:hanging="540"/>
        <w:jc w:val="both"/>
        <w:rPr>
          <w:rFonts w:ascii="Arial" w:hAnsi="Arial" w:cs="Arial"/>
          <w:sz w:val="24"/>
          <w:szCs w:val="24"/>
        </w:rPr>
      </w:pPr>
      <w:r w:rsidRPr="007646AB">
        <w:rPr>
          <w:rFonts w:ascii="Arial" w:hAnsi="Arial" w:cs="Arial"/>
          <w:sz w:val="24"/>
          <w:szCs w:val="24"/>
        </w:rPr>
        <w:t xml:space="preserve">Communicate a consistent and clear message throughout the Council and with partners. </w:t>
      </w:r>
    </w:p>
    <w:p w14:paraId="4F112B3D" w14:textId="77777777" w:rsidR="001D5E65" w:rsidRPr="007646AB" w:rsidRDefault="001D5E65" w:rsidP="001D5E65">
      <w:pPr>
        <w:numPr>
          <w:ilvl w:val="0"/>
          <w:numId w:val="4"/>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Respect, listen to and value </w:t>
      </w:r>
      <w:proofErr w:type="gramStart"/>
      <w:r w:rsidRPr="007646AB">
        <w:rPr>
          <w:rFonts w:ascii="Arial" w:hAnsi="Arial" w:cs="Arial"/>
          <w:sz w:val="24"/>
          <w:szCs w:val="24"/>
        </w:rPr>
        <w:t>others</w:t>
      </w:r>
      <w:proofErr w:type="gramEnd"/>
      <w:r w:rsidRPr="007646AB">
        <w:rPr>
          <w:rFonts w:ascii="Arial" w:hAnsi="Arial" w:cs="Arial"/>
          <w:sz w:val="24"/>
          <w:szCs w:val="24"/>
        </w:rPr>
        <w:t xml:space="preserve"> views. </w:t>
      </w:r>
    </w:p>
    <w:p w14:paraId="60B4A46A" w14:textId="77777777" w:rsidR="001D5E65" w:rsidRPr="007646AB" w:rsidRDefault="001D5E65" w:rsidP="001D5E65">
      <w:pPr>
        <w:numPr>
          <w:ilvl w:val="0"/>
          <w:numId w:val="4"/>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Maintain a customer focus with a relentless pursuit of excellent outcomes. </w:t>
      </w:r>
    </w:p>
    <w:p w14:paraId="0D146DDF" w14:textId="77777777" w:rsidR="001D5E65" w:rsidRPr="007646AB" w:rsidRDefault="001D5E65" w:rsidP="001D5E65">
      <w:pPr>
        <w:numPr>
          <w:ilvl w:val="0"/>
          <w:numId w:val="4"/>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lastRenderedPageBreak/>
        <w:t xml:space="preserve">Have collective integrity and responsibility. </w:t>
      </w:r>
    </w:p>
    <w:p w14:paraId="63C7C50C" w14:textId="77777777" w:rsidR="001D5E65" w:rsidRPr="007646AB" w:rsidRDefault="001D5E65" w:rsidP="001D5E65">
      <w:pPr>
        <w:numPr>
          <w:ilvl w:val="0"/>
          <w:numId w:val="4"/>
        </w:numPr>
        <w:tabs>
          <w:tab w:val="clear" w:pos="720"/>
          <w:tab w:val="num" w:pos="540"/>
        </w:tabs>
        <w:spacing w:after="0" w:line="360" w:lineRule="auto"/>
        <w:ind w:hanging="720"/>
        <w:jc w:val="both"/>
        <w:rPr>
          <w:rFonts w:ascii="Arial" w:hAnsi="Arial" w:cs="Arial"/>
          <w:sz w:val="24"/>
          <w:szCs w:val="24"/>
        </w:rPr>
      </w:pPr>
      <w:r w:rsidRPr="007646AB">
        <w:rPr>
          <w:rFonts w:ascii="Arial" w:hAnsi="Arial" w:cs="Arial"/>
          <w:sz w:val="24"/>
          <w:szCs w:val="24"/>
        </w:rPr>
        <w:t xml:space="preserve">Endeavour to improve outcomes for the communities of Sefton. </w:t>
      </w:r>
    </w:p>
    <w:p w14:paraId="4A5EA148" w14:textId="77777777" w:rsidR="001D5E65" w:rsidRPr="00E80F0B" w:rsidRDefault="001D5E65" w:rsidP="00AC0C70">
      <w:pPr>
        <w:autoSpaceDE w:val="0"/>
        <w:autoSpaceDN w:val="0"/>
        <w:adjustRightInd w:val="0"/>
        <w:spacing w:after="0" w:line="240" w:lineRule="auto"/>
        <w:rPr>
          <w:rFonts w:ascii="Arial" w:hAnsi="Arial" w:cs="Arial"/>
          <w:color w:val="000000"/>
          <w:sz w:val="24"/>
          <w:szCs w:val="24"/>
        </w:rPr>
      </w:pPr>
    </w:p>
    <w:p w14:paraId="1D703CAC" w14:textId="028DB685" w:rsidR="00C52655" w:rsidRPr="007646AB" w:rsidRDefault="001D5E65" w:rsidP="00C52655">
      <w:pPr>
        <w:autoSpaceDE w:val="0"/>
        <w:autoSpaceDN w:val="0"/>
        <w:adjustRightInd w:val="0"/>
        <w:spacing w:after="0" w:line="240" w:lineRule="auto"/>
        <w:rPr>
          <w:rFonts w:ascii="Arial" w:hAnsi="Arial" w:cs="Arial"/>
          <w:b/>
          <w:color w:val="000000"/>
          <w:sz w:val="24"/>
          <w:szCs w:val="24"/>
          <w:u w:val="single"/>
        </w:rPr>
      </w:pPr>
      <w:r w:rsidRPr="007646AB">
        <w:rPr>
          <w:rFonts w:ascii="Arial" w:hAnsi="Arial" w:cs="Arial"/>
          <w:b/>
          <w:color w:val="000000"/>
          <w:sz w:val="24"/>
          <w:szCs w:val="24"/>
          <w:u w:val="single"/>
        </w:rPr>
        <w:t>JOB SPECIFIC</w:t>
      </w:r>
    </w:p>
    <w:p w14:paraId="119FC005" w14:textId="77777777" w:rsidR="001D5E65" w:rsidRPr="007646AB" w:rsidRDefault="001D5E65" w:rsidP="00C52655">
      <w:pPr>
        <w:autoSpaceDE w:val="0"/>
        <w:autoSpaceDN w:val="0"/>
        <w:adjustRightInd w:val="0"/>
        <w:spacing w:after="0" w:line="240" w:lineRule="auto"/>
        <w:rPr>
          <w:rFonts w:ascii="Arial" w:hAnsi="Arial" w:cs="Arial"/>
          <w:color w:val="000000"/>
          <w:sz w:val="24"/>
          <w:szCs w:val="24"/>
        </w:rPr>
      </w:pPr>
    </w:p>
    <w:p w14:paraId="496B91BC" w14:textId="71F312F2" w:rsidR="00AC0C70" w:rsidRPr="007646AB" w:rsidRDefault="004818A7" w:rsidP="00AC0C70">
      <w:pPr>
        <w:autoSpaceDE w:val="0"/>
        <w:autoSpaceDN w:val="0"/>
        <w:adjustRightInd w:val="0"/>
        <w:spacing w:after="0" w:line="240" w:lineRule="auto"/>
        <w:rPr>
          <w:rFonts w:ascii="Arial" w:hAnsi="Arial" w:cs="Arial"/>
          <w:b/>
          <w:bCs/>
          <w:color w:val="000000"/>
          <w:sz w:val="24"/>
          <w:szCs w:val="24"/>
          <w:u w:val="single"/>
        </w:rPr>
      </w:pPr>
      <w:r w:rsidRPr="007646AB">
        <w:rPr>
          <w:rFonts w:ascii="Arial" w:hAnsi="Arial" w:cs="Arial"/>
          <w:b/>
          <w:bCs/>
          <w:color w:val="000000"/>
          <w:sz w:val="24"/>
          <w:szCs w:val="24"/>
          <w:u w:val="single"/>
        </w:rPr>
        <w:t>PRINCIPAL RESP</w:t>
      </w:r>
      <w:r w:rsidR="00A9423F" w:rsidRPr="007646AB">
        <w:rPr>
          <w:rFonts w:ascii="Arial" w:hAnsi="Arial" w:cs="Arial"/>
          <w:b/>
          <w:bCs/>
          <w:color w:val="000000"/>
          <w:sz w:val="24"/>
          <w:szCs w:val="24"/>
          <w:u w:val="single"/>
        </w:rPr>
        <w:t>ONSIBILITIES</w:t>
      </w:r>
    </w:p>
    <w:p w14:paraId="18FF33E8" w14:textId="77777777" w:rsidR="00500321" w:rsidRPr="007646AB" w:rsidRDefault="00500321" w:rsidP="00AC0C70">
      <w:pPr>
        <w:autoSpaceDE w:val="0"/>
        <w:autoSpaceDN w:val="0"/>
        <w:adjustRightInd w:val="0"/>
        <w:spacing w:after="0" w:line="240" w:lineRule="auto"/>
        <w:rPr>
          <w:rFonts w:ascii="Arial" w:hAnsi="Arial" w:cs="Arial"/>
          <w:b/>
          <w:bCs/>
          <w:color w:val="000000"/>
          <w:sz w:val="24"/>
          <w:szCs w:val="24"/>
          <w:u w:val="single"/>
        </w:rPr>
      </w:pPr>
    </w:p>
    <w:p w14:paraId="47DF603A" w14:textId="77777777" w:rsidR="00B43752" w:rsidRPr="00B43752"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 xml:space="preserve">To act as strategic lead for SEND and Inclusion ensuring that statutory </w:t>
      </w:r>
    </w:p>
    <w:p w14:paraId="5F7B6630" w14:textId="77777777" w:rsidR="00B43752" w:rsidRPr="00B43752"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 xml:space="preserve">responsibilities are discharged appropriately and monitored effectively in </w:t>
      </w:r>
    </w:p>
    <w:p w14:paraId="3F005874" w14:textId="54A0ABC0" w:rsidR="00B43752"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relation to children with Special Educational Needs and Disabilities</w:t>
      </w:r>
      <w:r>
        <w:rPr>
          <w:rFonts w:ascii="Arial" w:hAnsi="Arial" w:cs="Arial"/>
          <w:color w:val="000000"/>
          <w:sz w:val="24"/>
          <w:szCs w:val="24"/>
        </w:rPr>
        <w:t>.</w:t>
      </w:r>
    </w:p>
    <w:p w14:paraId="4DA028C0" w14:textId="77777777" w:rsidR="00B43752" w:rsidRPr="00B43752" w:rsidRDefault="00B43752" w:rsidP="00B43752">
      <w:pPr>
        <w:autoSpaceDE w:val="0"/>
        <w:autoSpaceDN w:val="0"/>
        <w:adjustRightInd w:val="0"/>
        <w:spacing w:after="0" w:line="240" w:lineRule="auto"/>
        <w:rPr>
          <w:rFonts w:ascii="Arial" w:hAnsi="Arial" w:cs="Arial"/>
          <w:color w:val="000000"/>
          <w:sz w:val="24"/>
          <w:szCs w:val="24"/>
        </w:rPr>
      </w:pPr>
    </w:p>
    <w:p w14:paraId="595F9D60" w14:textId="694BFF86" w:rsidR="00B43752" w:rsidRPr="00B43752"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 xml:space="preserve">To provide expert services and advice to discharge the local authority </w:t>
      </w:r>
    </w:p>
    <w:p w14:paraId="442555AC" w14:textId="77777777" w:rsidR="00B43752" w:rsidRPr="00B43752"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 xml:space="preserve">responsibilities under the SEN code of practice and legislation, including </w:t>
      </w:r>
    </w:p>
    <w:p w14:paraId="6754939B" w14:textId="77777777" w:rsidR="00B43752" w:rsidRPr="00B43752"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 xml:space="preserve">responding to changes in the national policy for funding and commissioning, </w:t>
      </w:r>
    </w:p>
    <w:p w14:paraId="32AF7F45" w14:textId="4E4926EF" w:rsidR="00B43752"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and the ‘local offer’ for SEN provision.</w:t>
      </w:r>
    </w:p>
    <w:p w14:paraId="5035EC7D" w14:textId="77777777" w:rsidR="00B43752" w:rsidRPr="00B43752" w:rsidRDefault="00B43752" w:rsidP="00B43752">
      <w:pPr>
        <w:autoSpaceDE w:val="0"/>
        <w:autoSpaceDN w:val="0"/>
        <w:adjustRightInd w:val="0"/>
        <w:spacing w:after="0" w:line="240" w:lineRule="auto"/>
        <w:rPr>
          <w:rFonts w:ascii="Arial" w:hAnsi="Arial" w:cs="Arial"/>
          <w:color w:val="000000"/>
          <w:sz w:val="24"/>
          <w:szCs w:val="24"/>
        </w:rPr>
      </w:pPr>
    </w:p>
    <w:p w14:paraId="11B24B5E" w14:textId="66A09BB7" w:rsidR="00B43752" w:rsidRPr="00B43752"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 xml:space="preserve">To promote best practice in achieving outcomes for children with SEND by </w:t>
      </w:r>
    </w:p>
    <w:p w14:paraId="00020BB3" w14:textId="239E4AC3" w:rsidR="00B43752" w:rsidRPr="00B43752"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 xml:space="preserve">developing strategic collaborative working between education, health and </w:t>
      </w:r>
      <w:r w:rsidR="004E68E3">
        <w:rPr>
          <w:rFonts w:ascii="Arial" w:hAnsi="Arial" w:cs="Arial"/>
          <w:color w:val="000000"/>
          <w:sz w:val="24"/>
          <w:szCs w:val="24"/>
        </w:rPr>
        <w:t xml:space="preserve">social </w:t>
      </w:r>
      <w:r w:rsidRPr="00B43752">
        <w:rPr>
          <w:rFonts w:ascii="Arial" w:hAnsi="Arial" w:cs="Arial"/>
          <w:color w:val="000000"/>
          <w:sz w:val="24"/>
          <w:szCs w:val="24"/>
        </w:rPr>
        <w:t xml:space="preserve">care </w:t>
      </w:r>
    </w:p>
    <w:p w14:paraId="69878E7E" w14:textId="6838BF86" w:rsidR="00B43752" w:rsidRPr="00B43752"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 xml:space="preserve">teams, parents and carers and key stakeholders at all levels with a view to </w:t>
      </w:r>
      <w:r>
        <w:rPr>
          <w:rFonts w:ascii="Arial" w:hAnsi="Arial" w:cs="Arial"/>
          <w:color w:val="000000"/>
          <w:sz w:val="24"/>
          <w:szCs w:val="24"/>
        </w:rPr>
        <w:t>the</w:t>
      </w:r>
    </w:p>
    <w:p w14:paraId="1C1855A9" w14:textId="64186AFE" w:rsidR="00500321" w:rsidRDefault="00B43752" w:rsidP="00B43752">
      <w:pPr>
        <w:autoSpaceDE w:val="0"/>
        <w:autoSpaceDN w:val="0"/>
        <w:adjustRightInd w:val="0"/>
        <w:spacing w:after="0" w:line="240" w:lineRule="auto"/>
        <w:rPr>
          <w:rFonts w:ascii="Arial" w:hAnsi="Arial" w:cs="Arial"/>
          <w:color w:val="000000"/>
          <w:sz w:val="24"/>
          <w:szCs w:val="24"/>
        </w:rPr>
      </w:pPr>
      <w:r w:rsidRPr="00B43752">
        <w:rPr>
          <w:rFonts w:ascii="Arial" w:hAnsi="Arial" w:cs="Arial"/>
          <w:color w:val="000000"/>
          <w:sz w:val="24"/>
          <w:szCs w:val="24"/>
        </w:rPr>
        <w:t>continuous improvement of service delivery</w:t>
      </w:r>
      <w:r>
        <w:rPr>
          <w:rFonts w:ascii="Arial" w:hAnsi="Arial" w:cs="Arial"/>
          <w:color w:val="000000"/>
          <w:sz w:val="24"/>
          <w:szCs w:val="24"/>
        </w:rPr>
        <w:t>.</w:t>
      </w:r>
    </w:p>
    <w:p w14:paraId="3C782D4D" w14:textId="77777777" w:rsidR="00376A18" w:rsidRDefault="00376A18" w:rsidP="00B43752">
      <w:pPr>
        <w:autoSpaceDE w:val="0"/>
        <w:autoSpaceDN w:val="0"/>
        <w:adjustRightInd w:val="0"/>
        <w:spacing w:after="0" w:line="240" w:lineRule="auto"/>
        <w:rPr>
          <w:rFonts w:ascii="Arial" w:hAnsi="Arial" w:cs="Arial"/>
          <w:color w:val="000000"/>
          <w:sz w:val="24"/>
          <w:szCs w:val="24"/>
        </w:rPr>
      </w:pPr>
    </w:p>
    <w:p w14:paraId="5662BF59" w14:textId="547BB819" w:rsidR="00376A18" w:rsidRDefault="00376A18" w:rsidP="00B43752">
      <w:pPr>
        <w:autoSpaceDE w:val="0"/>
        <w:autoSpaceDN w:val="0"/>
        <w:adjustRightInd w:val="0"/>
        <w:spacing w:after="0" w:line="240" w:lineRule="auto"/>
        <w:rPr>
          <w:rFonts w:ascii="Arial" w:hAnsi="Arial" w:cs="Arial"/>
          <w:color w:val="000000"/>
          <w:sz w:val="24"/>
          <w:szCs w:val="24"/>
        </w:rPr>
      </w:pPr>
      <w:r w:rsidRPr="00376A18">
        <w:rPr>
          <w:rFonts w:ascii="Arial" w:hAnsi="Arial" w:cs="Arial"/>
          <w:color w:val="000000"/>
          <w:sz w:val="24"/>
          <w:szCs w:val="24"/>
        </w:rPr>
        <w:t>Maintain strategic and operational oversight of the collective SEND funding streams, to ensure that continuous improvement, value for money and best value are delivered.</w:t>
      </w:r>
    </w:p>
    <w:p w14:paraId="5C77CBBF" w14:textId="77777777" w:rsidR="00376A18" w:rsidRDefault="00376A18" w:rsidP="00B43752">
      <w:pPr>
        <w:autoSpaceDE w:val="0"/>
        <w:autoSpaceDN w:val="0"/>
        <w:adjustRightInd w:val="0"/>
        <w:spacing w:after="0" w:line="240" w:lineRule="auto"/>
        <w:rPr>
          <w:rFonts w:ascii="Arial" w:hAnsi="Arial" w:cs="Arial"/>
          <w:color w:val="000000"/>
          <w:sz w:val="24"/>
          <w:szCs w:val="24"/>
        </w:rPr>
      </w:pPr>
    </w:p>
    <w:p w14:paraId="24D56F08" w14:textId="7366932B" w:rsidR="00376A18" w:rsidRPr="00B43752" w:rsidRDefault="00376A18" w:rsidP="00376A18">
      <w:pPr>
        <w:autoSpaceDE w:val="0"/>
        <w:autoSpaceDN w:val="0"/>
        <w:adjustRightInd w:val="0"/>
        <w:spacing w:after="0" w:line="240" w:lineRule="auto"/>
        <w:rPr>
          <w:rFonts w:ascii="Arial" w:hAnsi="Arial" w:cs="Arial"/>
          <w:color w:val="000000"/>
          <w:sz w:val="24"/>
          <w:szCs w:val="24"/>
        </w:rPr>
      </w:pPr>
      <w:r w:rsidRPr="00376A18">
        <w:rPr>
          <w:rFonts w:ascii="Arial" w:hAnsi="Arial" w:cs="Arial"/>
          <w:color w:val="000000"/>
          <w:sz w:val="24"/>
          <w:szCs w:val="24"/>
        </w:rPr>
        <w:t>Provide leadership on SEND Sufficiency and use of the specialist provision grant.</w:t>
      </w:r>
    </w:p>
    <w:p w14:paraId="11BFBA33" w14:textId="77777777" w:rsidR="006F1538" w:rsidRPr="00B43752" w:rsidRDefault="006F1538" w:rsidP="00D746F8">
      <w:pPr>
        <w:spacing w:after="0" w:line="240" w:lineRule="auto"/>
        <w:rPr>
          <w:rFonts w:ascii="Arial" w:hAnsi="Arial" w:cs="Arial"/>
          <w:sz w:val="24"/>
          <w:szCs w:val="24"/>
        </w:rPr>
      </w:pPr>
    </w:p>
    <w:p w14:paraId="4695246F" w14:textId="746187E7" w:rsidR="00500321" w:rsidRPr="007646AB" w:rsidRDefault="00500321" w:rsidP="00D746F8">
      <w:pPr>
        <w:spacing w:after="0" w:line="240" w:lineRule="auto"/>
        <w:rPr>
          <w:rFonts w:ascii="Arial" w:hAnsi="Arial" w:cs="Arial"/>
          <w:sz w:val="24"/>
          <w:szCs w:val="24"/>
        </w:rPr>
      </w:pPr>
      <w:r w:rsidRPr="007646AB">
        <w:rPr>
          <w:rFonts w:ascii="Arial" w:hAnsi="Arial" w:cs="Arial"/>
          <w:sz w:val="24"/>
          <w:szCs w:val="24"/>
        </w:rPr>
        <w:t xml:space="preserve">To ensure a joined-up approach in </w:t>
      </w:r>
      <w:r w:rsidR="00B43752">
        <w:rPr>
          <w:rFonts w:ascii="Arial" w:hAnsi="Arial" w:cs="Arial"/>
          <w:sz w:val="24"/>
          <w:szCs w:val="24"/>
        </w:rPr>
        <w:t xml:space="preserve">SEND and </w:t>
      </w:r>
      <w:r w:rsidRPr="007646AB">
        <w:rPr>
          <w:rFonts w:ascii="Arial" w:hAnsi="Arial" w:cs="Arial"/>
          <w:sz w:val="24"/>
          <w:szCs w:val="24"/>
        </w:rPr>
        <w:t>educational policy, practice, procedure, performance, and partnerships, within the education excellence team</w:t>
      </w:r>
      <w:r w:rsidR="004E68E3">
        <w:rPr>
          <w:rFonts w:ascii="Arial" w:hAnsi="Arial" w:cs="Arial"/>
          <w:sz w:val="24"/>
          <w:szCs w:val="24"/>
        </w:rPr>
        <w:t>.</w:t>
      </w:r>
      <w:r w:rsidRPr="007646AB">
        <w:rPr>
          <w:rFonts w:ascii="Arial" w:hAnsi="Arial" w:cs="Arial"/>
          <w:sz w:val="24"/>
          <w:szCs w:val="24"/>
        </w:rPr>
        <w:t xml:space="preserve"> </w:t>
      </w:r>
    </w:p>
    <w:p w14:paraId="42BB76DF" w14:textId="77777777" w:rsidR="00655BED" w:rsidRDefault="00655BED" w:rsidP="00D746F8">
      <w:pPr>
        <w:spacing w:after="0" w:line="240" w:lineRule="auto"/>
        <w:rPr>
          <w:rFonts w:ascii="Arial" w:hAnsi="Arial" w:cs="Arial"/>
          <w:sz w:val="24"/>
          <w:szCs w:val="24"/>
        </w:rPr>
      </w:pPr>
    </w:p>
    <w:p w14:paraId="775F2494" w14:textId="6CEA4CE4" w:rsidR="007F124F" w:rsidRDefault="00500321" w:rsidP="00D746F8">
      <w:pPr>
        <w:spacing w:after="0" w:line="240" w:lineRule="auto"/>
        <w:rPr>
          <w:rFonts w:ascii="Arial" w:hAnsi="Arial" w:cs="Arial"/>
          <w:sz w:val="24"/>
          <w:szCs w:val="24"/>
        </w:rPr>
      </w:pPr>
      <w:r w:rsidRPr="007646AB">
        <w:rPr>
          <w:rFonts w:ascii="Arial" w:hAnsi="Arial" w:cs="Arial"/>
          <w:sz w:val="24"/>
          <w:szCs w:val="24"/>
        </w:rPr>
        <w:t xml:space="preserve">To support and challenge Children’s Services in ensuring a joined-up approach to service delivery and to timescales, thereby working tighter to prevent delay for children </w:t>
      </w:r>
      <w:r w:rsidR="004E68E3">
        <w:rPr>
          <w:rFonts w:ascii="Arial" w:hAnsi="Arial" w:cs="Arial"/>
          <w:sz w:val="24"/>
          <w:szCs w:val="24"/>
        </w:rPr>
        <w:t xml:space="preserve">with SEND </w:t>
      </w:r>
      <w:r w:rsidRPr="007646AB">
        <w:rPr>
          <w:rFonts w:ascii="Arial" w:hAnsi="Arial" w:cs="Arial"/>
          <w:sz w:val="24"/>
          <w:szCs w:val="24"/>
        </w:rPr>
        <w:t>accessing education and other services.</w:t>
      </w:r>
    </w:p>
    <w:p w14:paraId="6C2AEBE4" w14:textId="77777777" w:rsidR="00177384" w:rsidRPr="007646AB" w:rsidRDefault="00177384" w:rsidP="00D746F8">
      <w:pPr>
        <w:spacing w:after="0" w:line="240" w:lineRule="auto"/>
        <w:rPr>
          <w:rFonts w:ascii="Arial" w:hAnsi="Arial" w:cs="Arial"/>
          <w:sz w:val="24"/>
          <w:szCs w:val="24"/>
        </w:rPr>
      </w:pPr>
    </w:p>
    <w:p w14:paraId="50E7DD68"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To commission work to identify need and future need of children and young </w:t>
      </w:r>
    </w:p>
    <w:p w14:paraId="6A25C32F"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people with SEN and disabilities and their families to inform joint </w:t>
      </w:r>
    </w:p>
    <w:p w14:paraId="45BDCB33"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commissioning including contributing to the children and young people’s </w:t>
      </w:r>
    </w:p>
    <w:p w14:paraId="1D29374D"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JSNA, ensuring children and young people with disabilities and SEN needs </w:t>
      </w:r>
    </w:p>
    <w:p w14:paraId="513B3B4C" w14:textId="77777777" w:rsid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are recognised.</w:t>
      </w:r>
    </w:p>
    <w:p w14:paraId="550D7FAD" w14:textId="77777777" w:rsidR="00376A18" w:rsidRDefault="00376A18" w:rsidP="00177384">
      <w:pPr>
        <w:autoSpaceDE w:val="0"/>
        <w:autoSpaceDN w:val="0"/>
        <w:adjustRightInd w:val="0"/>
        <w:spacing w:after="0" w:line="240" w:lineRule="auto"/>
        <w:rPr>
          <w:rFonts w:ascii="Arial" w:hAnsi="Arial" w:cs="Arial"/>
          <w:sz w:val="24"/>
          <w:szCs w:val="24"/>
        </w:rPr>
      </w:pPr>
    </w:p>
    <w:p w14:paraId="3BE5551D" w14:textId="766939F8" w:rsidR="00376A18" w:rsidRDefault="00376A18" w:rsidP="00177384">
      <w:pPr>
        <w:autoSpaceDE w:val="0"/>
        <w:autoSpaceDN w:val="0"/>
        <w:adjustRightInd w:val="0"/>
        <w:spacing w:after="0" w:line="240" w:lineRule="auto"/>
        <w:rPr>
          <w:rFonts w:ascii="Arial" w:hAnsi="Arial" w:cs="Arial"/>
          <w:sz w:val="24"/>
          <w:szCs w:val="24"/>
        </w:rPr>
      </w:pPr>
      <w:r w:rsidRPr="00376A18">
        <w:rPr>
          <w:rFonts w:ascii="Arial" w:hAnsi="Arial" w:cs="Arial"/>
          <w:sz w:val="24"/>
          <w:szCs w:val="24"/>
        </w:rPr>
        <w:t>Ensure that the council meets the requirements of relevant Ofsted/CQC Area SEND and AP Framework and contributes to the Ofsted requirements for children’s social care and education and skills Framework.</w:t>
      </w:r>
    </w:p>
    <w:p w14:paraId="5E0C0BE8" w14:textId="77777777" w:rsidR="00177384" w:rsidRPr="00177384" w:rsidRDefault="00177384" w:rsidP="00177384">
      <w:pPr>
        <w:autoSpaceDE w:val="0"/>
        <w:autoSpaceDN w:val="0"/>
        <w:adjustRightInd w:val="0"/>
        <w:spacing w:after="0" w:line="240" w:lineRule="auto"/>
        <w:rPr>
          <w:rFonts w:ascii="Arial" w:hAnsi="Arial" w:cs="Arial"/>
          <w:sz w:val="24"/>
          <w:szCs w:val="24"/>
        </w:rPr>
      </w:pPr>
    </w:p>
    <w:p w14:paraId="685EA088" w14:textId="7D098412"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To ensure excellent strategic partnership working, coordination and transition </w:t>
      </w:r>
    </w:p>
    <w:p w14:paraId="11417E04" w14:textId="77777777" w:rsid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to all adult services for children and young people with an EHC Plan. </w:t>
      </w:r>
    </w:p>
    <w:p w14:paraId="6FE87ECA" w14:textId="77777777" w:rsidR="00177384" w:rsidRPr="00177384" w:rsidRDefault="00177384" w:rsidP="00177384">
      <w:pPr>
        <w:autoSpaceDE w:val="0"/>
        <w:autoSpaceDN w:val="0"/>
        <w:adjustRightInd w:val="0"/>
        <w:spacing w:after="0" w:line="240" w:lineRule="auto"/>
        <w:rPr>
          <w:rFonts w:ascii="Arial" w:hAnsi="Arial" w:cs="Arial"/>
          <w:sz w:val="24"/>
          <w:szCs w:val="24"/>
        </w:rPr>
      </w:pPr>
    </w:p>
    <w:p w14:paraId="188C158E" w14:textId="69401B88"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To establish and develop effective strategic working relationships with </w:t>
      </w:r>
    </w:p>
    <w:p w14:paraId="5123A19B"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colleagues within the council, DfE, Ofsted, CQC, elected members and other </w:t>
      </w:r>
    </w:p>
    <w:p w14:paraId="5EFB99EA"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agencies including healthcare providers, the voluntary sector and community </w:t>
      </w:r>
    </w:p>
    <w:p w14:paraId="754C8158" w14:textId="77777777" w:rsid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lastRenderedPageBreak/>
        <w:t>groups.</w:t>
      </w:r>
    </w:p>
    <w:p w14:paraId="053C95E0" w14:textId="77777777" w:rsidR="00177384" w:rsidRPr="00177384" w:rsidRDefault="00177384" w:rsidP="00177384">
      <w:pPr>
        <w:autoSpaceDE w:val="0"/>
        <w:autoSpaceDN w:val="0"/>
        <w:adjustRightInd w:val="0"/>
        <w:spacing w:after="0" w:line="240" w:lineRule="auto"/>
        <w:rPr>
          <w:rFonts w:ascii="Arial" w:hAnsi="Arial" w:cs="Arial"/>
          <w:sz w:val="24"/>
          <w:szCs w:val="24"/>
        </w:rPr>
      </w:pPr>
    </w:p>
    <w:p w14:paraId="130AF6EC" w14:textId="5BD9C00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To ensure effective strategic communications across the SEND partnership </w:t>
      </w:r>
    </w:p>
    <w:p w14:paraId="26AF6938"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so that the Council and service plans and aspirations are understood and </w:t>
      </w:r>
    </w:p>
    <w:p w14:paraId="326446A3" w14:textId="77777777" w:rsid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used to support service development.</w:t>
      </w:r>
    </w:p>
    <w:p w14:paraId="22DB1CF1" w14:textId="77777777" w:rsidR="00177384" w:rsidRPr="00177384" w:rsidRDefault="00177384" w:rsidP="00177384">
      <w:pPr>
        <w:autoSpaceDE w:val="0"/>
        <w:autoSpaceDN w:val="0"/>
        <w:adjustRightInd w:val="0"/>
        <w:spacing w:after="0" w:line="240" w:lineRule="auto"/>
        <w:rPr>
          <w:rFonts w:ascii="Arial" w:hAnsi="Arial" w:cs="Arial"/>
          <w:sz w:val="24"/>
          <w:szCs w:val="24"/>
        </w:rPr>
      </w:pPr>
    </w:p>
    <w:p w14:paraId="4BF6A505" w14:textId="4475B9D2"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To prepare and contribute to written reports and attend meetings on issues </w:t>
      </w:r>
    </w:p>
    <w:p w14:paraId="5025876F"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regarding SEND and provide reports on areas of responsibility as required by </w:t>
      </w:r>
    </w:p>
    <w:p w14:paraId="4AC98644" w14:textId="7DD14E59" w:rsid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the </w:t>
      </w:r>
      <w:r w:rsidR="004E68E3">
        <w:rPr>
          <w:rFonts w:ascii="Arial" w:hAnsi="Arial" w:cs="Arial"/>
          <w:sz w:val="24"/>
          <w:szCs w:val="24"/>
        </w:rPr>
        <w:t>Assistant Director.</w:t>
      </w:r>
    </w:p>
    <w:p w14:paraId="5C912A77" w14:textId="77777777" w:rsidR="004E68E3" w:rsidRPr="00177384" w:rsidRDefault="004E68E3" w:rsidP="00177384">
      <w:pPr>
        <w:autoSpaceDE w:val="0"/>
        <w:autoSpaceDN w:val="0"/>
        <w:adjustRightInd w:val="0"/>
        <w:spacing w:after="0" w:line="240" w:lineRule="auto"/>
        <w:rPr>
          <w:rFonts w:ascii="Arial" w:hAnsi="Arial" w:cs="Arial"/>
          <w:sz w:val="24"/>
          <w:szCs w:val="24"/>
        </w:rPr>
      </w:pPr>
    </w:p>
    <w:p w14:paraId="3030A97C" w14:textId="40FB9BE8"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To maintain a working knowledge of all relevant legislation, guidance and </w:t>
      </w:r>
    </w:p>
    <w:p w14:paraId="55E2B829"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national and local policy initiatives with colleagues who provide services and </w:t>
      </w:r>
    </w:p>
    <w:p w14:paraId="75BFECFC" w14:textId="77777777" w:rsid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support structures regionally and nationally.</w:t>
      </w:r>
    </w:p>
    <w:p w14:paraId="7B2EF483" w14:textId="77777777" w:rsidR="00177384" w:rsidRPr="00177384" w:rsidRDefault="00177384" w:rsidP="00177384">
      <w:pPr>
        <w:autoSpaceDE w:val="0"/>
        <w:autoSpaceDN w:val="0"/>
        <w:adjustRightInd w:val="0"/>
        <w:spacing w:after="0" w:line="240" w:lineRule="auto"/>
        <w:rPr>
          <w:rFonts w:ascii="Arial" w:hAnsi="Arial" w:cs="Arial"/>
          <w:sz w:val="24"/>
          <w:szCs w:val="24"/>
        </w:rPr>
      </w:pPr>
    </w:p>
    <w:p w14:paraId="5EF3758F" w14:textId="3D298044"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To undertake such other duties and responsibilities as may be determined by </w:t>
      </w:r>
    </w:p>
    <w:p w14:paraId="3CF1CC16" w14:textId="77777777" w:rsid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the council (or nominated representative).</w:t>
      </w:r>
    </w:p>
    <w:p w14:paraId="091A10C3" w14:textId="77777777" w:rsidR="00177384" w:rsidRPr="00177384" w:rsidRDefault="00177384" w:rsidP="00177384">
      <w:pPr>
        <w:autoSpaceDE w:val="0"/>
        <w:autoSpaceDN w:val="0"/>
        <w:adjustRightInd w:val="0"/>
        <w:spacing w:after="0" w:line="240" w:lineRule="auto"/>
        <w:rPr>
          <w:rFonts w:ascii="Arial" w:hAnsi="Arial" w:cs="Arial"/>
          <w:sz w:val="24"/>
          <w:szCs w:val="24"/>
        </w:rPr>
      </w:pPr>
    </w:p>
    <w:p w14:paraId="232F395E" w14:textId="08C71CE4"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To be responsible for ensuring the council fulfils its duties as set out in </w:t>
      </w:r>
    </w:p>
    <w:p w14:paraId="65B888AA"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Section 19 of the Education Act 1996 and lead on the development of </w:t>
      </w:r>
    </w:p>
    <w:p w14:paraId="735FC077"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appropriate alternative provision (AP) strategies, policy and practice across </w:t>
      </w:r>
    </w:p>
    <w:p w14:paraId="3B6785D9" w14:textId="0A7FEFD4" w:rsidR="00177384" w:rsidRDefault="004E68E3" w:rsidP="00177384">
      <w:pPr>
        <w:autoSpaceDE w:val="0"/>
        <w:autoSpaceDN w:val="0"/>
        <w:adjustRightInd w:val="0"/>
        <w:spacing w:after="0" w:line="240" w:lineRule="auto"/>
        <w:rPr>
          <w:rFonts w:ascii="Arial" w:hAnsi="Arial" w:cs="Arial"/>
          <w:sz w:val="24"/>
          <w:szCs w:val="24"/>
        </w:rPr>
      </w:pPr>
      <w:r>
        <w:rPr>
          <w:rFonts w:ascii="Arial" w:hAnsi="Arial" w:cs="Arial"/>
          <w:sz w:val="24"/>
          <w:szCs w:val="24"/>
        </w:rPr>
        <w:t>Sefton</w:t>
      </w:r>
      <w:r w:rsidR="00177384" w:rsidRPr="00177384">
        <w:rPr>
          <w:rFonts w:ascii="Arial" w:hAnsi="Arial" w:cs="Arial"/>
          <w:sz w:val="24"/>
          <w:szCs w:val="24"/>
        </w:rPr>
        <w:t xml:space="preserve">. </w:t>
      </w:r>
    </w:p>
    <w:p w14:paraId="378FE9F5" w14:textId="77777777" w:rsidR="00177384" w:rsidRPr="00177384" w:rsidRDefault="00177384" w:rsidP="00177384">
      <w:pPr>
        <w:autoSpaceDE w:val="0"/>
        <w:autoSpaceDN w:val="0"/>
        <w:adjustRightInd w:val="0"/>
        <w:spacing w:after="0" w:line="240" w:lineRule="auto"/>
        <w:rPr>
          <w:rFonts w:ascii="Arial" w:hAnsi="Arial" w:cs="Arial"/>
          <w:sz w:val="24"/>
          <w:szCs w:val="24"/>
        </w:rPr>
      </w:pPr>
    </w:p>
    <w:p w14:paraId="0D86AFF9" w14:textId="0D29F5CD"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Ensure that the local authority fulfils its statutory obligations regarding </w:t>
      </w:r>
    </w:p>
    <w:p w14:paraId="0319AAA5" w14:textId="7E7091CB" w:rsid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permanent exclusion</w:t>
      </w:r>
      <w:r w:rsidR="004E68E3">
        <w:rPr>
          <w:rFonts w:ascii="Arial" w:hAnsi="Arial" w:cs="Arial"/>
          <w:sz w:val="24"/>
          <w:szCs w:val="24"/>
        </w:rPr>
        <w:t xml:space="preserve"> and</w:t>
      </w:r>
      <w:r w:rsidRPr="00177384">
        <w:rPr>
          <w:rFonts w:ascii="Arial" w:hAnsi="Arial" w:cs="Arial"/>
          <w:sz w:val="24"/>
          <w:szCs w:val="24"/>
        </w:rPr>
        <w:t xml:space="preserve"> provision for those medically unfit to attend school. </w:t>
      </w:r>
    </w:p>
    <w:p w14:paraId="05D6C186" w14:textId="77777777" w:rsidR="00177384" w:rsidRPr="00177384" w:rsidRDefault="00177384" w:rsidP="00177384">
      <w:pPr>
        <w:autoSpaceDE w:val="0"/>
        <w:autoSpaceDN w:val="0"/>
        <w:adjustRightInd w:val="0"/>
        <w:spacing w:after="0" w:line="240" w:lineRule="auto"/>
        <w:rPr>
          <w:rFonts w:ascii="Arial" w:hAnsi="Arial" w:cs="Arial"/>
          <w:sz w:val="24"/>
          <w:szCs w:val="24"/>
        </w:rPr>
      </w:pPr>
    </w:p>
    <w:p w14:paraId="0AB41E7D" w14:textId="746A055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Provide leadership and oversight of the processes and policies to support and </w:t>
      </w:r>
    </w:p>
    <w:p w14:paraId="3B024AC6" w14:textId="77777777" w:rsidR="00177384" w:rsidRPr="00177384"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 xml:space="preserve">monitor children out of school placements and ensure there is appropriate </w:t>
      </w:r>
    </w:p>
    <w:p w14:paraId="48D02EA6" w14:textId="61FB6296" w:rsidR="00655BED" w:rsidRDefault="00177384" w:rsidP="00177384">
      <w:pPr>
        <w:autoSpaceDE w:val="0"/>
        <w:autoSpaceDN w:val="0"/>
        <w:adjustRightInd w:val="0"/>
        <w:spacing w:after="0" w:line="240" w:lineRule="auto"/>
        <w:rPr>
          <w:rFonts w:ascii="Arial" w:hAnsi="Arial" w:cs="Arial"/>
          <w:sz w:val="24"/>
          <w:szCs w:val="24"/>
        </w:rPr>
      </w:pPr>
      <w:r w:rsidRPr="00177384">
        <w:rPr>
          <w:rFonts w:ascii="Arial" w:hAnsi="Arial" w:cs="Arial"/>
          <w:sz w:val="24"/>
          <w:szCs w:val="24"/>
        </w:rPr>
        <w:t>oversight of the PRU provision as required by the Education Act 1996.</w:t>
      </w:r>
    </w:p>
    <w:p w14:paraId="4E6C7356" w14:textId="77777777" w:rsidR="007F124F" w:rsidRPr="007646AB" w:rsidRDefault="007F124F" w:rsidP="00D746F8">
      <w:pPr>
        <w:spacing w:after="0" w:line="240" w:lineRule="auto"/>
        <w:rPr>
          <w:rFonts w:ascii="Arial" w:eastAsia="Times New Roman" w:hAnsi="Arial" w:cs="Arial"/>
          <w:sz w:val="24"/>
          <w:szCs w:val="24"/>
        </w:rPr>
      </w:pPr>
    </w:p>
    <w:p w14:paraId="6E7A0945" w14:textId="6C55ED3A" w:rsidR="00500321" w:rsidRPr="007646AB" w:rsidRDefault="00500321" w:rsidP="00D746F8">
      <w:pPr>
        <w:spacing w:after="0" w:line="240" w:lineRule="auto"/>
        <w:rPr>
          <w:rFonts w:ascii="Arial" w:eastAsia="Times New Roman" w:hAnsi="Arial" w:cs="Arial"/>
          <w:sz w:val="24"/>
          <w:szCs w:val="24"/>
        </w:rPr>
      </w:pPr>
      <w:r w:rsidRPr="007646AB">
        <w:rPr>
          <w:rFonts w:ascii="Arial" w:eastAsia="Times New Roman" w:hAnsi="Arial" w:cs="Arial"/>
          <w:sz w:val="24"/>
          <w:szCs w:val="24"/>
        </w:rPr>
        <w:t xml:space="preserve">To oversee and update </w:t>
      </w:r>
      <w:r w:rsidR="008C6D9F">
        <w:rPr>
          <w:rFonts w:ascii="Arial" w:eastAsia="Times New Roman" w:hAnsi="Arial" w:cs="Arial"/>
          <w:sz w:val="24"/>
          <w:szCs w:val="24"/>
        </w:rPr>
        <w:t xml:space="preserve">SEND </w:t>
      </w:r>
      <w:r w:rsidRPr="007646AB">
        <w:rPr>
          <w:rFonts w:ascii="Arial" w:eastAsia="Times New Roman" w:hAnsi="Arial" w:cs="Arial"/>
          <w:sz w:val="24"/>
          <w:szCs w:val="24"/>
        </w:rPr>
        <w:t xml:space="preserve">performance data for DCS, Members, Headteachers, staff and other </w:t>
      </w:r>
      <w:r w:rsidR="00575F10" w:rsidRPr="007646AB">
        <w:rPr>
          <w:rFonts w:ascii="Arial" w:eastAsia="Times New Roman" w:hAnsi="Arial" w:cs="Arial"/>
          <w:sz w:val="24"/>
          <w:szCs w:val="24"/>
        </w:rPr>
        <w:t>colleagues.</w:t>
      </w:r>
      <w:r w:rsidRPr="007646AB">
        <w:rPr>
          <w:rFonts w:ascii="Arial" w:eastAsia="Times New Roman" w:hAnsi="Arial" w:cs="Arial"/>
          <w:sz w:val="24"/>
          <w:szCs w:val="24"/>
        </w:rPr>
        <w:t xml:space="preserve"> Assist in preparing quarterly updates and scorecards for Assistant Director and DCS of services, identifying key strengths and areas for development.</w:t>
      </w:r>
      <w:r w:rsidR="008C6D9F">
        <w:rPr>
          <w:rFonts w:ascii="Arial" w:eastAsia="Times New Roman" w:hAnsi="Arial" w:cs="Arial"/>
          <w:sz w:val="24"/>
          <w:szCs w:val="24"/>
        </w:rPr>
        <w:t xml:space="preserve"> </w:t>
      </w:r>
      <w:r w:rsidRPr="007646AB">
        <w:rPr>
          <w:rFonts w:ascii="Arial" w:eastAsia="Times New Roman" w:hAnsi="Arial" w:cs="Arial"/>
          <w:sz w:val="24"/>
          <w:szCs w:val="24"/>
        </w:rPr>
        <w:t>Assist in preparation, duration of and follow up for LA Ofsted inspections, including planning, documentation, and action plans.  </w:t>
      </w:r>
    </w:p>
    <w:p w14:paraId="3F01F10F" w14:textId="77777777" w:rsidR="00D45B9F" w:rsidRPr="007646AB" w:rsidRDefault="00D45B9F" w:rsidP="00D746F8">
      <w:pPr>
        <w:spacing w:after="0" w:line="240" w:lineRule="auto"/>
        <w:rPr>
          <w:rFonts w:ascii="Arial" w:eastAsia="Times New Roman" w:hAnsi="Arial" w:cs="Arial"/>
          <w:sz w:val="24"/>
          <w:szCs w:val="24"/>
        </w:rPr>
      </w:pPr>
    </w:p>
    <w:p w14:paraId="01A4F5F5" w14:textId="49095E0A" w:rsidR="00D45B9F" w:rsidRDefault="00D45B9F" w:rsidP="00D746F8">
      <w:pPr>
        <w:autoSpaceDE w:val="0"/>
        <w:autoSpaceDN w:val="0"/>
        <w:adjustRightInd w:val="0"/>
        <w:spacing w:after="0" w:line="240" w:lineRule="auto"/>
        <w:rPr>
          <w:rFonts w:ascii="Arial" w:hAnsi="Arial" w:cs="Arial"/>
          <w:sz w:val="24"/>
          <w:szCs w:val="24"/>
        </w:rPr>
      </w:pPr>
      <w:r w:rsidRPr="007646AB">
        <w:rPr>
          <w:rFonts w:ascii="Arial" w:hAnsi="Arial" w:cs="Arial"/>
          <w:sz w:val="24"/>
          <w:szCs w:val="24"/>
        </w:rPr>
        <w:t xml:space="preserve">Oversee and lead on consultations, including Public Consultations, with relevant parent communities and other agencies, liaising with elected </w:t>
      </w:r>
      <w:r w:rsidR="00D746F8" w:rsidRPr="007646AB">
        <w:rPr>
          <w:rFonts w:ascii="Arial" w:hAnsi="Arial" w:cs="Arial"/>
          <w:sz w:val="24"/>
          <w:szCs w:val="24"/>
        </w:rPr>
        <w:t>members, and</w:t>
      </w:r>
      <w:r w:rsidRPr="007646AB">
        <w:rPr>
          <w:rFonts w:ascii="Arial" w:hAnsi="Arial" w:cs="Arial"/>
          <w:sz w:val="24"/>
          <w:szCs w:val="24"/>
        </w:rPr>
        <w:t xml:space="preserve"> others interested to ensure that decision-making on </w:t>
      </w:r>
      <w:r w:rsidR="008C6D9F">
        <w:rPr>
          <w:rFonts w:ascii="Arial" w:hAnsi="Arial" w:cs="Arial"/>
          <w:sz w:val="24"/>
          <w:szCs w:val="24"/>
        </w:rPr>
        <w:t>SEND sufficiency</w:t>
      </w:r>
      <w:r w:rsidRPr="007646AB">
        <w:rPr>
          <w:rFonts w:ascii="Arial" w:hAnsi="Arial" w:cs="Arial"/>
          <w:sz w:val="24"/>
          <w:szCs w:val="24"/>
        </w:rPr>
        <w:t xml:space="preserve"> and </w:t>
      </w:r>
      <w:r w:rsidR="00D746F8" w:rsidRPr="007646AB">
        <w:rPr>
          <w:rFonts w:ascii="Arial" w:hAnsi="Arial" w:cs="Arial"/>
          <w:sz w:val="24"/>
          <w:szCs w:val="24"/>
        </w:rPr>
        <w:t>commissioning is</w:t>
      </w:r>
      <w:r w:rsidRPr="007646AB">
        <w:rPr>
          <w:rFonts w:ascii="Arial" w:hAnsi="Arial" w:cs="Arial"/>
          <w:sz w:val="24"/>
          <w:szCs w:val="24"/>
        </w:rPr>
        <w:t xml:space="preserve"> conducted within a framework of legal, transparent and collaborative practice</w:t>
      </w:r>
      <w:r w:rsidR="008C6D9F">
        <w:rPr>
          <w:rFonts w:ascii="Arial" w:hAnsi="Arial" w:cs="Arial"/>
          <w:sz w:val="24"/>
          <w:szCs w:val="24"/>
        </w:rPr>
        <w:t>.</w:t>
      </w:r>
    </w:p>
    <w:p w14:paraId="7665C9F4" w14:textId="77777777" w:rsidR="008C6D9F" w:rsidRPr="007646AB" w:rsidRDefault="008C6D9F" w:rsidP="00D746F8">
      <w:pPr>
        <w:autoSpaceDE w:val="0"/>
        <w:autoSpaceDN w:val="0"/>
        <w:adjustRightInd w:val="0"/>
        <w:spacing w:after="0" w:line="240" w:lineRule="auto"/>
        <w:rPr>
          <w:rFonts w:ascii="Arial" w:hAnsi="Arial" w:cs="Arial"/>
          <w:sz w:val="24"/>
          <w:szCs w:val="24"/>
        </w:rPr>
      </w:pPr>
    </w:p>
    <w:p w14:paraId="1E0DDC95" w14:textId="40DA1C90" w:rsidR="005F6932" w:rsidRPr="007646AB" w:rsidRDefault="000019A2" w:rsidP="00D746F8">
      <w:pPr>
        <w:autoSpaceDE w:val="0"/>
        <w:autoSpaceDN w:val="0"/>
        <w:adjustRightInd w:val="0"/>
        <w:spacing w:after="0" w:line="240" w:lineRule="auto"/>
        <w:rPr>
          <w:rFonts w:ascii="Arial" w:hAnsi="Arial" w:cs="Arial"/>
          <w:bCs/>
          <w:color w:val="000000"/>
          <w:sz w:val="24"/>
          <w:szCs w:val="24"/>
        </w:rPr>
      </w:pPr>
      <w:bookmarkStart w:id="1" w:name="_Hlk70331074"/>
      <w:r w:rsidRPr="007646AB">
        <w:rPr>
          <w:rFonts w:ascii="Arial" w:hAnsi="Arial" w:cs="Arial"/>
          <w:bCs/>
          <w:color w:val="000000"/>
          <w:sz w:val="24"/>
          <w:szCs w:val="24"/>
        </w:rPr>
        <w:t>W</w:t>
      </w:r>
      <w:r w:rsidR="005F6932" w:rsidRPr="007646AB">
        <w:rPr>
          <w:rFonts w:ascii="Arial" w:hAnsi="Arial" w:cs="Arial"/>
          <w:bCs/>
          <w:color w:val="000000"/>
          <w:sz w:val="24"/>
          <w:szCs w:val="24"/>
        </w:rPr>
        <w:t xml:space="preserve">orking across other areas of </w:t>
      </w:r>
      <w:r w:rsidR="003E6B1E" w:rsidRPr="007646AB">
        <w:rPr>
          <w:rFonts w:ascii="Arial" w:hAnsi="Arial" w:cs="Arial"/>
          <w:bCs/>
          <w:color w:val="000000"/>
          <w:sz w:val="24"/>
          <w:szCs w:val="24"/>
        </w:rPr>
        <w:t>Sefton Council</w:t>
      </w:r>
      <w:r w:rsidR="005F6932" w:rsidRPr="007646AB">
        <w:rPr>
          <w:rFonts w:ascii="Arial" w:hAnsi="Arial" w:cs="Arial"/>
          <w:bCs/>
          <w:color w:val="000000"/>
          <w:sz w:val="24"/>
          <w:szCs w:val="24"/>
        </w:rPr>
        <w:t xml:space="preserve"> when required to support areas of </w:t>
      </w:r>
      <w:r w:rsidR="007646AB" w:rsidRPr="007646AB">
        <w:rPr>
          <w:rFonts w:ascii="Arial" w:hAnsi="Arial" w:cs="Arial"/>
          <w:bCs/>
          <w:color w:val="000000"/>
          <w:sz w:val="24"/>
          <w:szCs w:val="24"/>
        </w:rPr>
        <w:t>need.</w:t>
      </w:r>
    </w:p>
    <w:p w14:paraId="44CD9352" w14:textId="77777777" w:rsidR="006F1538" w:rsidRPr="007646AB" w:rsidRDefault="006F1538" w:rsidP="00D746F8">
      <w:pPr>
        <w:autoSpaceDE w:val="0"/>
        <w:autoSpaceDN w:val="0"/>
        <w:adjustRightInd w:val="0"/>
        <w:spacing w:after="0" w:line="240" w:lineRule="auto"/>
        <w:rPr>
          <w:rFonts w:ascii="Arial" w:hAnsi="Arial" w:cs="Arial"/>
          <w:bCs/>
          <w:color w:val="000000"/>
          <w:sz w:val="24"/>
          <w:szCs w:val="24"/>
        </w:rPr>
      </w:pPr>
    </w:p>
    <w:p w14:paraId="6968FAFE" w14:textId="06782DFF" w:rsidR="00C73EE6" w:rsidRPr="007646AB" w:rsidRDefault="005F6932" w:rsidP="00D746F8">
      <w:pPr>
        <w:autoSpaceDE w:val="0"/>
        <w:autoSpaceDN w:val="0"/>
        <w:adjustRightInd w:val="0"/>
        <w:spacing w:after="0" w:line="240" w:lineRule="auto"/>
        <w:rPr>
          <w:rFonts w:ascii="Arial" w:hAnsi="Arial" w:cs="Arial"/>
          <w:color w:val="000000"/>
          <w:sz w:val="24"/>
          <w:szCs w:val="24"/>
        </w:rPr>
      </w:pPr>
      <w:r w:rsidRPr="007646AB">
        <w:rPr>
          <w:rFonts w:ascii="Arial" w:hAnsi="Arial" w:cs="Arial"/>
          <w:bCs/>
          <w:color w:val="000000"/>
          <w:sz w:val="24"/>
          <w:szCs w:val="24"/>
        </w:rPr>
        <w:t xml:space="preserve">Developing and maintaining knowledge of the </w:t>
      </w:r>
      <w:r w:rsidR="003E6B1E" w:rsidRPr="007646AB">
        <w:rPr>
          <w:rFonts w:ascii="Arial" w:hAnsi="Arial" w:cs="Arial"/>
          <w:bCs/>
          <w:color w:val="000000"/>
          <w:sz w:val="24"/>
          <w:szCs w:val="24"/>
        </w:rPr>
        <w:t>service areas</w:t>
      </w:r>
      <w:r w:rsidRPr="007646AB">
        <w:rPr>
          <w:rFonts w:ascii="Arial" w:hAnsi="Arial" w:cs="Arial"/>
          <w:bCs/>
          <w:color w:val="000000"/>
          <w:sz w:val="24"/>
          <w:szCs w:val="24"/>
        </w:rPr>
        <w:t xml:space="preserve"> and keeping up to date with </w:t>
      </w:r>
      <w:r w:rsidR="00D4665C" w:rsidRPr="007646AB">
        <w:rPr>
          <w:rFonts w:ascii="Arial" w:hAnsi="Arial" w:cs="Arial"/>
          <w:bCs/>
          <w:color w:val="000000"/>
          <w:sz w:val="24"/>
          <w:szCs w:val="24"/>
        </w:rPr>
        <w:t xml:space="preserve">local and national policies and procedures that impact on </w:t>
      </w:r>
      <w:r w:rsidR="008C6D9F">
        <w:rPr>
          <w:rFonts w:ascii="Arial" w:hAnsi="Arial" w:cs="Arial"/>
          <w:bCs/>
          <w:color w:val="000000"/>
          <w:sz w:val="24"/>
          <w:szCs w:val="24"/>
        </w:rPr>
        <w:t xml:space="preserve">SEND </w:t>
      </w:r>
      <w:r w:rsidR="00D4665C" w:rsidRPr="007646AB">
        <w:rPr>
          <w:rFonts w:ascii="Arial" w:hAnsi="Arial" w:cs="Arial"/>
          <w:bCs/>
          <w:color w:val="000000"/>
          <w:sz w:val="24"/>
          <w:szCs w:val="24"/>
        </w:rPr>
        <w:t>services</w:t>
      </w:r>
      <w:r w:rsidR="008C6D9F">
        <w:rPr>
          <w:rFonts w:ascii="Arial" w:hAnsi="Arial" w:cs="Arial"/>
          <w:bCs/>
          <w:color w:val="000000"/>
          <w:sz w:val="24"/>
          <w:szCs w:val="24"/>
        </w:rPr>
        <w:t>.</w:t>
      </w:r>
      <w:r w:rsidR="00D4665C" w:rsidRPr="007646AB">
        <w:rPr>
          <w:rFonts w:ascii="Arial" w:hAnsi="Arial" w:cs="Arial"/>
          <w:bCs/>
          <w:color w:val="000000"/>
          <w:sz w:val="24"/>
          <w:szCs w:val="24"/>
        </w:rPr>
        <w:t xml:space="preserve"> schoo</w:t>
      </w:r>
      <w:r w:rsidR="007646AB" w:rsidRPr="007646AB">
        <w:rPr>
          <w:rFonts w:ascii="Arial" w:hAnsi="Arial" w:cs="Arial"/>
          <w:bCs/>
          <w:color w:val="000000"/>
          <w:sz w:val="24"/>
          <w:szCs w:val="24"/>
        </w:rPr>
        <w:t xml:space="preserve">l. </w:t>
      </w:r>
    </w:p>
    <w:p w14:paraId="7629E5DC" w14:textId="77777777" w:rsidR="00C73EE6" w:rsidRPr="000019A2" w:rsidRDefault="00C73EE6" w:rsidP="000019A2">
      <w:pPr>
        <w:autoSpaceDE w:val="0"/>
        <w:autoSpaceDN w:val="0"/>
        <w:adjustRightInd w:val="0"/>
        <w:spacing w:after="0" w:line="240" w:lineRule="auto"/>
        <w:rPr>
          <w:rFonts w:ascii="Calibri" w:hAnsi="Calibri" w:cs="Calibri"/>
          <w:color w:val="000000"/>
        </w:rPr>
      </w:pPr>
    </w:p>
    <w:bookmarkEnd w:id="1"/>
    <w:p w14:paraId="15943CCF" w14:textId="77777777" w:rsidR="001D5E65" w:rsidRPr="001D5E65" w:rsidRDefault="001D5E65" w:rsidP="001D5E65">
      <w:pPr>
        <w:spacing w:after="0" w:line="240" w:lineRule="auto"/>
        <w:jc w:val="both"/>
        <w:rPr>
          <w:rFonts w:ascii="Arial" w:eastAsia="Times New Roman" w:hAnsi="Arial" w:cs="Arial"/>
          <w:b/>
          <w:sz w:val="24"/>
          <w:szCs w:val="24"/>
          <w:u w:val="single"/>
          <w:lang w:eastAsia="en-GB"/>
        </w:rPr>
      </w:pPr>
      <w:r w:rsidRPr="001D5E65">
        <w:rPr>
          <w:rFonts w:ascii="Arial" w:eastAsia="Times New Roman" w:hAnsi="Arial" w:cs="Arial"/>
          <w:b/>
          <w:sz w:val="24"/>
          <w:szCs w:val="24"/>
          <w:u w:val="single"/>
          <w:lang w:eastAsia="en-GB"/>
        </w:rPr>
        <w:t>GENERAL RESPONSIBILITIES</w:t>
      </w:r>
    </w:p>
    <w:p w14:paraId="72ED92E9" w14:textId="77777777" w:rsidR="001D5E65" w:rsidRPr="001D5E65" w:rsidRDefault="001D5E65" w:rsidP="001D5E65">
      <w:pPr>
        <w:spacing w:after="0" w:line="240" w:lineRule="auto"/>
        <w:jc w:val="both"/>
        <w:rPr>
          <w:rFonts w:ascii="Arial" w:eastAsia="Times New Roman" w:hAnsi="Arial" w:cs="Arial"/>
          <w:b/>
          <w:sz w:val="24"/>
          <w:szCs w:val="24"/>
          <w:u w:val="single"/>
          <w:lang w:eastAsia="en-GB"/>
        </w:rPr>
      </w:pPr>
    </w:p>
    <w:p w14:paraId="1F29D9F3" w14:textId="77777777" w:rsidR="001D5E65" w:rsidRPr="001D5E65" w:rsidRDefault="001D5E65" w:rsidP="001D5E65">
      <w:pPr>
        <w:numPr>
          <w:ilvl w:val="0"/>
          <w:numId w:val="5"/>
        </w:numPr>
        <w:tabs>
          <w:tab w:val="left" w:pos="567"/>
          <w:tab w:val="left" w:pos="709"/>
        </w:tabs>
        <w:autoSpaceDE w:val="0"/>
        <w:autoSpaceDN w:val="0"/>
        <w:adjustRightInd w:val="0"/>
        <w:spacing w:after="0" w:line="240" w:lineRule="auto"/>
        <w:ind w:right="-140"/>
        <w:jc w:val="both"/>
        <w:rPr>
          <w:rFonts w:ascii="Arial" w:eastAsia="SimSun" w:hAnsi="Arial" w:cs="Arial"/>
          <w:color w:val="000000"/>
          <w:sz w:val="24"/>
          <w:szCs w:val="24"/>
          <w:lang w:eastAsia="zh-CN"/>
        </w:rPr>
      </w:pPr>
      <w:r w:rsidRPr="001D5E65">
        <w:rPr>
          <w:rFonts w:ascii="Arial" w:eastAsia="SimSun" w:hAnsi="Arial" w:cs="Arial"/>
          <w:color w:val="000000"/>
          <w:sz w:val="24"/>
          <w:szCs w:val="24"/>
          <w:lang w:eastAsia="zh-CN"/>
        </w:rPr>
        <w:t xml:space="preserve"> To maintain personal and professional development to meet the changing demands of the job.</w:t>
      </w:r>
    </w:p>
    <w:p w14:paraId="239B08EF" w14:textId="77777777" w:rsidR="001D5E65" w:rsidRPr="001D5E65" w:rsidRDefault="001D5E65" w:rsidP="001D5E65">
      <w:pPr>
        <w:tabs>
          <w:tab w:val="left" w:pos="567"/>
          <w:tab w:val="left" w:pos="709"/>
        </w:tabs>
        <w:autoSpaceDE w:val="0"/>
        <w:autoSpaceDN w:val="0"/>
        <w:adjustRightInd w:val="0"/>
        <w:spacing w:after="0" w:line="240" w:lineRule="auto"/>
        <w:ind w:left="720" w:right="-140"/>
        <w:jc w:val="both"/>
        <w:rPr>
          <w:rFonts w:ascii="Arial" w:eastAsia="SimSun" w:hAnsi="Arial" w:cs="Arial"/>
          <w:color w:val="000000"/>
          <w:sz w:val="24"/>
          <w:szCs w:val="24"/>
          <w:lang w:eastAsia="zh-CN"/>
        </w:rPr>
      </w:pPr>
    </w:p>
    <w:p w14:paraId="0DB28182" w14:textId="77777777" w:rsidR="001D5E65" w:rsidRPr="001D5E65" w:rsidRDefault="001D5E65" w:rsidP="001D5E65">
      <w:pPr>
        <w:numPr>
          <w:ilvl w:val="0"/>
          <w:numId w:val="5"/>
        </w:numPr>
        <w:tabs>
          <w:tab w:val="left" w:pos="567"/>
          <w:tab w:val="left" w:pos="709"/>
        </w:tabs>
        <w:autoSpaceDE w:val="0"/>
        <w:autoSpaceDN w:val="0"/>
        <w:adjustRightInd w:val="0"/>
        <w:spacing w:after="0" w:line="240" w:lineRule="auto"/>
        <w:ind w:right="-140"/>
        <w:jc w:val="both"/>
        <w:rPr>
          <w:rFonts w:ascii="Arial" w:eastAsia="SimSun" w:hAnsi="Arial" w:cs="Arial"/>
          <w:color w:val="000000"/>
          <w:sz w:val="24"/>
          <w:szCs w:val="24"/>
          <w:lang w:eastAsia="zh-CN"/>
        </w:rPr>
      </w:pPr>
      <w:r w:rsidRPr="001D5E65">
        <w:rPr>
          <w:rFonts w:ascii="Arial" w:eastAsia="SimSun" w:hAnsi="Arial" w:cs="Arial"/>
          <w:color w:val="000000"/>
          <w:sz w:val="24"/>
          <w:szCs w:val="24"/>
          <w:lang w:eastAsia="zh-CN"/>
        </w:rPr>
        <w:t xml:space="preserve"> Ensure adherence to the Council’s constitution, policies and procedures in respect of all activities and decisions within the service area</w:t>
      </w:r>
    </w:p>
    <w:p w14:paraId="141F130C" w14:textId="77777777" w:rsidR="001D5E65" w:rsidRPr="001D5E65" w:rsidRDefault="001D5E65" w:rsidP="001D5E65">
      <w:pPr>
        <w:spacing w:after="0" w:line="240" w:lineRule="auto"/>
        <w:ind w:left="720"/>
        <w:contextualSpacing/>
        <w:jc w:val="both"/>
        <w:rPr>
          <w:rFonts w:ascii="Times New Roman" w:eastAsia="Times New Roman" w:hAnsi="Times New Roman" w:cs="Times New Roman"/>
          <w:sz w:val="24"/>
          <w:szCs w:val="24"/>
        </w:rPr>
      </w:pPr>
    </w:p>
    <w:p w14:paraId="072A7D64" w14:textId="77777777" w:rsidR="001D5E65" w:rsidRPr="001D5E65" w:rsidRDefault="001D5E65" w:rsidP="001D5E65">
      <w:pPr>
        <w:spacing w:after="0" w:line="240" w:lineRule="auto"/>
        <w:ind w:left="720" w:hanging="720"/>
        <w:jc w:val="both"/>
        <w:rPr>
          <w:rFonts w:ascii="Arial" w:eastAsia="Times New Roman" w:hAnsi="Arial" w:cs="Arial"/>
          <w:b/>
          <w:sz w:val="24"/>
          <w:szCs w:val="24"/>
          <w:u w:val="single"/>
          <w:lang w:eastAsia="en-GB"/>
        </w:rPr>
      </w:pPr>
    </w:p>
    <w:p w14:paraId="04192A7E" w14:textId="77777777" w:rsidR="001D5E65" w:rsidRPr="001D5E65" w:rsidRDefault="001D5E65" w:rsidP="001D5E65">
      <w:pPr>
        <w:spacing w:after="0" w:line="240" w:lineRule="auto"/>
        <w:ind w:left="720" w:hanging="720"/>
        <w:jc w:val="both"/>
        <w:rPr>
          <w:rFonts w:ascii="Arial" w:eastAsia="Times New Roman" w:hAnsi="Arial" w:cs="Arial"/>
          <w:sz w:val="24"/>
          <w:szCs w:val="24"/>
          <w:lang w:eastAsia="en-GB"/>
        </w:rPr>
      </w:pPr>
      <w:r w:rsidRPr="001D5E65">
        <w:rPr>
          <w:rFonts w:ascii="Arial" w:eastAsia="Times New Roman" w:hAnsi="Arial" w:cs="Arial"/>
          <w:b/>
          <w:sz w:val="24"/>
          <w:szCs w:val="24"/>
          <w:u w:val="single"/>
          <w:lang w:eastAsia="en-GB"/>
        </w:rPr>
        <w:t>STRATEGIC SERVICE</w:t>
      </w:r>
    </w:p>
    <w:p w14:paraId="547FC9FC" w14:textId="77777777" w:rsidR="001D5E65" w:rsidRPr="001D5E65" w:rsidRDefault="001D5E65" w:rsidP="001D5E65">
      <w:pPr>
        <w:spacing w:after="0" w:line="240" w:lineRule="auto"/>
        <w:ind w:left="720" w:hanging="720"/>
        <w:jc w:val="both"/>
        <w:rPr>
          <w:rFonts w:ascii="Arial" w:eastAsia="Times New Roman" w:hAnsi="Arial" w:cs="Arial"/>
          <w:sz w:val="24"/>
          <w:szCs w:val="24"/>
          <w:lang w:eastAsia="en-GB"/>
        </w:rPr>
      </w:pPr>
    </w:p>
    <w:p w14:paraId="4574BAD0" w14:textId="77777777" w:rsidR="001D5E65" w:rsidRPr="001D5E65" w:rsidRDefault="001D5E65" w:rsidP="00E80F0B">
      <w:pPr>
        <w:numPr>
          <w:ilvl w:val="0"/>
          <w:numId w:val="5"/>
        </w:numPr>
        <w:tabs>
          <w:tab w:val="left" w:pos="540"/>
          <w:tab w:val="left" w:pos="1980"/>
        </w:tabs>
        <w:spacing w:after="0" w:line="240" w:lineRule="atLeast"/>
        <w:contextualSpacing/>
        <w:jc w:val="both"/>
        <w:rPr>
          <w:rFonts w:ascii="Arial" w:eastAsia="Times New Roman" w:hAnsi="Arial" w:cs="Arial"/>
          <w:sz w:val="24"/>
          <w:szCs w:val="24"/>
        </w:rPr>
      </w:pPr>
      <w:r w:rsidRPr="001D5E65">
        <w:rPr>
          <w:rFonts w:ascii="Arial" w:eastAsia="Times New Roman" w:hAnsi="Arial" w:cs="Arial"/>
          <w:sz w:val="24"/>
          <w:szCs w:val="24"/>
        </w:rPr>
        <w:t xml:space="preserve">  To contribute to the development and implementation of strategies, policies and initiatives, to support colleagues across the Council in the achievement of corporate priorities</w:t>
      </w:r>
    </w:p>
    <w:p w14:paraId="2A2F977A" w14:textId="77777777" w:rsidR="001D5E65" w:rsidRPr="0066034E" w:rsidRDefault="001D5E65" w:rsidP="001D5E65">
      <w:pPr>
        <w:spacing w:after="0" w:line="240" w:lineRule="auto"/>
        <w:ind w:left="720" w:hanging="720"/>
        <w:jc w:val="both"/>
        <w:rPr>
          <w:rFonts w:ascii="Arial" w:eastAsia="Times New Roman" w:hAnsi="Arial" w:cs="Arial"/>
          <w:sz w:val="24"/>
          <w:szCs w:val="24"/>
          <w:lang w:eastAsia="en-GB"/>
        </w:rPr>
      </w:pPr>
    </w:p>
    <w:p w14:paraId="7ED2FBF5" w14:textId="77777777" w:rsidR="001D5E65" w:rsidRPr="001D5E65" w:rsidRDefault="001D5E65" w:rsidP="001D5E65">
      <w:pPr>
        <w:spacing w:after="0" w:line="240" w:lineRule="auto"/>
        <w:ind w:left="360" w:hanging="360"/>
        <w:jc w:val="both"/>
        <w:rPr>
          <w:rFonts w:ascii="Arial" w:eastAsia="Times New Roman" w:hAnsi="Arial" w:cs="Arial"/>
          <w:sz w:val="24"/>
          <w:szCs w:val="24"/>
          <w:lang w:eastAsia="en-GB"/>
        </w:rPr>
      </w:pPr>
      <w:r w:rsidRPr="001D5E65">
        <w:rPr>
          <w:rFonts w:ascii="Arial" w:eastAsia="Times New Roman" w:hAnsi="Arial" w:cs="Arial"/>
          <w:b/>
          <w:sz w:val="24"/>
          <w:szCs w:val="24"/>
          <w:u w:val="single"/>
          <w:lang w:eastAsia="en-GB"/>
        </w:rPr>
        <w:t>MANAGING CHANGE</w:t>
      </w:r>
    </w:p>
    <w:p w14:paraId="7F18E1A2" w14:textId="77777777" w:rsidR="001D5E65" w:rsidRPr="001D5E65" w:rsidRDefault="001D5E65" w:rsidP="001D5E65">
      <w:pPr>
        <w:spacing w:after="0" w:line="240" w:lineRule="auto"/>
        <w:jc w:val="both"/>
        <w:rPr>
          <w:rFonts w:ascii="Arial" w:eastAsia="Times New Roman" w:hAnsi="Arial" w:cs="Arial"/>
          <w:sz w:val="24"/>
          <w:szCs w:val="24"/>
          <w:lang w:eastAsia="en-GB"/>
        </w:rPr>
      </w:pPr>
    </w:p>
    <w:p w14:paraId="7894F8F6" w14:textId="77777777" w:rsidR="001D5E65" w:rsidRPr="001D5E65" w:rsidRDefault="001D5E65" w:rsidP="001D5E65">
      <w:pPr>
        <w:numPr>
          <w:ilvl w:val="0"/>
          <w:numId w:val="5"/>
        </w:numPr>
        <w:tabs>
          <w:tab w:val="left" w:pos="709"/>
        </w:tabs>
        <w:spacing w:after="0" w:line="240" w:lineRule="auto"/>
        <w:jc w:val="both"/>
        <w:rPr>
          <w:rFonts w:ascii="Times" w:eastAsia="Times New Roman" w:hAnsi="Times" w:cs="Times New Roman"/>
          <w:sz w:val="20"/>
          <w:szCs w:val="20"/>
          <w:lang w:eastAsia="en-GB"/>
        </w:rPr>
      </w:pPr>
      <w:r w:rsidRPr="001D5E65">
        <w:rPr>
          <w:rFonts w:ascii="Arial" w:eastAsia="Times New Roman" w:hAnsi="Arial" w:cs="Arial"/>
          <w:sz w:val="24"/>
          <w:szCs w:val="24"/>
          <w:lang w:eastAsia="en-GB"/>
        </w:rPr>
        <w:t>To instigate, and effectively lead change within your areas of responsibility, and develop flexible services and business models able to meet the changing needs of the Council and its communities.</w:t>
      </w:r>
      <w:r w:rsidRPr="001D5E65">
        <w:rPr>
          <w:rFonts w:ascii="Times" w:eastAsia="Times New Roman" w:hAnsi="Times" w:cs="Times New Roman"/>
          <w:sz w:val="20"/>
          <w:szCs w:val="20"/>
          <w:lang w:eastAsia="en-GB"/>
        </w:rPr>
        <w:t xml:space="preserve"> </w:t>
      </w:r>
    </w:p>
    <w:p w14:paraId="061FF1FA" w14:textId="77777777" w:rsidR="001D5E65" w:rsidRPr="001D5E65" w:rsidRDefault="001D5E65" w:rsidP="001D5E65">
      <w:pPr>
        <w:tabs>
          <w:tab w:val="left" w:pos="709"/>
        </w:tabs>
        <w:spacing w:after="0" w:line="240" w:lineRule="auto"/>
        <w:ind w:left="720"/>
        <w:jc w:val="both"/>
        <w:rPr>
          <w:rFonts w:ascii="Times" w:eastAsia="Times New Roman" w:hAnsi="Times" w:cs="Times New Roman"/>
          <w:sz w:val="20"/>
          <w:szCs w:val="20"/>
          <w:lang w:eastAsia="en-GB"/>
        </w:rPr>
      </w:pPr>
    </w:p>
    <w:p w14:paraId="1292B9FF" w14:textId="089CF1D0" w:rsidR="001D5E65" w:rsidRPr="001D5E65" w:rsidRDefault="001D5E65" w:rsidP="001D5E65">
      <w:pPr>
        <w:spacing w:after="0" w:line="240" w:lineRule="auto"/>
        <w:ind w:left="360" w:hanging="360"/>
        <w:jc w:val="both"/>
        <w:rPr>
          <w:rFonts w:ascii="Arial" w:eastAsia="Times New Roman" w:hAnsi="Arial" w:cs="Arial"/>
          <w:b/>
          <w:bCs/>
          <w:sz w:val="24"/>
          <w:szCs w:val="24"/>
          <w:u w:val="single"/>
          <w:lang w:eastAsia="en-GB"/>
        </w:rPr>
      </w:pPr>
      <w:r w:rsidRPr="001D5E65">
        <w:rPr>
          <w:rFonts w:ascii="Arial" w:eastAsia="Times New Roman" w:hAnsi="Arial" w:cs="Arial"/>
          <w:b/>
          <w:bCs/>
          <w:sz w:val="24"/>
          <w:szCs w:val="24"/>
          <w:u w:val="single"/>
          <w:lang w:eastAsia="en-GB"/>
        </w:rPr>
        <w:t>PARTNERSHIPS &amp;</w:t>
      </w:r>
      <w:r>
        <w:rPr>
          <w:rFonts w:ascii="Arial" w:eastAsia="Times New Roman" w:hAnsi="Arial" w:cs="Arial"/>
          <w:b/>
          <w:bCs/>
          <w:sz w:val="24"/>
          <w:szCs w:val="24"/>
          <w:u w:val="single"/>
          <w:lang w:eastAsia="en-GB"/>
        </w:rPr>
        <w:t xml:space="preserve"> </w:t>
      </w:r>
      <w:r w:rsidRPr="001D5E65">
        <w:rPr>
          <w:rFonts w:ascii="Arial" w:eastAsia="Times New Roman" w:hAnsi="Arial" w:cs="Arial"/>
          <w:b/>
          <w:bCs/>
          <w:sz w:val="24"/>
          <w:szCs w:val="24"/>
          <w:u w:val="single"/>
          <w:lang w:eastAsia="en-GB"/>
        </w:rPr>
        <w:t>RELATIONSHIPS</w:t>
      </w:r>
    </w:p>
    <w:p w14:paraId="21F62BA1" w14:textId="77777777" w:rsidR="001D5E65" w:rsidRPr="001D5E65" w:rsidRDefault="001D5E65" w:rsidP="001D5E65">
      <w:pPr>
        <w:spacing w:after="0" w:line="240" w:lineRule="auto"/>
        <w:ind w:left="360"/>
        <w:jc w:val="both"/>
        <w:rPr>
          <w:rFonts w:ascii="Arial" w:eastAsia="Times New Roman" w:hAnsi="Arial" w:cs="Arial"/>
          <w:b/>
          <w:bCs/>
          <w:sz w:val="24"/>
          <w:szCs w:val="24"/>
          <w:u w:val="single"/>
          <w:lang w:eastAsia="en-GB"/>
        </w:rPr>
      </w:pPr>
    </w:p>
    <w:p w14:paraId="7BF4779B" w14:textId="77777777" w:rsidR="001D5E65" w:rsidRPr="001D5E65" w:rsidRDefault="001D5E65" w:rsidP="001D5E65">
      <w:pPr>
        <w:numPr>
          <w:ilvl w:val="0"/>
          <w:numId w:val="5"/>
        </w:numPr>
        <w:tabs>
          <w:tab w:val="left" w:pos="284"/>
        </w:tabs>
        <w:autoSpaceDE w:val="0"/>
        <w:autoSpaceDN w:val="0"/>
        <w:adjustRightInd w:val="0"/>
        <w:spacing w:after="0" w:line="240" w:lineRule="atLeast"/>
        <w:ind w:right="-140"/>
        <w:jc w:val="both"/>
        <w:rPr>
          <w:rFonts w:ascii="Arial" w:eastAsia="SimSun" w:hAnsi="Arial" w:cs="Arial"/>
          <w:color w:val="000000"/>
          <w:sz w:val="24"/>
          <w:szCs w:val="24"/>
          <w:lang w:eastAsia="zh-CN"/>
        </w:rPr>
      </w:pPr>
      <w:r w:rsidRPr="001D5E65">
        <w:rPr>
          <w:rFonts w:ascii="Arial" w:eastAsia="SimSun" w:hAnsi="Arial" w:cs="Arial"/>
          <w:sz w:val="24"/>
          <w:szCs w:val="24"/>
          <w:lang w:eastAsia="zh-CN"/>
        </w:rPr>
        <w:t>To develop</w:t>
      </w:r>
      <w:r w:rsidRPr="001D5E65">
        <w:rPr>
          <w:rFonts w:ascii="Arial" w:eastAsia="SimSun" w:hAnsi="Arial" w:cs="Arial"/>
          <w:color w:val="000000"/>
          <w:sz w:val="24"/>
          <w:szCs w:val="24"/>
          <w:lang w:eastAsia="zh-CN"/>
        </w:rPr>
        <w:t>,</w:t>
      </w:r>
      <w:r w:rsidRPr="001D5E65">
        <w:rPr>
          <w:rFonts w:ascii="Arial" w:eastAsia="SimSun" w:hAnsi="Arial" w:cs="Arial"/>
          <w:sz w:val="24"/>
          <w:szCs w:val="24"/>
          <w:lang w:eastAsia="zh-CN"/>
        </w:rPr>
        <w:t xml:space="preserve"> </w:t>
      </w:r>
      <w:r w:rsidRPr="001D5E65">
        <w:rPr>
          <w:rFonts w:ascii="Arial" w:eastAsia="SimSun" w:hAnsi="Arial" w:cs="Arial"/>
          <w:color w:val="000000"/>
          <w:sz w:val="24"/>
          <w:szCs w:val="24"/>
          <w:lang w:eastAsia="zh-CN"/>
        </w:rPr>
        <w:t>broker</w:t>
      </w:r>
      <w:r w:rsidRPr="001D5E65">
        <w:rPr>
          <w:rFonts w:ascii="Arial" w:eastAsia="SimSun" w:hAnsi="Arial" w:cs="Arial"/>
          <w:sz w:val="24"/>
          <w:szCs w:val="24"/>
          <w:lang w:eastAsia="zh-CN"/>
        </w:rPr>
        <w:t xml:space="preserve"> </w:t>
      </w:r>
      <w:r w:rsidRPr="001D5E65">
        <w:rPr>
          <w:rFonts w:ascii="Arial" w:eastAsia="SimSun" w:hAnsi="Arial" w:cs="Arial"/>
          <w:color w:val="000000"/>
          <w:sz w:val="24"/>
          <w:szCs w:val="24"/>
          <w:lang w:eastAsia="zh-CN"/>
        </w:rPr>
        <w:t>and sustain</w:t>
      </w:r>
      <w:r w:rsidRPr="001D5E65">
        <w:rPr>
          <w:rFonts w:ascii="Arial" w:eastAsia="SimSun" w:hAnsi="Arial" w:cs="Arial"/>
          <w:sz w:val="24"/>
          <w:szCs w:val="24"/>
          <w:lang w:eastAsia="zh-CN"/>
        </w:rPr>
        <w:t xml:space="preserve"> </w:t>
      </w:r>
      <w:r w:rsidRPr="001D5E65">
        <w:rPr>
          <w:rFonts w:ascii="Arial" w:eastAsia="SimSun" w:hAnsi="Arial" w:cs="Arial"/>
          <w:color w:val="000000"/>
          <w:sz w:val="24"/>
          <w:szCs w:val="24"/>
          <w:lang w:eastAsia="zh-CN"/>
        </w:rPr>
        <w:t xml:space="preserve">effective working relationships and partnerships both within the Council, the Liverpool City Region Combined Authority, and with customers and stakeholders </w:t>
      </w:r>
      <w:r w:rsidRPr="001D5E65">
        <w:rPr>
          <w:rFonts w:ascii="Arial" w:eastAsia="SimSun" w:hAnsi="Arial" w:cs="Arial"/>
          <w:sz w:val="24"/>
          <w:szCs w:val="24"/>
          <w:lang w:eastAsia="zh-CN"/>
        </w:rPr>
        <w:t>related to the service area</w:t>
      </w:r>
      <w:r w:rsidRPr="001D5E65">
        <w:rPr>
          <w:rFonts w:ascii="Arial" w:eastAsia="SimSun" w:hAnsi="Arial" w:cs="Arial"/>
          <w:color w:val="000000"/>
          <w:sz w:val="24"/>
          <w:szCs w:val="24"/>
          <w:lang w:eastAsia="zh-CN"/>
        </w:rPr>
        <w:t xml:space="preserve">, in order </w:t>
      </w:r>
      <w:r w:rsidRPr="001D5E65">
        <w:rPr>
          <w:rFonts w:ascii="Arial" w:eastAsia="SimSun" w:hAnsi="Arial" w:cs="Arial"/>
          <w:sz w:val="24"/>
          <w:szCs w:val="24"/>
          <w:lang w:eastAsia="zh-CN"/>
        </w:rPr>
        <w:t>to represent and promote the Council’s interests</w:t>
      </w:r>
      <w:r w:rsidRPr="001D5E65">
        <w:rPr>
          <w:rFonts w:ascii="Arial" w:eastAsia="SimSun" w:hAnsi="Arial" w:cs="Arial"/>
          <w:color w:val="000000"/>
          <w:sz w:val="24"/>
          <w:szCs w:val="24"/>
          <w:lang w:eastAsia="zh-CN"/>
        </w:rPr>
        <w:t>,</w:t>
      </w:r>
      <w:r w:rsidRPr="001D5E65">
        <w:rPr>
          <w:rFonts w:ascii="Arial" w:eastAsia="SimSun" w:hAnsi="Arial" w:cs="Arial"/>
          <w:sz w:val="24"/>
          <w:szCs w:val="24"/>
          <w:lang w:eastAsia="zh-CN"/>
        </w:rPr>
        <w:t xml:space="preserve"> and maximise the effectiveness of the service.</w:t>
      </w:r>
    </w:p>
    <w:p w14:paraId="6C9D7762" w14:textId="77777777" w:rsidR="001D5E65" w:rsidRPr="001D5E65" w:rsidRDefault="001D5E65" w:rsidP="001D5E65">
      <w:pPr>
        <w:tabs>
          <w:tab w:val="left" w:pos="284"/>
        </w:tabs>
        <w:autoSpaceDE w:val="0"/>
        <w:autoSpaceDN w:val="0"/>
        <w:adjustRightInd w:val="0"/>
        <w:spacing w:after="0" w:line="240" w:lineRule="atLeast"/>
        <w:ind w:left="720" w:right="-140"/>
        <w:jc w:val="both"/>
        <w:rPr>
          <w:rFonts w:ascii="Arial" w:eastAsia="SimSun" w:hAnsi="Arial" w:cs="Arial"/>
          <w:color w:val="000000"/>
          <w:sz w:val="24"/>
          <w:szCs w:val="24"/>
          <w:lang w:eastAsia="zh-CN"/>
        </w:rPr>
      </w:pPr>
    </w:p>
    <w:p w14:paraId="6FF9D107" w14:textId="7C59333F" w:rsidR="001D5E65" w:rsidRPr="001D5E65" w:rsidRDefault="001D5E65" w:rsidP="001D5E65">
      <w:pPr>
        <w:numPr>
          <w:ilvl w:val="0"/>
          <w:numId w:val="5"/>
        </w:numPr>
        <w:tabs>
          <w:tab w:val="left" w:pos="284"/>
        </w:tabs>
        <w:autoSpaceDE w:val="0"/>
        <w:autoSpaceDN w:val="0"/>
        <w:adjustRightInd w:val="0"/>
        <w:spacing w:after="0" w:line="240" w:lineRule="atLeast"/>
        <w:ind w:right="-140"/>
        <w:jc w:val="both"/>
        <w:rPr>
          <w:rFonts w:ascii="Arial" w:eastAsia="SimSun" w:hAnsi="Arial" w:cs="Arial"/>
          <w:color w:val="000000"/>
          <w:sz w:val="24"/>
          <w:szCs w:val="24"/>
          <w:lang w:eastAsia="zh-CN"/>
        </w:rPr>
      </w:pPr>
      <w:r w:rsidRPr="001D5E65">
        <w:rPr>
          <w:rFonts w:ascii="Arial" w:eastAsia="SimSun" w:hAnsi="Arial" w:cs="Arial"/>
          <w:color w:val="000000"/>
          <w:sz w:val="24"/>
          <w:szCs w:val="24"/>
          <w:lang w:eastAsia="zh-CN"/>
        </w:rPr>
        <w:t xml:space="preserve">To build and maintain effective relationships </w:t>
      </w:r>
      <w:r w:rsidR="004E68E3" w:rsidRPr="001D5E65">
        <w:rPr>
          <w:rFonts w:ascii="Arial" w:eastAsia="SimSun" w:hAnsi="Arial" w:cs="Arial"/>
          <w:color w:val="000000"/>
          <w:sz w:val="24"/>
          <w:szCs w:val="24"/>
          <w:lang w:eastAsia="zh-CN"/>
        </w:rPr>
        <w:t>with and</w:t>
      </w:r>
      <w:r w:rsidRPr="001D5E65">
        <w:rPr>
          <w:rFonts w:ascii="Arial" w:eastAsia="SimSun" w:hAnsi="Arial" w:cs="Arial"/>
          <w:color w:val="000000"/>
          <w:sz w:val="24"/>
          <w:szCs w:val="24"/>
          <w:lang w:eastAsia="zh-CN"/>
        </w:rPr>
        <w:t xml:space="preserve"> provide professional advice and support to the political and corporate leadership of the Council, and elected Members to support their community leadership role, including attendance at Cabinet meetings and Cabinet Member briefings, public meetings and consultation events, as appropriate.</w:t>
      </w:r>
    </w:p>
    <w:p w14:paraId="5DD4DF12" w14:textId="77777777" w:rsidR="001D5E65" w:rsidRDefault="001D5E65" w:rsidP="001D5E65">
      <w:pPr>
        <w:spacing w:after="0" w:line="240" w:lineRule="auto"/>
        <w:ind w:left="720"/>
        <w:contextualSpacing/>
        <w:jc w:val="both"/>
        <w:rPr>
          <w:rFonts w:ascii="Times New Roman" w:eastAsia="Times New Roman" w:hAnsi="Times New Roman" w:cs="Times New Roman"/>
          <w:sz w:val="24"/>
          <w:szCs w:val="24"/>
        </w:rPr>
      </w:pPr>
    </w:p>
    <w:p w14:paraId="4A7E942C" w14:textId="77777777" w:rsidR="001D5E65" w:rsidRPr="001D5E65" w:rsidRDefault="001D5E65" w:rsidP="001D5E65">
      <w:pPr>
        <w:spacing w:after="0" w:line="240" w:lineRule="auto"/>
        <w:ind w:left="720" w:hanging="720"/>
        <w:jc w:val="both"/>
        <w:rPr>
          <w:rFonts w:ascii="Arial" w:eastAsia="Times New Roman" w:hAnsi="Arial" w:cs="Arial"/>
          <w:b/>
          <w:sz w:val="24"/>
          <w:szCs w:val="24"/>
          <w:u w:val="single"/>
        </w:rPr>
      </w:pPr>
      <w:r w:rsidRPr="001D5E65">
        <w:rPr>
          <w:rFonts w:ascii="Arial" w:eastAsia="Times New Roman" w:hAnsi="Arial" w:cs="Arial"/>
          <w:b/>
          <w:sz w:val="24"/>
          <w:szCs w:val="24"/>
          <w:u w:val="single"/>
        </w:rPr>
        <w:t>QUALIFICATIONS AND EXPERIENCE</w:t>
      </w:r>
    </w:p>
    <w:p w14:paraId="750745A1" w14:textId="77777777" w:rsidR="001D5E65" w:rsidRPr="001D5E65" w:rsidRDefault="001D5E65" w:rsidP="001D5E65">
      <w:pPr>
        <w:spacing w:after="0" w:line="240" w:lineRule="auto"/>
        <w:jc w:val="both"/>
        <w:rPr>
          <w:rFonts w:ascii="Arial" w:eastAsia="Times New Roman" w:hAnsi="Arial" w:cs="Arial"/>
          <w:b/>
          <w:sz w:val="24"/>
          <w:szCs w:val="24"/>
          <w:u w:val="single"/>
        </w:rPr>
      </w:pPr>
    </w:p>
    <w:p w14:paraId="3307360A" w14:textId="77777777" w:rsidR="001D5E65" w:rsidRPr="001D5E65" w:rsidRDefault="001D5E65" w:rsidP="001D5E65">
      <w:pPr>
        <w:spacing w:after="0" w:line="240" w:lineRule="auto"/>
        <w:jc w:val="both"/>
        <w:rPr>
          <w:rFonts w:ascii="Arial" w:eastAsia="Times New Roman" w:hAnsi="Arial" w:cs="Arial"/>
          <w:sz w:val="24"/>
          <w:szCs w:val="24"/>
        </w:rPr>
      </w:pPr>
      <w:r w:rsidRPr="001D5E65">
        <w:rPr>
          <w:rFonts w:ascii="Arial" w:eastAsia="Times New Roman" w:hAnsi="Arial" w:cs="Arial"/>
          <w:sz w:val="24"/>
          <w:szCs w:val="24"/>
        </w:rPr>
        <w:t>See Person Specification.</w:t>
      </w:r>
    </w:p>
    <w:p w14:paraId="6FFECD9E" w14:textId="77777777" w:rsidR="001D5E65" w:rsidRDefault="001D5E65" w:rsidP="00AC0C70">
      <w:pPr>
        <w:autoSpaceDE w:val="0"/>
        <w:autoSpaceDN w:val="0"/>
        <w:adjustRightInd w:val="0"/>
        <w:spacing w:after="0" w:line="240" w:lineRule="auto"/>
        <w:rPr>
          <w:rFonts w:ascii="Arial" w:hAnsi="Arial" w:cs="Arial"/>
          <w:b/>
          <w:sz w:val="24"/>
          <w:szCs w:val="24"/>
          <w:u w:val="single"/>
        </w:rPr>
      </w:pPr>
    </w:p>
    <w:p w14:paraId="2CD9D0ED" w14:textId="07F57E66" w:rsidR="00AC0C70" w:rsidRDefault="00284E5A" w:rsidP="00AC0C70">
      <w:pPr>
        <w:autoSpaceDE w:val="0"/>
        <w:autoSpaceDN w:val="0"/>
        <w:adjustRightInd w:val="0"/>
        <w:spacing w:after="0" w:line="240" w:lineRule="auto"/>
        <w:rPr>
          <w:rFonts w:ascii="Arial" w:hAnsi="Arial" w:cs="Arial"/>
          <w:b/>
          <w:sz w:val="24"/>
          <w:szCs w:val="24"/>
          <w:u w:val="single"/>
        </w:rPr>
      </w:pPr>
      <w:r w:rsidRPr="00284E5A">
        <w:rPr>
          <w:rFonts w:ascii="Arial" w:hAnsi="Arial" w:cs="Arial"/>
          <w:b/>
          <w:sz w:val="24"/>
          <w:szCs w:val="24"/>
          <w:u w:val="single"/>
        </w:rPr>
        <w:t>GENERAL</w:t>
      </w:r>
    </w:p>
    <w:p w14:paraId="0D80A62C" w14:textId="1B73903F" w:rsidR="00284E5A" w:rsidRDefault="00284E5A" w:rsidP="00AC0C70">
      <w:pPr>
        <w:autoSpaceDE w:val="0"/>
        <w:autoSpaceDN w:val="0"/>
        <w:adjustRightInd w:val="0"/>
        <w:spacing w:after="0" w:line="240" w:lineRule="auto"/>
        <w:rPr>
          <w:rFonts w:ascii="Arial" w:hAnsi="Arial" w:cs="Arial"/>
          <w:b/>
          <w:sz w:val="24"/>
          <w:szCs w:val="24"/>
          <w:u w:val="single"/>
        </w:rPr>
      </w:pPr>
    </w:p>
    <w:p w14:paraId="4A2EB4FD" w14:textId="77777777" w:rsidR="004351B5" w:rsidRPr="00F35975" w:rsidRDefault="004351B5" w:rsidP="004351B5">
      <w:pPr>
        <w:pStyle w:val="NoSpacing"/>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7CE21949" w14:textId="77777777" w:rsidR="004351B5" w:rsidRPr="00F35975" w:rsidRDefault="004351B5" w:rsidP="004351B5">
      <w:pPr>
        <w:pStyle w:val="NoSpacing"/>
        <w:jc w:val="both"/>
        <w:rPr>
          <w:rFonts w:ascii="Arial" w:hAnsi="Arial" w:cs="Arial"/>
        </w:rPr>
      </w:pPr>
    </w:p>
    <w:p w14:paraId="08F0FB63" w14:textId="77777777" w:rsidR="004351B5" w:rsidRPr="00F35975" w:rsidRDefault="004351B5" w:rsidP="004351B5">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67F6D1DB" w14:textId="77777777" w:rsidR="00EA2725" w:rsidRPr="00EA2725" w:rsidRDefault="00EA2725" w:rsidP="00EA2725">
      <w:pPr>
        <w:autoSpaceDE w:val="0"/>
        <w:autoSpaceDN w:val="0"/>
        <w:adjustRightInd w:val="0"/>
        <w:spacing w:after="0" w:line="240" w:lineRule="auto"/>
        <w:rPr>
          <w:rFonts w:ascii="Arial" w:hAnsi="Arial" w:cs="Arial"/>
          <w:sz w:val="24"/>
          <w:szCs w:val="24"/>
        </w:rPr>
      </w:pPr>
    </w:p>
    <w:p w14:paraId="02DD9CE6" w14:textId="77777777" w:rsidR="00EA2725" w:rsidRPr="00EA2725" w:rsidRDefault="00EA2725" w:rsidP="00EA2725">
      <w:pPr>
        <w:autoSpaceDE w:val="0"/>
        <w:autoSpaceDN w:val="0"/>
        <w:adjustRightInd w:val="0"/>
        <w:spacing w:after="0" w:line="240" w:lineRule="auto"/>
        <w:rPr>
          <w:rFonts w:ascii="Arial" w:hAnsi="Arial" w:cs="Arial"/>
          <w:sz w:val="24"/>
          <w:szCs w:val="24"/>
        </w:rPr>
      </w:pPr>
      <w:r w:rsidRPr="00EA2725">
        <w:rPr>
          <w:rFonts w:ascii="Arial" w:hAnsi="Arial" w:cs="Arial"/>
          <w:sz w:val="24"/>
          <w:szCs w:val="24"/>
        </w:rPr>
        <w:t>New appointments will be required to satisfactorily complete a six-month probationary period.</w:t>
      </w:r>
    </w:p>
    <w:p w14:paraId="0AD8CAF8" w14:textId="77777777" w:rsidR="00EA2725" w:rsidRPr="00EA2725" w:rsidRDefault="00EA2725" w:rsidP="00EA2725">
      <w:pPr>
        <w:autoSpaceDE w:val="0"/>
        <w:autoSpaceDN w:val="0"/>
        <w:adjustRightInd w:val="0"/>
        <w:spacing w:after="0" w:line="240" w:lineRule="auto"/>
        <w:rPr>
          <w:rFonts w:ascii="Arial" w:hAnsi="Arial" w:cs="Arial"/>
          <w:sz w:val="24"/>
          <w:szCs w:val="24"/>
        </w:rPr>
      </w:pPr>
    </w:p>
    <w:p w14:paraId="39EF5467" w14:textId="77777777" w:rsidR="00EA2725" w:rsidRPr="00EA2725" w:rsidRDefault="00EA2725" w:rsidP="00EA2725">
      <w:pPr>
        <w:autoSpaceDE w:val="0"/>
        <w:autoSpaceDN w:val="0"/>
        <w:adjustRightInd w:val="0"/>
        <w:spacing w:after="0" w:line="240" w:lineRule="auto"/>
        <w:rPr>
          <w:rFonts w:ascii="Arial" w:hAnsi="Arial" w:cs="Arial"/>
          <w:sz w:val="24"/>
          <w:szCs w:val="24"/>
        </w:rPr>
      </w:pPr>
      <w:r w:rsidRPr="00EA2725">
        <w:rPr>
          <w:rFonts w:ascii="Arial" w:hAnsi="Arial" w:cs="Arial"/>
          <w:sz w:val="24"/>
          <w:szCs w:val="24"/>
        </w:rPr>
        <w:t>The postholder will be expected to work flexibly and the exact nature of the duties described above is subject to periodic review and is liable to change. Out of hours working will be required as appropriate.</w:t>
      </w:r>
    </w:p>
    <w:p w14:paraId="2D85C8C1" w14:textId="77777777" w:rsidR="00EA2725" w:rsidRPr="00EA2725" w:rsidRDefault="00EA2725" w:rsidP="00EA2725">
      <w:pPr>
        <w:autoSpaceDE w:val="0"/>
        <w:autoSpaceDN w:val="0"/>
        <w:adjustRightInd w:val="0"/>
        <w:spacing w:after="0" w:line="240" w:lineRule="auto"/>
        <w:rPr>
          <w:rFonts w:ascii="Arial" w:hAnsi="Arial" w:cs="Arial"/>
          <w:sz w:val="24"/>
          <w:szCs w:val="24"/>
        </w:rPr>
      </w:pPr>
    </w:p>
    <w:p w14:paraId="00735A66" w14:textId="77777777" w:rsidR="00EA2725" w:rsidRPr="00EA2725" w:rsidRDefault="00EA2725" w:rsidP="00EA2725">
      <w:pPr>
        <w:autoSpaceDE w:val="0"/>
        <w:autoSpaceDN w:val="0"/>
        <w:adjustRightInd w:val="0"/>
        <w:spacing w:after="0" w:line="240" w:lineRule="auto"/>
        <w:rPr>
          <w:rFonts w:ascii="Arial" w:hAnsi="Arial" w:cs="Arial"/>
          <w:sz w:val="24"/>
          <w:szCs w:val="24"/>
        </w:rPr>
      </w:pPr>
      <w:r w:rsidRPr="00EA2725">
        <w:rPr>
          <w:rFonts w:ascii="Arial" w:hAnsi="Arial" w:cs="Arial"/>
          <w:sz w:val="24"/>
          <w:szCs w:val="24"/>
        </w:rPr>
        <w:lastRenderedPageBreak/>
        <w:t>This job description is a representative document.  Other reasonably similar duties may be allocated from time to time commensurate with the general character of the post and its grading.</w:t>
      </w:r>
    </w:p>
    <w:p w14:paraId="645FBD11" w14:textId="7629C5C8" w:rsidR="00EA2725" w:rsidRDefault="00EA2725" w:rsidP="00EA2725">
      <w:pPr>
        <w:autoSpaceDE w:val="0"/>
        <w:autoSpaceDN w:val="0"/>
        <w:adjustRightInd w:val="0"/>
        <w:spacing w:after="0" w:line="240" w:lineRule="auto"/>
        <w:rPr>
          <w:rFonts w:ascii="Arial" w:hAnsi="Arial" w:cs="Arial"/>
          <w:sz w:val="24"/>
          <w:szCs w:val="24"/>
        </w:rPr>
      </w:pPr>
    </w:p>
    <w:p w14:paraId="3B957A6D" w14:textId="659A082D" w:rsidR="00FC3AD1" w:rsidRDefault="00FC3AD1" w:rsidP="00EA2725">
      <w:pPr>
        <w:autoSpaceDE w:val="0"/>
        <w:autoSpaceDN w:val="0"/>
        <w:adjustRightInd w:val="0"/>
        <w:spacing w:after="0" w:line="240" w:lineRule="auto"/>
        <w:rPr>
          <w:rFonts w:ascii="Arial" w:hAnsi="Arial" w:cs="Arial"/>
          <w:sz w:val="24"/>
          <w:szCs w:val="24"/>
        </w:rPr>
      </w:pPr>
      <w:r>
        <w:rPr>
          <w:rFonts w:ascii="Arial" w:hAnsi="Arial" w:cs="Arial"/>
          <w:sz w:val="24"/>
          <w:szCs w:val="24"/>
        </w:rPr>
        <w:t>All staff have a duty to take care of their own Health and safety and that of others who may be affected by your actions at work.  Staff must cooperate with employers and co workers to help everyone meet their legal requirements.</w:t>
      </w:r>
    </w:p>
    <w:p w14:paraId="61389DDB" w14:textId="77777777" w:rsidR="00FC3AD1" w:rsidRPr="00EA2725" w:rsidRDefault="00FC3AD1" w:rsidP="00EA2725">
      <w:pPr>
        <w:autoSpaceDE w:val="0"/>
        <w:autoSpaceDN w:val="0"/>
        <w:adjustRightInd w:val="0"/>
        <w:spacing w:after="0" w:line="240" w:lineRule="auto"/>
        <w:rPr>
          <w:rFonts w:ascii="Arial" w:hAnsi="Arial" w:cs="Arial"/>
          <w:sz w:val="24"/>
          <w:szCs w:val="24"/>
        </w:rPr>
      </w:pPr>
    </w:p>
    <w:p w14:paraId="54A30296" w14:textId="4FA839EF" w:rsidR="00EA2725" w:rsidRPr="00EA2725" w:rsidRDefault="00EA2725" w:rsidP="00EA2725">
      <w:pPr>
        <w:autoSpaceDE w:val="0"/>
        <w:autoSpaceDN w:val="0"/>
        <w:adjustRightInd w:val="0"/>
        <w:spacing w:after="0" w:line="240" w:lineRule="auto"/>
        <w:rPr>
          <w:rFonts w:ascii="Arial" w:hAnsi="Arial" w:cs="Arial"/>
          <w:sz w:val="24"/>
          <w:szCs w:val="24"/>
        </w:rPr>
      </w:pPr>
      <w:proofErr w:type="gramStart"/>
      <w:r w:rsidRPr="00EA2725">
        <w:rPr>
          <w:rFonts w:ascii="Arial" w:hAnsi="Arial" w:cs="Arial"/>
          <w:sz w:val="24"/>
          <w:szCs w:val="24"/>
        </w:rPr>
        <w:t>he</w:t>
      </w:r>
      <w:proofErr w:type="gramEnd"/>
      <w:r w:rsidRPr="00EA2725">
        <w:rPr>
          <w:rFonts w:ascii="Arial" w:hAnsi="Arial" w:cs="Arial"/>
          <w:sz w:val="24"/>
          <w:szCs w:val="24"/>
        </w:rPr>
        <w:t xml:space="preserve"> Authority has an approved equality policy in employment and copies are freely</w:t>
      </w:r>
    </w:p>
    <w:p w14:paraId="0CA70BC9" w14:textId="77777777" w:rsidR="00EA2725" w:rsidRPr="00EA2725" w:rsidRDefault="00EA2725" w:rsidP="00EA2725">
      <w:pPr>
        <w:autoSpaceDE w:val="0"/>
        <w:autoSpaceDN w:val="0"/>
        <w:adjustRightInd w:val="0"/>
        <w:spacing w:after="0" w:line="240" w:lineRule="auto"/>
        <w:rPr>
          <w:rFonts w:ascii="Arial" w:hAnsi="Arial" w:cs="Arial"/>
          <w:sz w:val="24"/>
          <w:szCs w:val="24"/>
        </w:rPr>
      </w:pPr>
      <w:r w:rsidRPr="00EA2725">
        <w:rPr>
          <w:rFonts w:ascii="Arial" w:hAnsi="Arial" w:cs="Arial"/>
          <w:sz w:val="24"/>
          <w:szCs w:val="24"/>
        </w:rPr>
        <w:t xml:space="preserve">available to all employees.  The post holder will be expected to comply, observe and </w:t>
      </w:r>
    </w:p>
    <w:p w14:paraId="7F7BE8F2" w14:textId="77777777" w:rsidR="00EA2725" w:rsidRPr="00EA2725" w:rsidRDefault="00EA2725" w:rsidP="00EA2725">
      <w:pPr>
        <w:autoSpaceDE w:val="0"/>
        <w:autoSpaceDN w:val="0"/>
        <w:adjustRightInd w:val="0"/>
        <w:spacing w:after="0" w:line="240" w:lineRule="auto"/>
        <w:rPr>
          <w:rFonts w:ascii="Arial" w:hAnsi="Arial" w:cs="Arial"/>
          <w:sz w:val="24"/>
          <w:szCs w:val="24"/>
        </w:rPr>
      </w:pPr>
      <w:r w:rsidRPr="00EA2725">
        <w:rPr>
          <w:rFonts w:ascii="Arial" w:hAnsi="Arial" w:cs="Arial"/>
          <w:sz w:val="24"/>
          <w:szCs w:val="24"/>
        </w:rPr>
        <w:t>promote the equality policies of the Council.</w:t>
      </w:r>
    </w:p>
    <w:p w14:paraId="40971E86" w14:textId="77777777" w:rsidR="00D746F8" w:rsidRDefault="00D746F8" w:rsidP="00EA2725">
      <w:pPr>
        <w:autoSpaceDE w:val="0"/>
        <w:autoSpaceDN w:val="0"/>
        <w:adjustRightInd w:val="0"/>
        <w:spacing w:after="0" w:line="240" w:lineRule="auto"/>
        <w:rPr>
          <w:rFonts w:ascii="Arial" w:hAnsi="Arial" w:cs="Arial"/>
          <w:sz w:val="24"/>
          <w:szCs w:val="24"/>
        </w:rPr>
      </w:pPr>
    </w:p>
    <w:p w14:paraId="748F4470" w14:textId="01187C6F" w:rsidR="00EA2725" w:rsidRPr="00EA2725" w:rsidRDefault="00EA2725" w:rsidP="00EA2725">
      <w:pPr>
        <w:autoSpaceDE w:val="0"/>
        <w:autoSpaceDN w:val="0"/>
        <w:adjustRightInd w:val="0"/>
        <w:spacing w:after="0" w:line="240" w:lineRule="auto"/>
        <w:rPr>
          <w:rFonts w:ascii="Arial" w:hAnsi="Arial" w:cs="Arial"/>
          <w:sz w:val="24"/>
          <w:szCs w:val="24"/>
        </w:rPr>
      </w:pPr>
      <w:r w:rsidRPr="00EA2725">
        <w:rPr>
          <w:rFonts w:ascii="Arial" w:hAnsi="Arial" w:cs="Arial"/>
          <w:sz w:val="24"/>
          <w:szCs w:val="24"/>
        </w:rPr>
        <w:t xml:space="preserve">Since confidential information is involved with the duties of this post, the postholder will be required to </w:t>
      </w:r>
      <w:r w:rsidR="00D746F8" w:rsidRPr="00EA2725">
        <w:rPr>
          <w:rFonts w:ascii="Arial" w:hAnsi="Arial" w:cs="Arial"/>
          <w:sz w:val="24"/>
          <w:szCs w:val="24"/>
        </w:rPr>
        <w:t>always exercise discretion</w:t>
      </w:r>
      <w:r w:rsidRPr="00EA2725">
        <w:rPr>
          <w:rFonts w:ascii="Arial" w:hAnsi="Arial" w:cs="Arial"/>
          <w:sz w:val="24"/>
          <w:szCs w:val="24"/>
        </w:rPr>
        <w:t xml:space="preserve"> and to observe relevant codes of practice and legislation in relation to data protection and personal information.</w:t>
      </w:r>
    </w:p>
    <w:p w14:paraId="37417A6B" w14:textId="77777777" w:rsidR="00EA2725" w:rsidRPr="00EA2725" w:rsidRDefault="00EA2725" w:rsidP="00EA2725">
      <w:pPr>
        <w:autoSpaceDE w:val="0"/>
        <w:autoSpaceDN w:val="0"/>
        <w:adjustRightInd w:val="0"/>
        <w:spacing w:after="0" w:line="240" w:lineRule="auto"/>
        <w:rPr>
          <w:rFonts w:ascii="Arial" w:hAnsi="Arial" w:cs="Arial"/>
          <w:sz w:val="24"/>
          <w:szCs w:val="24"/>
        </w:rPr>
      </w:pPr>
    </w:p>
    <w:p w14:paraId="66022CEA" w14:textId="77777777" w:rsidR="00EA2725" w:rsidRPr="00EA2725" w:rsidRDefault="00EA2725" w:rsidP="00EA2725">
      <w:pPr>
        <w:autoSpaceDE w:val="0"/>
        <w:autoSpaceDN w:val="0"/>
        <w:adjustRightInd w:val="0"/>
        <w:spacing w:after="0" w:line="240" w:lineRule="auto"/>
        <w:rPr>
          <w:rFonts w:ascii="Arial" w:hAnsi="Arial" w:cs="Arial"/>
          <w:sz w:val="24"/>
          <w:szCs w:val="24"/>
        </w:rPr>
      </w:pPr>
      <w:r w:rsidRPr="00EA2725">
        <w:rPr>
          <w:rFonts w:ascii="Arial" w:hAnsi="Arial" w:cs="Arial"/>
          <w:sz w:val="24"/>
          <w:szCs w:val="24"/>
        </w:rPr>
        <w:t xml:space="preserve">In accordance with the Local Democracy, Economic Development and Construction Act 2009, this post has been politically restricted. </w:t>
      </w:r>
    </w:p>
    <w:p w14:paraId="7C82093C" w14:textId="77777777" w:rsidR="00EA2725" w:rsidRPr="00EA2725" w:rsidRDefault="00EA2725" w:rsidP="00EA2725">
      <w:pPr>
        <w:autoSpaceDE w:val="0"/>
        <w:autoSpaceDN w:val="0"/>
        <w:adjustRightInd w:val="0"/>
        <w:spacing w:after="0" w:line="240" w:lineRule="auto"/>
        <w:rPr>
          <w:rFonts w:ascii="Arial" w:hAnsi="Arial" w:cs="Arial"/>
          <w:sz w:val="24"/>
          <w:szCs w:val="24"/>
        </w:rPr>
      </w:pPr>
    </w:p>
    <w:p w14:paraId="3B718572" w14:textId="3067DE25" w:rsidR="00284E5A" w:rsidRDefault="00EA2725" w:rsidP="00EA2725">
      <w:pPr>
        <w:autoSpaceDE w:val="0"/>
        <w:autoSpaceDN w:val="0"/>
        <w:adjustRightInd w:val="0"/>
        <w:spacing w:after="0" w:line="240" w:lineRule="auto"/>
        <w:rPr>
          <w:rFonts w:ascii="Arial" w:hAnsi="Arial" w:cs="Arial"/>
          <w:sz w:val="24"/>
          <w:szCs w:val="24"/>
        </w:rPr>
      </w:pPr>
      <w:r w:rsidRPr="00EA2725">
        <w:rPr>
          <w:rFonts w:ascii="Arial" w:hAnsi="Arial" w:cs="Arial"/>
          <w:sz w:val="24"/>
          <w:szCs w:val="24"/>
        </w:rPr>
        <w:t xml:space="preserve">Note: </w:t>
      </w:r>
      <w:r w:rsidRPr="00EA2725">
        <w:rPr>
          <w:rFonts w:ascii="Arial" w:hAnsi="Arial" w:cs="Arial"/>
          <w:sz w:val="24"/>
          <w:szCs w:val="24"/>
        </w:rPr>
        <w:tab/>
        <w:t xml:space="preserve">Where the post-holder is disabled, every effort will be made to support all necessary aids, adaptations or equipment to allow them to carry out all the duties of the job.  </w:t>
      </w:r>
    </w:p>
    <w:p w14:paraId="1BC1F2C8" w14:textId="77777777" w:rsidR="00EA2725" w:rsidRDefault="00EA2725" w:rsidP="00EA2725">
      <w:pPr>
        <w:autoSpaceDE w:val="0"/>
        <w:autoSpaceDN w:val="0"/>
        <w:adjustRightInd w:val="0"/>
        <w:spacing w:after="0" w:line="240" w:lineRule="auto"/>
        <w:rPr>
          <w:rFonts w:ascii="Arial" w:hAnsi="Arial" w:cs="Arial"/>
          <w:sz w:val="24"/>
          <w:szCs w:val="24"/>
        </w:rPr>
      </w:pPr>
    </w:p>
    <w:p w14:paraId="64317330" w14:textId="77777777" w:rsidR="00266867" w:rsidRDefault="00266867" w:rsidP="00EA2725">
      <w:pPr>
        <w:autoSpaceDE w:val="0"/>
        <w:autoSpaceDN w:val="0"/>
        <w:adjustRightInd w:val="0"/>
        <w:spacing w:after="0" w:line="240" w:lineRule="auto"/>
        <w:rPr>
          <w:rFonts w:ascii="Arial" w:hAnsi="Arial" w:cs="Arial"/>
          <w:sz w:val="24"/>
          <w:szCs w:val="24"/>
        </w:rPr>
      </w:pPr>
    </w:p>
    <w:p w14:paraId="6517BB53" w14:textId="77777777" w:rsidR="00266867" w:rsidRDefault="00266867" w:rsidP="00EA2725">
      <w:pPr>
        <w:autoSpaceDE w:val="0"/>
        <w:autoSpaceDN w:val="0"/>
        <w:adjustRightInd w:val="0"/>
        <w:spacing w:after="0" w:line="240" w:lineRule="auto"/>
        <w:rPr>
          <w:rFonts w:ascii="Arial" w:hAnsi="Arial" w:cs="Arial"/>
          <w:sz w:val="24"/>
          <w:szCs w:val="24"/>
        </w:rPr>
      </w:pPr>
    </w:p>
    <w:p w14:paraId="66F8461F" w14:textId="77777777" w:rsidR="00266867" w:rsidRDefault="00266867" w:rsidP="00EA2725">
      <w:pPr>
        <w:autoSpaceDE w:val="0"/>
        <w:autoSpaceDN w:val="0"/>
        <w:adjustRightInd w:val="0"/>
        <w:spacing w:after="0" w:line="240" w:lineRule="auto"/>
        <w:rPr>
          <w:rFonts w:ascii="Arial" w:hAnsi="Arial" w:cs="Arial"/>
          <w:sz w:val="24"/>
          <w:szCs w:val="24"/>
        </w:rPr>
      </w:pPr>
    </w:p>
    <w:p w14:paraId="2D2C36C4" w14:textId="77777777" w:rsidR="00266867" w:rsidRDefault="00266867" w:rsidP="00EA2725">
      <w:pPr>
        <w:autoSpaceDE w:val="0"/>
        <w:autoSpaceDN w:val="0"/>
        <w:adjustRightInd w:val="0"/>
        <w:spacing w:after="0" w:line="240" w:lineRule="auto"/>
        <w:rPr>
          <w:rFonts w:ascii="Arial" w:hAnsi="Arial" w:cs="Arial"/>
          <w:sz w:val="24"/>
          <w:szCs w:val="24"/>
        </w:rPr>
      </w:pPr>
    </w:p>
    <w:p w14:paraId="4A6FA0AF" w14:textId="77777777" w:rsidR="00266867" w:rsidRDefault="00266867" w:rsidP="00EA2725">
      <w:pPr>
        <w:autoSpaceDE w:val="0"/>
        <w:autoSpaceDN w:val="0"/>
        <w:adjustRightInd w:val="0"/>
        <w:spacing w:after="0" w:line="240" w:lineRule="auto"/>
        <w:rPr>
          <w:rFonts w:ascii="Arial" w:hAnsi="Arial" w:cs="Arial"/>
          <w:sz w:val="24"/>
          <w:szCs w:val="24"/>
        </w:rPr>
      </w:pPr>
    </w:p>
    <w:p w14:paraId="7C98C51C" w14:textId="77777777" w:rsidR="00266867" w:rsidRDefault="00266867" w:rsidP="00EA2725">
      <w:pPr>
        <w:autoSpaceDE w:val="0"/>
        <w:autoSpaceDN w:val="0"/>
        <w:adjustRightInd w:val="0"/>
        <w:spacing w:after="0" w:line="240" w:lineRule="auto"/>
        <w:rPr>
          <w:rFonts w:ascii="Arial" w:hAnsi="Arial" w:cs="Arial"/>
          <w:sz w:val="24"/>
          <w:szCs w:val="24"/>
        </w:rPr>
      </w:pPr>
    </w:p>
    <w:p w14:paraId="2DAB86F3" w14:textId="77777777" w:rsidR="00266867" w:rsidRDefault="00266867" w:rsidP="00EA2725">
      <w:pPr>
        <w:autoSpaceDE w:val="0"/>
        <w:autoSpaceDN w:val="0"/>
        <w:adjustRightInd w:val="0"/>
        <w:spacing w:after="0" w:line="240" w:lineRule="auto"/>
        <w:rPr>
          <w:rFonts w:ascii="Arial" w:hAnsi="Arial" w:cs="Arial"/>
          <w:sz w:val="24"/>
          <w:szCs w:val="24"/>
        </w:rPr>
      </w:pPr>
    </w:p>
    <w:p w14:paraId="6B682B1A" w14:textId="77777777" w:rsidR="00266867" w:rsidRDefault="00266867" w:rsidP="00EA2725">
      <w:pPr>
        <w:autoSpaceDE w:val="0"/>
        <w:autoSpaceDN w:val="0"/>
        <w:adjustRightInd w:val="0"/>
        <w:spacing w:after="0" w:line="240" w:lineRule="auto"/>
        <w:rPr>
          <w:rFonts w:ascii="Arial" w:hAnsi="Arial" w:cs="Arial"/>
          <w:sz w:val="24"/>
          <w:szCs w:val="24"/>
        </w:rPr>
      </w:pPr>
    </w:p>
    <w:p w14:paraId="42601CA2" w14:textId="77777777" w:rsidR="00266867" w:rsidRDefault="00266867" w:rsidP="00EA2725">
      <w:pPr>
        <w:autoSpaceDE w:val="0"/>
        <w:autoSpaceDN w:val="0"/>
        <w:adjustRightInd w:val="0"/>
        <w:spacing w:after="0" w:line="240" w:lineRule="auto"/>
        <w:rPr>
          <w:rFonts w:ascii="Arial" w:hAnsi="Arial" w:cs="Arial"/>
          <w:sz w:val="24"/>
          <w:szCs w:val="24"/>
        </w:rPr>
      </w:pPr>
    </w:p>
    <w:p w14:paraId="5DDC543A" w14:textId="77777777" w:rsidR="00266867" w:rsidRDefault="00266867" w:rsidP="00EA2725">
      <w:pPr>
        <w:autoSpaceDE w:val="0"/>
        <w:autoSpaceDN w:val="0"/>
        <w:adjustRightInd w:val="0"/>
        <w:spacing w:after="0" w:line="240" w:lineRule="auto"/>
        <w:rPr>
          <w:rFonts w:ascii="Arial" w:hAnsi="Arial" w:cs="Arial"/>
          <w:sz w:val="24"/>
          <w:szCs w:val="24"/>
        </w:rPr>
      </w:pPr>
    </w:p>
    <w:p w14:paraId="06820A8C" w14:textId="77777777" w:rsidR="00266867" w:rsidRDefault="00266867" w:rsidP="00EA2725">
      <w:pPr>
        <w:autoSpaceDE w:val="0"/>
        <w:autoSpaceDN w:val="0"/>
        <w:adjustRightInd w:val="0"/>
        <w:spacing w:after="0" w:line="240" w:lineRule="auto"/>
        <w:rPr>
          <w:rFonts w:ascii="Arial" w:hAnsi="Arial" w:cs="Arial"/>
          <w:sz w:val="24"/>
          <w:szCs w:val="24"/>
        </w:rPr>
      </w:pPr>
    </w:p>
    <w:p w14:paraId="598C8C1C" w14:textId="77777777" w:rsidR="00266867" w:rsidRDefault="00266867" w:rsidP="00EA2725">
      <w:pPr>
        <w:autoSpaceDE w:val="0"/>
        <w:autoSpaceDN w:val="0"/>
        <w:adjustRightInd w:val="0"/>
        <w:spacing w:after="0" w:line="240" w:lineRule="auto"/>
        <w:rPr>
          <w:rFonts w:ascii="Arial" w:hAnsi="Arial" w:cs="Arial"/>
          <w:sz w:val="24"/>
          <w:szCs w:val="24"/>
        </w:rPr>
      </w:pPr>
    </w:p>
    <w:p w14:paraId="6DE6FB15" w14:textId="77777777" w:rsidR="00266867" w:rsidRDefault="00266867" w:rsidP="00EA2725">
      <w:pPr>
        <w:autoSpaceDE w:val="0"/>
        <w:autoSpaceDN w:val="0"/>
        <w:adjustRightInd w:val="0"/>
        <w:spacing w:after="0" w:line="240" w:lineRule="auto"/>
        <w:rPr>
          <w:rFonts w:ascii="Arial" w:hAnsi="Arial" w:cs="Arial"/>
          <w:sz w:val="24"/>
          <w:szCs w:val="24"/>
        </w:rPr>
      </w:pPr>
    </w:p>
    <w:p w14:paraId="62437F1C" w14:textId="77777777" w:rsidR="00266867" w:rsidRDefault="00266867" w:rsidP="00EA2725">
      <w:pPr>
        <w:autoSpaceDE w:val="0"/>
        <w:autoSpaceDN w:val="0"/>
        <w:adjustRightInd w:val="0"/>
        <w:spacing w:after="0" w:line="240" w:lineRule="auto"/>
        <w:rPr>
          <w:rFonts w:ascii="Arial" w:hAnsi="Arial" w:cs="Arial"/>
          <w:sz w:val="24"/>
          <w:szCs w:val="24"/>
        </w:rPr>
      </w:pPr>
    </w:p>
    <w:p w14:paraId="320409CA" w14:textId="77777777" w:rsidR="00266867" w:rsidRDefault="00266867" w:rsidP="00EA2725">
      <w:pPr>
        <w:autoSpaceDE w:val="0"/>
        <w:autoSpaceDN w:val="0"/>
        <w:adjustRightInd w:val="0"/>
        <w:spacing w:after="0" w:line="240" w:lineRule="auto"/>
        <w:rPr>
          <w:rFonts w:ascii="Arial" w:hAnsi="Arial" w:cs="Arial"/>
          <w:sz w:val="24"/>
          <w:szCs w:val="24"/>
        </w:rPr>
      </w:pPr>
    </w:p>
    <w:p w14:paraId="02A471C7" w14:textId="77777777" w:rsidR="00266867" w:rsidRDefault="00266867" w:rsidP="00EA2725">
      <w:pPr>
        <w:autoSpaceDE w:val="0"/>
        <w:autoSpaceDN w:val="0"/>
        <w:adjustRightInd w:val="0"/>
        <w:spacing w:after="0" w:line="240" w:lineRule="auto"/>
        <w:rPr>
          <w:rFonts w:ascii="Arial" w:hAnsi="Arial" w:cs="Arial"/>
          <w:sz w:val="24"/>
          <w:szCs w:val="24"/>
        </w:rPr>
      </w:pPr>
    </w:p>
    <w:p w14:paraId="1D1260B8" w14:textId="77777777" w:rsidR="00266867" w:rsidRDefault="00266867" w:rsidP="00EA2725">
      <w:pPr>
        <w:autoSpaceDE w:val="0"/>
        <w:autoSpaceDN w:val="0"/>
        <w:adjustRightInd w:val="0"/>
        <w:spacing w:after="0" w:line="240" w:lineRule="auto"/>
        <w:rPr>
          <w:rFonts w:ascii="Arial" w:hAnsi="Arial" w:cs="Arial"/>
          <w:sz w:val="24"/>
          <w:szCs w:val="24"/>
        </w:rPr>
      </w:pPr>
    </w:p>
    <w:p w14:paraId="16F00450" w14:textId="77777777" w:rsidR="00266867" w:rsidRDefault="00266867" w:rsidP="00EA2725">
      <w:pPr>
        <w:autoSpaceDE w:val="0"/>
        <w:autoSpaceDN w:val="0"/>
        <w:adjustRightInd w:val="0"/>
        <w:spacing w:after="0" w:line="240" w:lineRule="auto"/>
        <w:rPr>
          <w:rFonts w:ascii="Arial" w:hAnsi="Arial" w:cs="Arial"/>
          <w:sz w:val="24"/>
          <w:szCs w:val="24"/>
        </w:rPr>
      </w:pPr>
    </w:p>
    <w:p w14:paraId="46DBD23D" w14:textId="77777777" w:rsidR="00266867" w:rsidRDefault="00266867" w:rsidP="00EA2725">
      <w:pPr>
        <w:autoSpaceDE w:val="0"/>
        <w:autoSpaceDN w:val="0"/>
        <w:adjustRightInd w:val="0"/>
        <w:spacing w:after="0" w:line="240" w:lineRule="auto"/>
        <w:rPr>
          <w:rFonts w:ascii="Arial" w:hAnsi="Arial" w:cs="Arial"/>
          <w:sz w:val="24"/>
          <w:szCs w:val="24"/>
        </w:rPr>
      </w:pPr>
    </w:p>
    <w:p w14:paraId="032C0B6E" w14:textId="77777777" w:rsidR="00266867" w:rsidRDefault="00266867" w:rsidP="00EA2725">
      <w:pPr>
        <w:autoSpaceDE w:val="0"/>
        <w:autoSpaceDN w:val="0"/>
        <w:adjustRightInd w:val="0"/>
        <w:spacing w:after="0" w:line="240" w:lineRule="auto"/>
        <w:rPr>
          <w:rFonts w:ascii="Arial" w:hAnsi="Arial" w:cs="Arial"/>
          <w:sz w:val="24"/>
          <w:szCs w:val="24"/>
        </w:rPr>
      </w:pPr>
    </w:p>
    <w:p w14:paraId="0E373427" w14:textId="77777777" w:rsidR="00266867" w:rsidRDefault="00266867" w:rsidP="00EA2725">
      <w:pPr>
        <w:autoSpaceDE w:val="0"/>
        <w:autoSpaceDN w:val="0"/>
        <w:adjustRightInd w:val="0"/>
        <w:spacing w:after="0" w:line="240" w:lineRule="auto"/>
        <w:rPr>
          <w:rFonts w:ascii="Arial" w:hAnsi="Arial" w:cs="Arial"/>
          <w:sz w:val="24"/>
          <w:szCs w:val="24"/>
        </w:rPr>
      </w:pPr>
    </w:p>
    <w:p w14:paraId="53F06E9C" w14:textId="77777777" w:rsidR="00266867" w:rsidRDefault="00266867" w:rsidP="00EA2725">
      <w:pPr>
        <w:autoSpaceDE w:val="0"/>
        <w:autoSpaceDN w:val="0"/>
        <w:adjustRightInd w:val="0"/>
        <w:spacing w:after="0" w:line="240" w:lineRule="auto"/>
        <w:rPr>
          <w:rFonts w:ascii="Arial" w:hAnsi="Arial" w:cs="Arial"/>
          <w:sz w:val="24"/>
          <w:szCs w:val="24"/>
        </w:rPr>
      </w:pPr>
    </w:p>
    <w:p w14:paraId="0579D7BB" w14:textId="77777777" w:rsidR="00266867" w:rsidRDefault="00266867" w:rsidP="00EA2725">
      <w:pPr>
        <w:autoSpaceDE w:val="0"/>
        <w:autoSpaceDN w:val="0"/>
        <w:adjustRightInd w:val="0"/>
        <w:spacing w:after="0" w:line="240" w:lineRule="auto"/>
        <w:rPr>
          <w:rFonts w:ascii="Arial" w:hAnsi="Arial" w:cs="Arial"/>
          <w:sz w:val="24"/>
          <w:szCs w:val="24"/>
        </w:rPr>
      </w:pPr>
    </w:p>
    <w:p w14:paraId="5586EFEF" w14:textId="77777777" w:rsidR="00266867" w:rsidRDefault="00266867" w:rsidP="00EA2725">
      <w:pPr>
        <w:autoSpaceDE w:val="0"/>
        <w:autoSpaceDN w:val="0"/>
        <w:adjustRightInd w:val="0"/>
        <w:spacing w:after="0" w:line="240" w:lineRule="auto"/>
        <w:rPr>
          <w:rFonts w:ascii="Arial" w:hAnsi="Arial" w:cs="Arial"/>
          <w:sz w:val="24"/>
          <w:szCs w:val="24"/>
        </w:rPr>
      </w:pPr>
    </w:p>
    <w:p w14:paraId="0D3761EB" w14:textId="77777777" w:rsidR="00266867" w:rsidRDefault="00266867" w:rsidP="00EA2725">
      <w:pPr>
        <w:autoSpaceDE w:val="0"/>
        <w:autoSpaceDN w:val="0"/>
        <w:adjustRightInd w:val="0"/>
        <w:spacing w:after="0" w:line="240" w:lineRule="auto"/>
        <w:rPr>
          <w:rFonts w:ascii="Arial" w:hAnsi="Arial" w:cs="Arial"/>
          <w:sz w:val="24"/>
          <w:szCs w:val="24"/>
        </w:rPr>
      </w:pPr>
    </w:p>
    <w:p w14:paraId="3E34AB3A" w14:textId="77777777" w:rsidR="00266867" w:rsidRDefault="00266867" w:rsidP="00EA2725">
      <w:pPr>
        <w:autoSpaceDE w:val="0"/>
        <w:autoSpaceDN w:val="0"/>
        <w:adjustRightInd w:val="0"/>
        <w:spacing w:after="0" w:line="240" w:lineRule="auto"/>
        <w:rPr>
          <w:rFonts w:ascii="Arial" w:hAnsi="Arial" w:cs="Arial"/>
          <w:sz w:val="24"/>
          <w:szCs w:val="24"/>
        </w:rPr>
      </w:pPr>
    </w:p>
    <w:p w14:paraId="7A24D0F2" w14:textId="77777777" w:rsidR="00266867" w:rsidRPr="00284E5A" w:rsidRDefault="00266867" w:rsidP="00EA2725">
      <w:pPr>
        <w:autoSpaceDE w:val="0"/>
        <w:autoSpaceDN w:val="0"/>
        <w:adjustRightInd w:val="0"/>
        <w:spacing w:after="0" w:line="240" w:lineRule="auto"/>
        <w:rPr>
          <w:rFonts w:ascii="Arial" w:hAnsi="Arial" w:cs="Arial"/>
          <w:sz w:val="24"/>
          <w:szCs w:val="24"/>
        </w:rPr>
      </w:pPr>
    </w:p>
    <w:p w14:paraId="0E66BCAD" w14:textId="77777777" w:rsidR="00E80F0B" w:rsidRDefault="00E80F0B" w:rsidP="0066034E">
      <w:pPr>
        <w:spacing w:after="0" w:line="240" w:lineRule="auto"/>
        <w:rPr>
          <w:rFonts w:ascii="Arial" w:hAnsi="Arial" w:cs="Arial"/>
          <w:b/>
          <w:sz w:val="24"/>
          <w:szCs w:val="24"/>
          <w:u w:val="single"/>
        </w:rPr>
      </w:pPr>
      <w:bookmarkStart w:id="2" w:name="_Hlk70331445"/>
    </w:p>
    <w:p w14:paraId="1C1EF17F" w14:textId="77777777" w:rsidR="00D746F8" w:rsidRPr="005A1DB1" w:rsidRDefault="00D746F8" w:rsidP="00F26E7F">
      <w:pPr>
        <w:jc w:val="center"/>
        <w:rPr>
          <w:rFonts w:ascii="Arial" w:hAnsi="Arial" w:cs="Arial"/>
          <w:b/>
          <w:sz w:val="4"/>
          <w:szCs w:val="4"/>
          <w:u w:val="single"/>
        </w:rPr>
      </w:pPr>
    </w:p>
    <w:p w14:paraId="108D4059" w14:textId="7D685B47" w:rsidR="00F26E7F" w:rsidRDefault="00AA0A01" w:rsidP="00F26E7F">
      <w:pPr>
        <w:jc w:val="center"/>
        <w:rPr>
          <w:rFonts w:ascii="Arial" w:hAnsi="Arial" w:cs="Arial"/>
          <w:b/>
          <w:sz w:val="24"/>
          <w:szCs w:val="24"/>
          <w:u w:val="single"/>
        </w:rPr>
      </w:pPr>
      <w:r>
        <w:rPr>
          <w:rFonts w:ascii="Arial" w:hAnsi="Arial" w:cs="Arial"/>
          <w:b/>
          <w:sz w:val="24"/>
          <w:szCs w:val="24"/>
          <w:u w:val="single"/>
        </w:rPr>
        <w:lastRenderedPageBreak/>
        <w:t>Head of Service SEND &amp; Inclusion</w:t>
      </w:r>
      <w:r w:rsidR="00F26E7F" w:rsidRPr="00BC03E9">
        <w:rPr>
          <w:rFonts w:ascii="Arial" w:hAnsi="Arial" w:cs="Arial"/>
          <w:b/>
          <w:sz w:val="24"/>
          <w:szCs w:val="24"/>
          <w:u w:val="single"/>
        </w:rPr>
        <w:t xml:space="preserve"> – Person Specification</w:t>
      </w:r>
    </w:p>
    <w:p w14:paraId="118461C4" w14:textId="77777777" w:rsidR="001B20A5" w:rsidRDefault="001B20A5" w:rsidP="00F26E7F">
      <w:pPr>
        <w:jc w:val="center"/>
        <w:rPr>
          <w:rFonts w:ascii="Arial" w:hAnsi="Arial" w:cs="Arial"/>
          <w:b/>
          <w:sz w:val="24"/>
          <w:szCs w:val="24"/>
          <w:u w:val="single"/>
        </w:rPr>
      </w:pPr>
    </w:p>
    <w:tbl>
      <w:tblPr>
        <w:tblStyle w:val="TableGrid"/>
        <w:tblW w:w="9924" w:type="dxa"/>
        <w:tblInd w:w="-431" w:type="dxa"/>
        <w:tblLook w:val="04A0" w:firstRow="1" w:lastRow="0" w:firstColumn="1" w:lastColumn="0" w:noHBand="0" w:noVBand="1"/>
      </w:tblPr>
      <w:tblGrid>
        <w:gridCol w:w="6238"/>
        <w:gridCol w:w="1701"/>
        <w:gridCol w:w="1985"/>
      </w:tblGrid>
      <w:tr w:rsidR="001B20A5" w14:paraId="5AFEF85D" w14:textId="77777777" w:rsidTr="00A70999">
        <w:tc>
          <w:tcPr>
            <w:tcW w:w="6238" w:type="dxa"/>
            <w:shd w:val="pct5" w:color="auto" w:fill="FFFFFF"/>
            <w:vAlign w:val="center"/>
          </w:tcPr>
          <w:p w14:paraId="4C12B1BC" w14:textId="3FE7DEBA" w:rsidR="001B20A5" w:rsidRDefault="001B20A5" w:rsidP="001B20A5">
            <w:pPr>
              <w:jc w:val="center"/>
              <w:rPr>
                <w:rFonts w:ascii="Arial" w:hAnsi="Arial" w:cs="Arial"/>
                <w:b/>
                <w:sz w:val="24"/>
                <w:szCs w:val="24"/>
                <w:u w:val="single"/>
              </w:rPr>
            </w:pPr>
            <w:r w:rsidRPr="00A431DB">
              <w:rPr>
                <w:rFonts w:ascii="Arial" w:eastAsia="Times New Roman" w:hAnsi="Arial" w:cs="Arial"/>
                <w:b/>
                <w:sz w:val="24"/>
                <w:szCs w:val="24"/>
              </w:rPr>
              <w:t>Personal Attributes Required</w:t>
            </w:r>
          </w:p>
        </w:tc>
        <w:tc>
          <w:tcPr>
            <w:tcW w:w="1701" w:type="dxa"/>
            <w:shd w:val="pct5" w:color="auto" w:fill="FFFFFF"/>
            <w:vAlign w:val="center"/>
          </w:tcPr>
          <w:p w14:paraId="3D584D81" w14:textId="77777777" w:rsidR="001B20A5" w:rsidRPr="00A431DB" w:rsidRDefault="001B20A5" w:rsidP="001B20A5">
            <w:pPr>
              <w:jc w:val="center"/>
              <w:rPr>
                <w:rFonts w:ascii="Arial" w:eastAsia="Times New Roman" w:hAnsi="Arial" w:cs="Arial"/>
                <w:b/>
                <w:sz w:val="24"/>
                <w:szCs w:val="24"/>
              </w:rPr>
            </w:pPr>
            <w:r w:rsidRPr="00A431DB">
              <w:rPr>
                <w:rFonts w:ascii="Arial" w:eastAsia="Times New Roman" w:hAnsi="Arial" w:cs="Arial"/>
                <w:b/>
                <w:sz w:val="24"/>
                <w:szCs w:val="24"/>
              </w:rPr>
              <w:t>Essential (E) or</w:t>
            </w:r>
          </w:p>
          <w:p w14:paraId="0439456E" w14:textId="7FA20FB9" w:rsidR="001B20A5" w:rsidRDefault="001B20A5" w:rsidP="001B20A5">
            <w:pPr>
              <w:jc w:val="center"/>
              <w:rPr>
                <w:rFonts w:ascii="Arial" w:hAnsi="Arial" w:cs="Arial"/>
                <w:b/>
                <w:sz w:val="24"/>
                <w:szCs w:val="24"/>
                <w:u w:val="single"/>
              </w:rPr>
            </w:pPr>
            <w:r w:rsidRPr="00A431DB">
              <w:rPr>
                <w:rFonts w:ascii="Arial" w:eastAsia="Times New Roman" w:hAnsi="Arial" w:cs="Arial"/>
                <w:b/>
                <w:sz w:val="24"/>
                <w:szCs w:val="24"/>
              </w:rPr>
              <w:t>Desirable (D)</w:t>
            </w:r>
          </w:p>
        </w:tc>
        <w:tc>
          <w:tcPr>
            <w:tcW w:w="1985" w:type="dxa"/>
            <w:shd w:val="pct5" w:color="auto" w:fill="FFFFFF"/>
            <w:vAlign w:val="center"/>
          </w:tcPr>
          <w:p w14:paraId="24292F0E" w14:textId="07421F73" w:rsidR="001B20A5" w:rsidRDefault="001B20A5" w:rsidP="001B20A5">
            <w:pPr>
              <w:jc w:val="center"/>
              <w:rPr>
                <w:rFonts w:ascii="Arial" w:hAnsi="Arial" w:cs="Arial"/>
                <w:b/>
                <w:sz w:val="24"/>
                <w:szCs w:val="24"/>
                <w:u w:val="single"/>
              </w:rPr>
            </w:pPr>
            <w:r w:rsidRPr="00A431DB">
              <w:rPr>
                <w:rFonts w:ascii="Arial" w:eastAsia="Times New Roman" w:hAnsi="Arial" w:cs="Arial"/>
                <w:b/>
                <w:sz w:val="24"/>
                <w:szCs w:val="24"/>
              </w:rPr>
              <w:t>Method of Assessment</w:t>
            </w:r>
          </w:p>
        </w:tc>
      </w:tr>
      <w:tr w:rsidR="001B20A5" w14:paraId="42525167" w14:textId="77777777" w:rsidTr="00A70999">
        <w:tc>
          <w:tcPr>
            <w:tcW w:w="6238" w:type="dxa"/>
          </w:tcPr>
          <w:p w14:paraId="0EBD4058" w14:textId="77777777" w:rsidR="001B20A5" w:rsidRPr="00A431DB" w:rsidRDefault="001B20A5" w:rsidP="001B20A5">
            <w:pPr>
              <w:rPr>
                <w:rFonts w:ascii="Arial" w:eastAsia="Times New Roman" w:hAnsi="Arial" w:cs="Arial"/>
                <w:b/>
                <w:sz w:val="24"/>
                <w:szCs w:val="24"/>
                <w:u w:val="single"/>
              </w:rPr>
            </w:pPr>
            <w:r w:rsidRPr="00A431DB">
              <w:rPr>
                <w:rFonts w:ascii="Arial" w:eastAsia="Times New Roman" w:hAnsi="Arial" w:cs="Arial"/>
                <w:b/>
                <w:sz w:val="24"/>
                <w:szCs w:val="24"/>
                <w:u w:val="single"/>
              </w:rPr>
              <w:t>Qualifications / knowledge</w:t>
            </w:r>
          </w:p>
          <w:p w14:paraId="0D5A20FA" w14:textId="77777777" w:rsidR="001B20A5" w:rsidRPr="00A431DB" w:rsidRDefault="001B20A5" w:rsidP="001B20A5">
            <w:pPr>
              <w:autoSpaceDE w:val="0"/>
              <w:autoSpaceDN w:val="0"/>
              <w:adjustRightInd w:val="0"/>
              <w:rPr>
                <w:rFonts w:ascii="Arial" w:eastAsia="Calibri" w:hAnsi="Arial" w:cs="Arial"/>
                <w:sz w:val="24"/>
                <w:szCs w:val="24"/>
              </w:rPr>
            </w:pPr>
          </w:p>
          <w:p w14:paraId="6E88D058" w14:textId="77777777" w:rsidR="00687B6D" w:rsidRDefault="00687B6D" w:rsidP="00687B6D">
            <w:pPr>
              <w:autoSpaceDE w:val="0"/>
              <w:autoSpaceDN w:val="0"/>
              <w:adjustRightInd w:val="0"/>
              <w:rPr>
                <w:rFonts w:ascii="Arial" w:hAnsi="Arial" w:cs="Arial"/>
                <w:sz w:val="24"/>
                <w:szCs w:val="24"/>
              </w:rPr>
            </w:pPr>
            <w:r w:rsidRPr="00687B6D">
              <w:rPr>
                <w:rFonts w:ascii="Arial" w:hAnsi="Arial" w:cs="Arial"/>
                <w:sz w:val="24"/>
                <w:szCs w:val="24"/>
              </w:rPr>
              <w:t>A degree or equivalent level qualification</w:t>
            </w:r>
            <w:r>
              <w:rPr>
                <w:rFonts w:ascii="Arial" w:hAnsi="Arial" w:cs="Arial"/>
                <w:sz w:val="24"/>
                <w:szCs w:val="24"/>
              </w:rPr>
              <w:t>.</w:t>
            </w:r>
          </w:p>
          <w:p w14:paraId="59877013" w14:textId="77777777" w:rsidR="00AA0A01" w:rsidRDefault="00AA0A01" w:rsidP="00687B6D">
            <w:pPr>
              <w:autoSpaceDE w:val="0"/>
              <w:autoSpaceDN w:val="0"/>
              <w:adjustRightInd w:val="0"/>
              <w:rPr>
                <w:rFonts w:ascii="Arial" w:hAnsi="Arial" w:cs="Arial"/>
                <w:sz w:val="24"/>
                <w:szCs w:val="24"/>
              </w:rPr>
            </w:pPr>
          </w:p>
          <w:p w14:paraId="1E7DE915" w14:textId="1BFEC63A" w:rsidR="00687B6D" w:rsidRDefault="001B20A5" w:rsidP="00687B6D">
            <w:pPr>
              <w:autoSpaceDE w:val="0"/>
              <w:autoSpaceDN w:val="0"/>
              <w:adjustRightInd w:val="0"/>
              <w:rPr>
                <w:rFonts w:ascii="Arial" w:hAnsi="Arial" w:cs="Arial"/>
                <w:sz w:val="24"/>
                <w:szCs w:val="24"/>
              </w:rPr>
            </w:pPr>
            <w:r w:rsidRPr="00F608A0">
              <w:rPr>
                <w:rFonts w:ascii="Arial" w:hAnsi="Arial" w:cs="Arial"/>
                <w:sz w:val="24"/>
                <w:szCs w:val="24"/>
              </w:rPr>
              <w:t xml:space="preserve">A recognised professional qualification, management qualification or substantial work experience in </w:t>
            </w:r>
            <w:r w:rsidR="00687B6D">
              <w:rPr>
                <w:rFonts w:ascii="Arial" w:hAnsi="Arial" w:cs="Arial"/>
                <w:sz w:val="24"/>
                <w:szCs w:val="24"/>
              </w:rPr>
              <w:t>SEN</w:t>
            </w:r>
            <w:r w:rsidR="00736395">
              <w:rPr>
                <w:rFonts w:ascii="Arial" w:hAnsi="Arial" w:cs="Arial"/>
                <w:sz w:val="24"/>
                <w:szCs w:val="24"/>
              </w:rPr>
              <w:t>D</w:t>
            </w:r>
          </w:p>
          <w:p w14:paraId="69FCA2CF" w14:textId="77777777" w:rsidR="00736395" w:rsidRPr="00687B6D" w:rsidRDefault="00736395" w:rsidP="00687B6D">
            <w:pPr>
              <w:autoSpaceDE w:val="0"/>
              <w:autoSpaceDN w:val="0"/>
              <w:adjustRightInd w:val="0"/>
              <w:rPr>
                <w:rFonts w:ascii="Arial" w:hAnsi="Arial" w:cs="Arial"/>
                <w:sz w:val="24"/>
                <w:szCs w:val="24"/>
              </w:rPr>
            </w:pPr>
          </w:p>
          <w:p w14:paraId="55AFC25A" w14:textId="186C5C16" w:rsidR="001B20A5" w:rsidRDefault="00687B6D" w:rsidP="00687B6D">
            <w:pPr>
              <w:autoSpaceDE w:val="0"/>
              <w:autoSpaceDN w:val="0"/>
              <w:adjustRightInd w:val="0"/>
              <w:rPr>
                <w:rFonts w:ascii="Arial" w:hAnsi="Arial" w:cs="Arial"/>
                <w:sz w:val="24"/>
                <w:szCs w:val="24"/>
              </w:rPr>
            </w:pPr>
            <w:r w:rsidRPr="00687B6D">
              <w:rPr>
                <w:rFonts w:ascii="Arial" w:hAnsi="Arial" w:cs="Arial"/>
                <w:sz w:val="24"/>
                <w:szCs w:val="24"/>
              </w:rPr>
              <w:t>Evidence of SEND legal training (e.g. IPSEA level 3 or equivalent</w:t>
            </w:r>
            <w:r>
              <w:rPr>
                <w:rFonts w:ascii="Arial" w:hAnsi="Arial" w:cs="Arial"/>
                <w:sz w:val="24"/>
                <w:szCs w:val="24"/>
              </w:rPr>
              <w:t>)</w:t>
            </w:r>
          </w:p>
          <w:p w14:paraId="704F047B" w14:textId="77777777" w:rsidR="00736395" w:rsidRPr="00F608A0" w:rsidRDefault="00736395" w:rsidP="00687B6D">
            <w:pPr>
              <w:autoSpaceDE w:val="0"/>
              <w:autoSpaceDN w:val="0"/>
              <w:adjustRightInd w:val="0"/>
              <w:rPr>
                <w:rFonts w:ascii="Arial" w:eastAsia="Calibri" w:hAnsi="Arial" w:cs="Arial"/>
                <w:color w:val="000000"/>
                <w:sz w:val="24"/>
                <w:szCs w:val="24"/>
              </w:rPr>
            </w:pPr>
          </w:p>
          <w:p w14:paraId="26C0A623" w14:textId="77777777" w:rsidR="001B20A5" w:rsidRDefault="001B20A5" w:rsidP="001B20A5">
            <w:pPr>
              <w:autoSpaceDE w:val="0"/>
              <w:autoSpaceDN w:val="0"/>
              <w:adjustRightInd w:val="0"/>
              <w:rPr>
                <w:rFonts w:ascii="Arial" w:eastAsia="Calibri" w:hAnsi="Arial" w:cs="Arial"/>
                <w:color w:val="000000"/>
                <w:sz w:val="24"/>
                <w:szCs w:val="24"/>
              </w:rPr>
            </w:pPr>
            <w:r>
              <w:rPr>
                <w:rFonts w:ascii="Arial" w:eastAsia="Calibri" w:hAnsi="Arial" w:cs="Arial"/>
                <w:color w:val="000000"/>
                <w:sz w:val="24"/>
                <w:szCs w:val="24"/>
              </w:rPr>
              <w:t>Recognised Leadership Qualification or relevant Experience</w:t>
            </w:r>
          </w:p>
          <w:p w14:paraId="1AFA5949" w14:textId="77777777" w:rsidR="001B20A5" w:rsidRPr="00A431DB" w:rsidRDefault="001B20A5" w:rsidP="001B20A5">
            <w:pPr>
              <w:rPr>
                <w:rFonts w:ascii="Arial" w:eastAsia="Times New Roman" w:hAnsi="Arial" w:cs="Arial"/>
                <w:sz w:val="24"/>
                <w:szCs w:val="24"/>
              </w:rPr>
            </w:pPr>
          </w:p>
          <w:p w14:paraId="113FF94C" w14:textId="53CDEC93" w:rsidR="001B20A5" w:rsidRPr="00A431DB" w:rsidRDefault="001B20A5" w:rsidP="001B20A5">
            <w:pPr>
              <w:tabs>
                <w:tab w:val="left" w:pos="540"/>
                <w:tab w:val="left" w:pos="1980"/>
              </w:tabs>
              <w:spacing w:line="240" w:lineRule="atLeast"/>
              <w:rPr>
                <w:rFonts w:ascii="Arial" w:eastAsia="Times New Roman" w:hAnsi="Arial" w:cs="Arial"/>
                <w:sz w:val="24"/>
                <w:szCs w:val="24"/>
              </w:rPr>
            </w:pPr>
            <w:r w:rsidRPr="00A431DB">
              <w:rPr>
                <w:rFonts w:ascii="Arial" w:eastAsia="Times New Roman" w:hAnsi="Arial" w:cs="Arial"/>
                <w:sz w:val="24"/>
                <w:szCs w:val="24"/>
              </w:rPr>
              <w:t>Knowledge and understanding of the strategic, regulatory and political context within which local government operates</w:t>
            </w:r>
            <w:r w:rsidR="00736395">
              <w:rPr>
                <w:rFonts w:ascii="Arial" w:eastAsia="Times New Roman" w:hAnsi="Arial" w:cs="Arial"/>
                <w:sz w:val="24"/>
                <w:szCs w:val="24"/>
              </w:rPr>
              <w:t>.</w:t>
            </w:r>
          </w:p>
          <w:p w14:paraId="5E4B9FCA" w14:textId="77777777" w:rsidR="001B20A5" w:rsidRPr="00A431DB" w:rsidRDefault="001B20A5" w:rsidP="001B20A5">
            <w:pPr>
              <w:tabs>
                <w:tab w:val="left" w:pos="540"/>
                <w:tab w:val="left" w:pos="1980"/>
              </w:tabs>
              <w:spacing w:line="240" w:lineRule="atLeast"/>
              <w:rPr>
                <w:rFonts w:ascii="Arial" w:eastAsia="Times New Roman" w:hAnsi="Arial" w:cs="Arial"/>
                <w:sz w:val="24"/>
                <w:szCs w:val="24"/>
              </w:rPr>
            </w:pPr>
          </w:p>
          <w:p w14:paraId="76ABDC5A" w14:textId="77777777" w:rsidR="00D21CD8" w:rsidRDefault="00D21CD8" w:rsidP="00736395">
            <w:pPr>
              <w:rPr>
                <w:rFonts w:ascii="Arial" w:eastAsia="Times New Roman" w:hAnsi="Arial" w:cs="Arial"/>
                <w:b/>
                <w:sz w:val="24"/>
                <w:szCs w:val="24"/>
                <w:u w:val="single"/>
              </w:rPr>
            </w:pPr>
          </w:p>
          <w:p w14:paraId="119E133E" w14:textId="77777777" w:rsidR="00D21CD8" w:rsidRDefault="00D21CD8" w:rsidP="00736395">
            <w:pPr>
              <w:rPr>
                <w:rFonts w:ascii="Arial" w:eastAsia="Times New Roman" w:hAnsi="Arial" w:cs="Arial"/>
                <w:b/>
                <w:sz w:val="24"/>
                <w:szCs w:val="24"/>
                <w:u w:val="single"/>
              </w:rPr>
            </w:pPr>
          </w:p>
          <w:p w14:paraId="1FA9F5B3" w14:textId="3A315531" w:rsidR="00736395" w:rsidRPr="00A431DB" w:rsidRDefault="00736395" w:rsidP="00736395">
            <w:pPr>
              <w:rPr>
                <w:rFonts w:ascii="Arial" w:eastAsia="Times New Roman" w:hAnsi="Arial" w:cs="Arial"/>
                <w:b/>
                <w:sz w:val="24"/>
                <w:szCs w:val="24"/>
                <w:u w:val="single"/>
              </w:rPr>
            </w:pPr>
            <w:r w:rsidRPr="00A431DB">
              <w:rPr>
                <w:rFonts w:ascii="Arial" w:eastAsia="Times New Roman" w:hAnsi="Arial" w:cs="Arial"/>
                <w:b/>
                <w:sz w:val="24"/>
                <w:szCs w:val="24"/>
                <w:u w:val="single"/>
              </w:rPr>
              <w:t>Experience Relative to Role</w:t>
            </w:r>
          </w:p>
          <w:p w14:paraId="028ADE2E" w14:textId="77777777" w:rsidR="006A432E" w:rsidRDefault="006A432E" w:rsidP="00736395">
            <w:pPr>
              <w:tabs>
                <w:tab w:val="left" w:pos="540"/>
                <w:tab w:val="left" w:pos="1980"/>
              </w:tabs>
              <w:spacing w:line="240" w:lineRule="atLeast"/>
              <w:rPr>
                <w:rFonts w:ascii="Arial" w:hAnsi="Arial" w:cs="Arial"/>
                <w:b/>
                <w:sz w:val="24"/>
                <w:szCs w:val="24"/>
                <w:u w:val="single"/>
              </w:rPr>
            </w:pPr>
          </w:p>
        </w:tc>
        <w:tc>
          <w:tcPr>
            <w:tcW w:w="1701" w:type="dxa"/>
          </w:tcPr>
          <w:p w14:paraId="522F89C4" w14:textId="77777777" w:rsidR="001B20A5" w:rsidRPr="00A431DB" w:rsidRDefault="001B20A5" w:rsidP="001B20A5">
            <w:pPr>
              <w:jc w:val="center"/>
              <w:rPr>
                <w:rFonts w:ascii="Arial" w:eastAsia="Times New Roman" w:hAnsi="Arial" w:cs="Arial"/>
                <w:sz w:val="24"/>
                <w:szCs w:val="24"/>
                <w:lang w:val="fr-FR"/>
              </w:rPr>
            </w:pPr>
          </w:p>
          <w:p w14:paraId="04C4FF18" w14:textId="77777777" w:rsidR="001B20A5" w:rsidRPr="00A431DB" w:rsidRDefault="001B20A5" w:rsidP="001B20A5">
            <w:pPr>
              <w:jc w:val="center"/>
              <w:rPr>
                <w:rFonts w:ascii="Arial" w:eastAsia="Times New Roman" w:hAnsi="Arial" w:cs="Arial"/>
                <w:sz w:val="24"/>
                <w:szCs w:val="24"/>
                <w:lang w:val="fr-FR"/>
              </w:rPr>
            </w:pPr>
          </w:p>
          <w:p w14:paraId="147AFBDC" w14:textId="77777777" w:rsidR="001B20A5" w:rsidRDefault="001B20A5" w:rsidP="00D21CD8">
            <w:pPr>
              <w:jc w:val="center"/>
              <w:rPr>
                <w:rFonts w:ascii="Arial" w:eastAsia="Times New Roman" w:hAnsi="Arial" w:cs="Arial"/>
                <w:sz w:val="24"/>
                <w:szCs w:val="24"/>
                <w:lang w:val="fr-FR"/>
              </w:rPr>
            </w:pPr>
            <w:r>
              <w:rPr>
                <w:rFonts w:ascii="Arial" w:eastAsia="Times New Roman" w:hAnsi="Arial" w:cs="Arial"/>
                <w:sz w:val="24"/>
                <w:szCs w:val="24"/>
                <w:lang w:val="fr-FR"/>
              </w:rPr>
              <w:t>E</w:t>
            </w:r>
          </w:p>
          <w:p w14:paraId="4D1CECFB" w14:textId="77777777" w:rsidR="001B20A5" w:rsidRDefault="001B20A5" w:rsidP="00D21CD8">
            <w:pPr>
              <w:jc w:val="center"/>
              <w:rPr>
                <w:rFonts w:ascii="Arial" w:eastAsia="Times New Roman" w:hAnsi="Arial" w:cs="Arial"/>
                <w:sz w:val="24"/>
                <w:szCs w:val="24"/>
                <w:lang w:val="fr-FR"/>
              </w:rPr>
            </w:pPr>
          </w:p>
          <w:p w14:paraId="7DFBB2C6" w14:textId="77777777" w:rsidR="00D21CD8" w:rsidRDefault="00D21CD8" w:rsidP="00D21CD8">
            <w:pPr>
              <w:jc w:val="center"/>
              <w:rPr>
                <w:rFonts w:ascii="Arial" w:eastAsia="Times New Roman" w:hAnsi="Arial" w:cs="Arial"/>
                <w:sz w:val="24"/>
                <w:szCs w:val="24"/>
                <w:lang w:val="fr-FR"/>
              </w:rPr>
            </w:pPr>
          </w:p>
          <w:p w14:paraId="69BC2CA7" w14:textId="41373511" w:rsidR="001B20A5" w:rsidRPr="00A431DB" w:rsidRDefault="001B20A5" w:rsidP="00D21CD8">
            <w:pPr>
              <w:jc w:val="center"/>
              <w:rPr>
                <w:rFonts w:ascii="Arial" w:eastAsia="Times New Roman" w:hAnsi="Arial" w:cs="Arial"/>
                <w:sz w:val="24"/>
                <w:szCs w:val="24"/>
                <w:lang w:val="fr-FR"/>
              </w:rPr>
            </w:pPr>
            <w:r w:rsidRPr="00A431DB">
              <w:rPr>
                <w:rFonts w:ascii="Arial" w:eastAsia="Times New Roman" w:hAnsi="Arial" w:cs="Arial"/>
                <w:sz w:val="24"/>
                <w:szCs w:val="24"/>
                <w:lang w:val="fr-FR"/>
              </w:rPr>
              <w:t>E</w:t>
            </w:r>
          </w:p>
          <w:p w14:paraId="7309E9D7" w14:textId="77777777" w:rsidR="001B20A5" w:rsidRPr="00A431DB" w:rsidRDefault="001B20A5" w:rsidP="00D21CD8">
            <w:pPr>
              <w:jc w:val="center"/>
              <w:rPr>
                <w:rFonts w:ascii="Arial" w:eastAsia="Times New Roman" w:hAnsi="Arial" w:cs="Arial"/>
                <w:sz w:val="24"/>
                <w:szCs w:val="24"/>
                <w:lang w:val="fr-FR"/>
              </w:rPr>
            </w:pPr>
          </w:p>
          <w:p w14:paraId="5E5CE1E0" w14:textId="1DF99826" w:rsidR="001B20A5" w:rsidRDefault="00687B6D" w:rsidP="00D21CD8">
            <w:pPr>
              <w:jc w:val="center"/>
              <w:rPr>
                <w:rFonts w:ascii="Arial" w:eastAsia="Times New Roman" w:hAnsi="Arial" w:cs="Arial"/>
                <w:sz w:val="24"/>
                <w:szCs w:val="24"/>
                <w:lang w:val="fr-FR"/>
              </w:rPr>
            </w:pPr>
            <w:r>
              <w:rPr>
                <w:rFonts w:ascii="Arial" w:eastAsia="Times New Roman" w:hAnsi="Arial" w:cs="Arial"/>
                <w:sz w:val="24"/>
                <w:szCs w:val="24"/>
                <w:lang w:val="fr-FR"/>
              </w:rPr>
              <w:t>D</w:t>
            </w:r>
          </w:p>
          <w:p w14:paraId="2C52497C" w14:textId="77777777" w:rsidR="001B20A5" w:rsidRDefault="001B20A5" w:rsidP="00D21CD8">
            <w:pPr>
              <w:jc w:val="center"/>
              <w:rPr>
                <w:rFonts w:ascii="Arial" w:eastAsia="Times New Roman" w:hAnsi="Arial" w:cs="Arial"/>
                <w:sz w:val="24"/>
                <w:szCs w:val="24"/>
                <w:lang w:val="fr-FR"/>
              </w:rPr>
            </w:pPr>
          </w:p>
          <w:p w14:paraId="6F30EB5A" w14:textId="77777777" w:rsidR="00687B6D" w:rsidRDefault="00687B6D" w:rsidP="00D21CD8">
            <w:pPr>
              <w:jc w:val="center"/>
              <w:rPr>
                <w:rFonts w:ascii="Arial" w:eastAsia="Times New Roman" w:hAnsi="Arial" w:cs="Arial"/>
                <w:sz w:val="24"/>
                <w:szCs w:val="24"/>
                <w:lang w:val="fr-FR"/>
              </w:rPr>
            </w:pPr>
          </w:p>
          <w:p w14:paraId="6BD9DE3B" w14:textId="1FA09997" w:rsidR="001B20A5" w:rsidRPr="00A431DB" w:rsidRDefault="001B20A5" w:rsidP="00D21CD8">
            <w:pPr>
              <w:jc w:val="center"/>
              <w:rPr>
                <w:rFonts w:ascii="Arial" w:eastAsia="Times New Roman" w:hAnsi="Arial" w:cs="Arial"/>
                <w:sz w:val="24"/>
                <w:szCs w:val="24"/>
                <w:lang w:val="fr-FR"/>
              </w:rPr>
            </w:pPr>
            <w:r w:rsidRPr="00A431DB">
              <w:rPr>
                <w:rFonts w:ascii="Arial" w:eastAsia="Times New Roman" w:hAnsi="Arial" w:cs="Arial"/>
                <w:sz w:val="24"/>
                <w:szCs w:val="24"/>
                <w:lang w:val="fr-FR"/>
              </w:rPr>
              <w:t>E</w:t>
            </w:r>
          </w:p>
          <w:p w14:paraId="202F6284" w14:textId="77777777" w:rsidR="001B20A5" w:rsidRDefault="001B20A5" w:rsidP="00D21CD8">
            <w:pPr>
              <w:jc w:val="center"/>
              <w:rPr>
                <w:rFonts w:ascii="Arial" w:eastAsia="Times New Roman" w:hAnsi="Arial" w:cs="Arial"/>
                <w:sz w:val="24"/>
                <w:szCs w:val="24"/>
                <w:lang w:val="fr-FR"/>
              </w:rPr>
            </w:pPr>
          </w:p>
          <w:p w14:paraId="10BA7007" w14:textId="77777777" w:rsidR="00736395" w:rsidRDefault="00736395" w:rsidP="00D21CD8">
            <w:pPr>
              <w:jc w:val="center"/>
              <w:rPr>
                <w:rFonts w:ascii="Arial" w:eastAsia="Times New Roman" w:hAnsi="Arial" w:cs="Arial"/>
                <w:sz w:val="24"/>
                <w:szCs w:val="24"/>
                <w:lang w:val="fr-FR"/>
              </w:rPr>
            </w:pPr>
          </w:p>
          <w:p w14:paraId="26E78DEA" w14:textId="77777777" w:rsidR="002F74C2" w:rsidRDefault="002F74C2" w:rsidP="00D21CD8">
            <w:pPr>
              <w:jc w:val="center"/>
              <w:rPr>
                <w:rFonts w:ascii="Arial" w:eastAsia="Times New Roman" w:hAnsi="Arial" w:cs="Arial"/>
                <w:sz w:val="24"/>
                <w:szCs w:val="24"/>
                <w:lang w:val="fr-FR"/>
              </w:rPr>
            </w:pPr>
          </w:p>
          <w:p w14:paraId="54E316C7" w14:textId="396D0863" w:rsidR="001B20A5" w:rsidRPr="00A431DB" w:rsidRDefault="00687B6D" w:rsidP="00D21CD8">
            <w:pPr>
              <w:jc w:val="center"/>
              <w:rPr>
                <w:rFonts w:ascii="Arial" w:eastAsia="Times New Roman" w:hAnsi="Arial" w:cs="Arial"/>
                <w:sz w:val="24"/>
                <w:szCs w:val="24"/>
                <w:lang w:val="fr-FR"/>
              </w:rPr>
            </w:pPr>
            <w:r>
              <w:rPr>
                <w:rFonts w:ascii="Arial" w:eastAsia="Times New Roman" w:hAnsi="Arial" w:cs="Arial"/>
                <w:sz w:val="24"/>
                <w:szCs w:val="24"/>
                <w:lang w:val="fr-FR"/>
              </w:rPr>
              <w:t>E</w:t>
            </w:r>
          </w:p>
          <w:p w14:paraId="26EDAC4F" w14:textId="77777777" w:rsidR="001B20A5" w:rsidRPr="00A431DB" w:rsidRDefault="001B20A5" w:rsidP="00D21CD8">
            <w:pPr>
              <w:jc w:val="center"/>
              <w:rPr>
                <w:rFonts w:ascii="Arial" w:eastAsia="Times New Roman" w:hAnsi="Arial" w:cs="Arial"/>
                <w:sz w:val="24"/>
                <w:szCs w:val="24"/>
                <w:lang w:val="fr-FR"/>
              </w:rPr>
            </w:pPr>
          </w:p>
          <w:p w14:paraId="328A7B92" w14:textId="77777777" w:rsidR="00687B6D" w:rsidRDefault="00687B6D" w:rsidP="00D21CD8">
            <w:pPr>
              <w:jc w:val="center"/>
              <w:rPr>
                <w:rFonts w:ascii="Arial" w:eastAsia="Times New Roman" w:hAnsi="Arial" w:cs="Arial"/>
                <w:sz w:val="24"/>
                <w:szCs w:val="24"/>
                <w:lang w:val="fr-FR"/>
              </w:rPr>
            </w:pPr>
          </w:p>
          <w:p w14:paraId="4E48160A" w14:textId="77777777" w:rsidR="00687B6D" w:rsidRDefault="00687B6D" w:rsidP="00D21CD8">
            <w:pPr>
              <w:jc w:val="center"/>
              <w:rPr>
                <w:rFonts w:ascii="Arial" w:eastAsia="Times New Roman" w:hAnsi="Arial" w:cs="Arial"/>
                <w:sz w:val="24"/>
                <w:szCs w:val="24"/>
                <w:lang w:val="fr-FR"/>
              </w:rPr>
            </w:pPr>
          </w:p>
          <w:p w14:paraId="06F80847" w14:textId="5BE393EC" w:rsidR="001B20A5" w:rsidRPr="00A431DB" w:rsidRDefault="001B20A5" w:rsidP="00D21CD8">
            <w:pPr>
              <w:jc w:val="center"/>
              <w:rPr>
                <w:rFonts w:ascii="Arial" w:eastAsia="Times New Roman" w:hAnsi="Arial" w:cs="Arial"/>
                <w:sz w:val="24"/>
                <w:szCs w:val="24"/>
                <w:lang w:val="fr-FR"/>
              </w:rPr>
            </w:pPr>
          </w:p>
          <w:p w14:paraId="74623A65" w14:textId="77777777" w:rsidR="001B20A5" w:rsidRPr="00A431DB" w:rsidRDefault="001B20A5" w:rsidP="001B20A5">
            <w:pPr>
              <w:jc w:val="center"/>
              <w:rPr>
                <w:rFonts w:ascii="Arial" w:eastAsia="Times New Roman" w:hAnsi="Arial" w:cs="Arial"/>
                <w:sz w:val="24"/>
                <w:szCs w:val="24"/>
                <w:lang w:val="fr-FR"/>
              </w:rPr>
            </w:pPr>
          </w:p>
          <w:p w14:paraId="77673424" w14:textId="77777777" w:rsidR="001B20A5" w:rsidRDefault="001B20A5" w:rsidP="001B20A5">
            <w:pPr>
              <w:jc w:val="center"/>
              <w:rPr>
                <w:rFonts w:ascii="Arial" w:eastAsia="Times New Roman" w:hAnsi="Arial" w:cs="Arial"/>
                <w:sz w:val="24"/>
                <w:szCs w:val="24"/>
                <w:lang w:val="fr-FR"/>
              </w:rPr>
            </w:pPr>
          </w:p>
          <w:p w14:paraId="247A4EBF" w14:textId="33708C9D" w:rsidR="001B20A5" w:rsidRDefault="001B20A5" w:rsidP="001B20A5">
            <w:pPr>
              <w:jc w:val="center"/>
              <w:rPr>
                <w:rFonts w:ascii="Arial" w:hAnsi="Arial" w:cs="Arial"/>
                <w:b/>
                <w:sz w:val="24"/>
                <w:szCs w:val="24"/>
                <w:u w:val="single"/>
              </w:rPr>
            </w:pPr>
          </w:p>
        </w:tc>
        <w:tc>
          <w:tcPr>
            <w:tcW w:w="1985" w:type="dxa"/>
            <w:shd w:val="clear" w:color="auto" w:fill="auto"/>
          </w:tcPr>
          <w:p w14:paraId="615EDAE9" w14:textId="77777777" w:rsidR="001B20A5" w:rsidRPr="00A431DB" w:rsidRDefault="001B20A5" w:rsidP="001B20A5">
            <w:pPr>
              <w:jc w:val="center"/>
              <w:rPr>
                <w:rFonts w:ascii="Arial" w:eastAsia="Times New Roman" w:hAnsi="Arial" w:cs="Arial"/>
                <w:sz w:val="24"/>
                <w:szCs w:val="24"/>
              </w:rPr>
            </w:pPr>
          </w:p>
          <w:p w14:paraId="0F010F40" w14:textId="77777777" w:rsidR="001B20A5" w:rsidRPr="00A431DB" w:rsidRDefault="001B20A5" w:rsidP="001B20A5">
            <w:pPr>
              <w:jc w:val="center"/>
              <w:rPr>
                <w:rFonts w:ascii="Arial" w:eastAsia="Times New Roman" w:hAnsi="Arial" w:cs="Arial"/>
                <w:sz w:val="24"/>
                <w:szCs w:val="24"/>
              </w:rPr>
            </w:pPr>
          </w:p>
          <w:p w14:paraId="36B2C9F1" w14:textId="77777777" w:rsidR="001B20A5" w:rsidRDefault="001B20A5" w:rsidP="001B20A5">
            <w:pPr>
              <w:jc w:val="center"/>
              <w:rPr>
                <w:rFonts w:ascii="Arial" w:eastAsia="Times New Roman" w:hAnsi="Arial" w:cs="Arial"/>
                <w:sz w:val="24"/>
                <w:szCs w:val="24"/>
              </w:rPr>
            </w:pPr>
            <w:r>
              <w:rPr>
                <w:rFonts w:ascii="Arial" w:eastAsia="Times New Roman" w:hAnsi="Arial" w:cs="Arial"/>
                <w:sz w:val="24"/>
                <w:szCs w:val="24"/>
              </w:rPr>
              <w:t>C/AF</w:t>
            </w:r>
          </w:p>
          <w:p w14:paraId="03F9E52B" w14:textId="77777777" w:rsidR="001B20A5" w:rsidRDefault="001B20A5" w:rsidP="001B20A5">
            <w:pPr>
              <w:jc w:val="center"/>
              <w:rPr>
                <w:rFonts w:ascii="Arial" w:eastAsia="Times New Roman" w:hAnsi="Arial" w:cs="Arial"/>
                <w:sz w:val="24"/>
                <w:szCs w:val="24"/>
              </w:rPr>
            </w:pPr>
          </w:p>
          <w:p w14:paraId="24D94218" w14:textId="77777777" w:rsidR="001B20A5" w:rsidRPr="00A431DB" w:rsidRDefault="001B20A5" w:rsidP="001B20A5">
            <w:pPr>
              <w:jc w:val="center"/>
              <w:rPr>
                <w:rFonts w:ascii="Arial" w:eastAsia="Times New Roman" w:hAnsi="Arial" w:cs="Arial"/>
                <w:sz w:val="24"/>
                <w:szCs w:val="24"/>
              </w:rPr>
            </w:pPr>
            <w:r w:rsidRPr="00A431DB">
              <w:rPr>
                <w:rFonts w:ascii="Arial" w:eastAsia="Times New Roman" w:hAnsi="Arial" w:cs="Arial"/>
                <w:sz w:val="24"/>
                <w:szCs w:val="24"/>
              </w:rPr>
              <w:t>C/AF</w:t>
            </w:r>
          </w:p>
          <w:p w14:paraId="3DC95149" w14:textId="77777777" w:rsidR="001B20A5" w:rsidRPr="00A431DB" w:rsidRDefault="001B20A5" w:rsidP="001B20A5">
            <w:pPr>
              <w:jc w:val="center"/>
              <w:rPr>
                <w:rFonts w:ascii="Arial" w:eastAsia="Times New Roman" w:hAnsi="Arial" w:cs="Arial"/>
                <w:sz w:val="24"/>
                <w:szCs w:val="24"/>
              </w:rPr>
            </w:pPr>
          </w:p>
          <w:p w14:paraId="6F402AB1" w14:textId="77777777" w:rsidR="001B20A5" w:rsidRDefault="001B20A5" w:rsidP="001B20A5">
            <w:pPr>
              <w:jc w:val="center"/>
              <w:rPr>
                <w:rFonts w:ascii="Arial" w:eastAsia="Times New Roman" w:hAnsi="Arial" w:cs="Arial"/>
                <w:sz w:val="24"/>
                <w:szCs w:val="24"/>
              </w:rPr>
            </w:pPr>
            <w:r>
              <w:rPr>
                <w:rFonts w:ascii="Arial" w:eastAsia="Times New Roman" w:hAnsi="Arial" w:cs="Arial"/>
                <w:sz w:val="24"/>
                <w:szCs w:val="24"/>
              </w:rPr>
              <w:t>C/AF</w:t>
            </w:r>
          </w:p>
          <w:p w14:paraId="0BB2CBF4" w14:textId="77777777" w:rsidR="001B20A5" w:rsidRDefault="001B20A5" w:rsidP="001B20A5">
            <w:pPr>
              <w:jc w:val="center"/>
              <w:rPr>
                <w:rFonts w:ascii="Arial" w:eastAsia="Times New Roman" w:hAnsi="Arial" w:cs="Arial"/>
                <w:sz w:val="24"/>
                <w:szCs w:val="24"/>
              </w:rPr>
            </w:pPr>
          </w:p>
          <w:p w14:paraId="654708A9" w14:textId="77777777" w:rsidR="001B20A5" w:rsidRPr="00A431DB" w:rsidRDefault="001B20A5" w:rsidP="001B20A5">
            <w:pPr>
              <w:jc w:val="center"/>
              <w:rPr>
                <w:rFonts w:ascii="Arial" w:eastAsia="Times New Roman" w:hAnsi="Arial" w:cs="Arial"/>
                <w:sz w:val="24"/>
                <w:szCs w:val="24"/>
              </w:rPr>
            </w:pPr>
          </w:p>
          <w:p w14:paraId="7E249BB1" w14:textId="77777777" w:rsidR="00736395" w:rsidRDefault="00736395" w:rsidP="001B20A5">
            <w:pPr>
              <w:jc w:val="center"/>
              <w:rPr>
                <w:rFonts w:ascii="Arial" w:eastAsia="Times New Roman" w:hAnsi="Arial" w:cs="Arial"/>
                <w:sz w:val="24"/>
                <w:szCs w:val="24"/>
              </w:rPr>
            </w:pPr>
          </w:p>
          <w:p w14:paraId="71241DFF" w14:textId="1893EE2B" w:rsidR="001B20A5" w:rsidRDefault="00687B6D" w:rsidP="001B20A5">
            <w:pPr>
              <w:jc w:val="center"/>
              <w:rPr>
                <w:rFonts w:ascii="Arial" w:eastAsia="Times New Roman" w:hAnsi="Arial" w:cs="Arial"/>
                <w:sz w:val="24"/>
                <w:szCs w:val="24"/>
              </w:rPr>
            </w:pPr>
            <w:r w:rsidRPr="00687B6D">
              <w:rPr>
                <w:rFonts w:ascii="Arial" w:eastAsia="Times New Roman" w:hAnsi="Arial" w:cs="Arial"/>
                <w:sz w:val="24"/>
                <w:szCs w:val="24"/>
              </w:rPr>
              <w:t>C/AF</w:t>
            </w:r>
          </w:p>
          <w:p w14:paraId="119FC157" w14:textId="77777777" w:rsidR="001B20A5" w:rsidRPr="00A431DB" w:rsidRDefault="001B20A5" w:rsidP="001B20A5">
            <w:pPr>
              <w:jc w:val="center"/>
              <w:rPr>
                <w:rFonts w:ascii="Arial" w:eastAsia="Times New Roman" w:hAnsi="Arial" w:cs="Arial"/>
                <w:sz w:val="24"/>
                <w:szCs w:val="24"/>
              </w:rPr>
            </w:pPr>
          </w:p>
          <w:p w14:paraId="4FE649C4" w14:textId="77777777" w:rsidR="00736395" w:rsidRDefault="00736395" w:rsidP="001B20A5">
            <w:pPr>
              <w:jc w:val="center"/>
              <w:rPr>
                <w:rFonts w:ascii="Arial" w:eastAsia="Times New Roman" w:hAnsi="Arial" w:cs="Arial"/>
                <w:sz w:val="24"/>
                <w:szCs w:val="24"/>
              </w:rPr>
            </w:pPr>
          </w:p>
          <w:p w14:paraId="49213A0C" w14:textId="77777777" w:rsidR="002F74C2" w:rsidRDefault="002F74C2" w:rsidP="00D21CD8">
            <w:pPr>
              <w:jc w:val="center"/>
              <w:rPr>
                <w:rFonts w:ascii="Arial" w:eastAsia="Times New Roman" w:hAnsi="Arial" w:cs="Arial"/>
                <w:sz w:val="24"/>
                <w:szCs w:val="24"/>
              </w:rPr>
            </w:pPr>
          </w:p>
          <w:p w14:paraId="38C8EA44" w14:textId="1C3C1C95" w:rsidR="001B20A5" w:rsidRPr="00A431DB" w:rsidRDefault="001B20A5" w:rsidP="00D21CD8">
            <w:pPr>
              <w:jc w:val="center"/>
              <w:rPr>
                <w:rFonts w:ascii="Arial" w:eastAsia="Times New Roman" w:hAnsi="Arial" w:cs="Arial"/>
                <w:sz w:val="24"/>
                <w:szCs w:val="24"/>
              </w:rPr>
            </w:pPr>
            <w:r w:rsidRPr="00A431DB">
              <w:rPr>
                <w:rFonts w:ascii="Arial" w:eastAsia="Times New Roman" w:hAnsi="Arial" w:cs="Arial"/>
                <w:sz w:val="24"/>
                <w:szCs w:val="24"/>
              </w:rPr>
              <w:t>AF/I</w:t>
            </w:r>
          </w:p>
          <w:p w14:paraId="0ED00D5F" w14:textId="77777777" w:rsidR="001B20A5" w:rsidRPr="00A431DB" w:rsidRDefault="001B20A5" w:rsidP="001B20A5">
            <w:pPr>
              <w:jc w:val="center"/>
              <w:rPr>
                <w:rFonts w:ascii="Arial" w:eastAsia="Times New Roman" w:hAnsi="Arial" w:cs="Arial"/>
                <w:sz w:val="24"/>
                <w:szCs w:val="24"/>
              </w:rPr>
            </w:pPr>
          </w:p>
          <w:p w14:paraId="5E9DA0BE" w14:textId="77777777" w:rsidR="001B20A5" w:rsidRPr="00A431DB" w:rsidRDefault="001B20A5" w:rsidP="001B20A5">
            <w:pPr>
              <w:jc w:val="center"/>
              <w:rPr>
                <w:rFonts w:ascii="Arial" w:eastAsia="Times New Roman" w:hAnsi="Arial" w:cs="Arial"/>
                <w:sz w:val="24"/>
                <w:szCs w:val="24"/>
              </w:rPr>
            </w:pPr>
          </w:p>
          <w:p w14:paraId="28E2848C" w14:textId="68884741" w:rsidR="001B20A5" w:rsidRPr="00A431DB" w:rsidRDefault="00736395" w:rsidP="00736395">
            <w:pPr>
              <w:rPr>
                <w:rFonts w:ascii="Arial" w:eastAsia="Times New Roman" w:hAnsi="Arial" w:cs="Arial"/>
                <w:sz w:val="24"/>
                <w:szCs w:val="24"/>
              </w:rPr>
            </w:pPr>
            <w:r>
              <w:rPr>
                <w:rFonts w:ascii="Arial" w:eastAsia="Times New Roman" w:hAnsi="Arial" w:cs="Arial"/>
                <w:sz w:val="24"/>
                <w:szCs w:val="24"/>
              </w:rPr>
              <w:t xml:space="preserve">          </w:t>
            </w:r>
          </w:p>
          <w:p w14:paraId="1503BA3D" w14:textId="77777777" w:rsidR="001B20A5" w:rsidRPr="00A431DB" w:rsidRDefault="001B20A5" w:rsidP="001B20A5">
            <w:pPr>
              <w:jc w:val="center"/>
              <w:rPr>
                <w:rFonts w:ascii="Arial" w:eastAsia="Times New Roman" w:hAnsi="Arial" w:cs="Arial"/>
                <w:sz w:val="24"/>
                <w:szCs w:val="24"/>
              </w:rPr>
            </w:pPr>
          </w:p>
          <w:p w14:paraId="4B0C85A9" w14:textId="77777777" w:rsidR="001B20A5" w:rsidRDefault="001B20A5" w:rsidP="001B20A5">
            <w:pPr>
              <w:jc w:val="center"/>
              <w:rPr>
                <w:rFonts w:ascii="Arial" w:eastAsia="Times New Roman" w:hAnsi="Arial" w:cs="Arial"/>
                <w:sz w:val="24"/>
                <w:szCs w:val="24"/>
              </w:rPr>
            </w:pPr>
          </w:p>
          <w:p w14:paraId="032BCC89" w14:textId="7FCF22B8" w:rsidR="001B20A5" w:rsidRDefault="001B20A5" w:rsidP="00736395">
            <w:pPr>
              <w:rPr>
                <w:rFonts w:ascii="Arial" w:hAnsi="Arial" w:cs="Arial"/>
                <w:b/>
                <w:sz w:val="24"/>
                <w:szCs w:val="24"/>
                <w:u w:val="single"/>
              </w:rPr>
            </w:pPr>
          </w:p>
        </w:tc>
      </w:tr>
      <w:tr w:rsidR="00A70999" w14:paraId="5F5D73E6" w14:textId="77777777" w:rsidTr="00A70999">
        <w:tc>
          <w:tcPr>
            <w:tcW w:w="6238" w:type="dxa"/>
          </w:tcPr>
          <w:p w14:paraId="5A25A01E" w14:textId="77777777" w:rsidR="00A70999" w:rsidRPr="00A431DB" w:rsidRDefault="00A70999" w:rsidP="00A70999">
            <w:pPr>
              <w:rPr>
                <w:rFonts w:ascii="Arial" w:eastAsia="Times New Roman" w:hAnsi="Arial" w:cs="Arial"/>
                <w:sz w:val="24"/>
                <w:szCs w:val="24"/>
              </w:rPr>
            </w:pPr>
          </w:p>
          <w:p w14:paraId="23914B12" w14:textId="77777777" w:rsidR="00687B6D" w:rsidRDefault="00687B6D" w:rsidP="00687B6D">
            <w:pPr>
              <w:rPr>
                <w:rFonts w:ascii="Arial" w:eastAsia="Times New Roman" w:hAnsi="Arial" w:cs="Arial"/>
                <w:bCs/>
                <w:sz w:val="24"/>
                <w:szCs w:val="24"/>
              </w:rPr>
            </w:pPr>
            <w:r w:rsidRPr="00687B6D">
              <w:rPr>
                <w:rFonts w:ascii="Arial" w:eastAsia="Times New Roman" w:hAnsi="Arial" w:cs="Arial"/>
                <w:bCs/>
                <w:sz w:val="24"/>
                <w:szCs w:val="24"/>
              </w:rPr>
              <w:t>Demonstrate success in supporting positive outcomes for Children and Young People with SEND.</w:t>
            </w:r>
          </w:p>
          <w:p w14:paraId="05EE6000" w14:textId="4458F3E4" w:rsidR="00687B6D" w:rsidRPr="00687B6D" w:rsidRDefault="00687B6D" w:rsidP="00687B6D">
            <w:pPr>
              <w:rPr>
                <w:rFonts w:ascii="Arial" w:eastAsia="Times New Roman" w:hAnsi="Arial" w:cs="Arial"/>
                <w:bCs/>
                <w:sz w:val="24"/>
                <w:szCs w:val="24"/>
              </w:rPr>
            </w:pPr>
            <w:r w:rsidRPr="00687B6D">
              <w:rPr>
                <w:rFonts w:ascii="Arial" w:eastAsia="Times New Roman" w:hAnsi="Arial" w:cs="Arial"/>
                <w:bCs/>
                <w:sz w:val="24"/>
                <w:szCs w:val="24"/>
              </w:rPr>
              <w:t xml:space="preserve"> </w:t>
            </w:r>
          </w:p>
          <w:p w14:paraId="24E58D1C" w14:textId="1B2A9947" w:rsidR="00687B6D" w:rsidRDefault="00687B6D" w:rsidP="00687B6D">
            <w:pPr>
              <w:rPr>
                <w:rFonts w:ascii="Arial" w:eastAsia="Times New Roman" w:hAnsi="Arial" w:cs="Arial"/>
                <w:bCs/>
                <w:sz w:val="24"/>
                <w:szCs w:val="24"/>
              </w:rPr>
            </w:pPr>
            <w:r w:rsidRPr="00687B6D">
              <w:rPr>
                <w:rFonts w:ascii="Arial" w:eastAsia="Times New Roman" w:hAnsi="Arial" w:cs="Arial"/>
                <w:bCs/>
                <w:sz w:val="24"/>
                <w:szCs w:val="24"/>
              </w:rPr>
              <w:t xml:space="preserve">Experience of senior management at an organisational level. </w:t>
            </w:r>
          </w:p>
          <w:p w14:paraId="6127E602" w14:textId="77777777" w:rsidR="00687B6D" w:rsidRPr="00687B6D" w:rsidRDefault="00687B6D" w:rsidP="00687B6D">
            <w:pPr>
              <w:rPr>
                <w:rFonts w:ascii="Arial" w:eastAsia="Times New Roman" w:hAnsi="Arial" w:cs="Arial"/>
                <w:bCs/>
                <w:sz w:val="24"/>
                <w:szCs w:val="24"/>
              </w:rPr>
            </w:pPr>
          </w:p>
          <w:p w14:paraId="15632BFD" w14:textId="24CF7496" w:rsidR="00687B6D" w:rsidRPr="00687B6D" w:rsidRDefault="00687B6D" w:rsidP="00687B6D">
            <w:pPr>
              <w:rPr>
                <w:rFonts w:ascii="Arial" w:eastAsia="Times New Roman" w:hAnsi="Arial" w:cs="Arial"/>
                <w:bCs/>
                <w:sz w:val="24"/>
                <w:szCs w:val="24"/>
              </w:rPr>
            </w:pPr>
            <w:r w:rsidRPr="00687B6D">
              <w:rPr>
                <w:rFonts w:ascii="Arial" w:eastAsia="Times New Roman" w:hAnsi="Arial" w:cs="Arial"/>
                <w:bCs/>
                <w:sz w:val="24"/>
                <w:szCs w:val="24"/>
              </w:rPr>
              <w:t xml:space="preserve">Successfully led large scale change, service improvement and initiatives. </w:t>
            </w:r>
          </w:p>
          <w:p w14:paraId="189B40F6" w14:textId="6C3D7B82" w:rsidR="00687B6D" w:rsidRDefault="00687B6D" w:rsidP="00687B6D">
            <w:pPr>
              <w:rPr>
                <w:rFonts w:ascii="Arial" w:eastAsia="Times New Roman" w:hAnsi="Arial" w:cs="Arial"/>
                <w:bCs/>
                <w:sz w:val="24"/>
                <w:szCs w:val="24"/>
              </w:rPr>
            </w:pPr>
          </w:p>
          <w:p w14:paraId="1717CBC0" w14:textId="0B459897" w:rsidR="00687B6D" w:rsidRDefault="00687B6D" w:rsidP="00687B6D">
            <w:pPr>
              <w:rPr>
                <w:rFonts w:ascii="Arial" w:eastAsia="Times New Roman" w:hAnsi="Arial" w:cs="Arial"/>
                <w:bCs/>
                <w:sz w:val="24"/>
                <w:szCs w:val="24"/>
              </w:rPr>
            </w:pPr>
            <w:r w:rsidRPr="00687B6D">
              <w:rPr>
                <w:rFonts w:ascii="Arial" w:eastAsia="Times New Roman" w:hAnsi="Arial" w:cs="Arial"/>
                <w:bCs/>
                <w:sz w:val="24"/>
                <w:szCs w:val="24"/>
              </w:rPr>
              <w:t xml:space="preserve">Knowledge of CQC/Ofsted Area SEND inspection framework. </w:t>
            </w:r>
          </w:p>
          <w:p w14:paraId="468FC208" w14:textId="2EF85E96" w:rsidR="00687B6D" w:rsidRPr="00687B6D" w:rsidRDefault="00687B6D" w:rsidP="00687B6D">
            <w:pPr>
              <w:rPr>
                <w:rFonts w:ascii="Arial" w:eastAsia="Times New Roman" w:hAnsi="Arial" w:cs="Arial"/>
                <w:bCs/>
                <w:sz w:val="24"/>
                <w:szCs w:val="24"/>
              </w:rPr>
            </w:pPr>
          </w:p>
          <w:p w14:paraId="528C3939" w14:textId="78065AAA" w:rsidR="006A432E" w:rsidRPr="00687B6D" w:rsidRDefault="00687B6D" w:rsidP="00687B6D">
            <w:pPr>
              <w:rPr>
                <w:rFonts w:ascii="Arial" w:eastAsia="Times New Roman" w:hAnsi="Arial" w:cs="Arial"/>
                <w:bCs/>
                <w:sz w:val="24"/>
                <w:szCs w:val="24"/>
              </w:rPr>
            </w:pPr>
            <w:r w:rsidRPr="00687B6D">
              <w:rPr>
                <w:rFonts w:ascii="Arial" w:eastAsia="Times New Roman" w:hAnsi="Arial" w:cs="Arial"/>
                <w:bCs/>
                <w:sz w:val="24"/>
                <w:szCs w:val="24"/>
              </w:rPr>
              <w:t>Successful involvement in achieving outcomes across several multi- agency areas.</w:t>
            </w:r>
          </w:p>
          <w:p w14:paraId="287C8EE5" w14:textId="12EBE716" w:rsidR="006A432E" w:rsidRPr="00A431DB" w:rsidRDefault="006A432E" w:rsidP="00A70999">
            <w:pPr>
              <w:rPr>
                <w:rFonts w:ascii="Arial" w:eastAsia="Times New Roman" w:hAnsi="Arial" w:cs="Arial"/>
                <w:b/>
                <w:sz w:val="24"/>
                <w:szCs w:val="24"/>
                <w:u w:val="single"/>
              </w:rPr>
            </w:pPr>
          </w:p>
        </w:tc>
        <w:tc>
          <w:tcPr>
            <w:tcW w:w="1701" w:type="dxa"/>
          </w:tcPr>
          <w:p w14:paraId="7F0D0597" w14:textId="77777777" w:rsidR="00A70999" w:rsidRPr="00A431DB" w:rsidRDefault="00A70999" w:rsidP="00A70999">
            <w:pPr>
              <w:jc w:val="center"/>
              <w:rPr>
                <w:rFonts w:ascii="Arial" w:eastAsia="Times New Roman" w:hAnsi="Arial" w:cs="Arial"/>
                <w:sz w:val="24"/>
                <w:szCs w:val="24"/>
              </w:rPr>
            </w:pPr>
          </w:p>
          <w:p w14:paraId="572CF983" w14:textId="2DB842FE" w:rsidR="00A70999" w:rsidRPr="00A431DB" w:rsidRDefault="00736395" w:rsidP="00736395">
            <w:pPr>
              <w:rPr>
                <w:rFonts w:ascii="Arial" w:eastAsia="Times New Roman" w:hAnsi="Arial" w:cs="Arial"/>
                <w:sz w:val="24"/>
                <w:szCs w:val="24"/>
              </w:rPr>
            </w:pPr>
            <w:r>
              <w:rPr>
                <w:rFonts w:ascii="Arial" w:eastAsia="Times New Roman" w:hAnsi="Arial" w:cs="Arial"/>
                <w:sz w:val="24"/>
                <w:szCs w:val="24"/>
              </w:rPr>
              <w:t xml:space="preserve">          </w:t>
            </w:r>
            <w:r w:rsidR="00A70999" w:rsidRPr="00A431DB">
              <w:rPr>
                <w:rFonts w:ascii="Arial" w:eastAsia="Times New Roman" w:hAnsi="Arial" w:cs="Arial"/>
                <w:sz w:val="24"/>
                <w:szCs w:val="24"/>
              </w:rPr>
              <w:t>E</w:t>
            </w:r>
          </w:p>
          <w:p w14:paraId="736CF958" w14:textId="77777777" w:rsidR="00A70999" w:rsidRDefault="00A70999" w:rsidP="00A70999">
            <w:pPr>
              <w:jc w:val="center"/>
              <w:rPr>
                <w:rFonts w:ascii="Arial" w:eastAsia="Times New Roman" w:hAnsi="Arial" w:cs="Arial"/>
                <w:sz w:val="24"/>
                <w:szCs w:val="24"/>
              </w:rPr>
            </w:pPr>
          </w:p>
          <w:p w14:paraId="36A68E3E" w14:textId="77777777" w:rsidR="00A70999" w:rsidRPr="00A431DB" w:rsidRDefault="00A70999" w:rsidP="00A70999">
            <w:pPr>
              <w:jc w:val="center"/>
              <w:rPr>
                <w:rFonts w:ascii="Arial" w:eastAsia="Times New Roman" w:hAnsi="Arial" w:cs="Arial"/>
                <w:sz w:val="24"/>
                <w:szCs w:val="24"/>
              </w:rPr>
            </w:pPr>
          </w:p>
          <w:p w14:paraId="48CB614E" w14:textId="5388CF05" w:rsidR="00A70999" w:rsidRPr="00A431DB" w:rsidRDefault="00687B6D" w:rsidP="00687B6D">
            <w:pPr>
              <w:rPr>
                <w:rFonts w:ascii="Arial" w:eastAsia="Times New Roman" w:hAnsi="Arial" w:cs="Arial"/>
                <w:sz w:val="24"/>
                <w:szCs w:val="24"/>
              </w:rPr>
            </w:pPr>
            <w:r>
              <w:rPr>
                <w:rFonts w:ascii="Arial" w:eastAsia="Times New Roman" w:hAnsi="Arial" w:cs="Arial"/>
                <w:sz w:val="24"/>
                <w:szCs w:val="24"/>
              </w:rPr>
              <w:t xml:space="preserve">          </w:t>
            </w:r>
            <w:r w:rsidR="00A70999" w:rsidRPr="00A431DB">
              <w:rPr>
                <w:rFonts w:ascii="Arial" w:eastAsia="Times New Roman" w:hAnsi="Arial" w:cs="Arial"/>
                <w:sz w:val="24"/>
                <w:szCs w:val="24"/>
              </w:rPr>
              <w:t>E</w:t>
            </w:r>
          </w:p>
          <w:p w14:paraId="3D60BCE9" w14:textId="77777777" w:rsidR="00A70999" w:rsidRDefault="00A70999" w:rsidP="00A70999">
            <w:pPr>
              <w:jc w:val="center"/>
              <w:rPr>
                <w:rFonts w:ascii="Arial" w:eastAsia="Times New Roman" w:hAnsi="Arial" w:cs="Arial"/>
                <w:sz w:val="24"/>
                <w:szCs w:val="24"/>
              </w:rPr>
            </w:pPr>
          </w:p>
          <w:p w14:paraId="1DB391E6" w14:textId="77777777" w:rsidR="00736395" w:rsidRDefault="00687B6D" w:rsidP="00736395">
            <w:pPr>
              <w:jc w:val="center"/>
              <w:rPr>
                <w:rFonts w:ascii="Arial" w:eastAsia="Times New Roman" w:hAnsi="Arial" w:cs="Arial"/>
                <w:sz w:val="24"/>
                <w:szCs w:val="24"/>
              </w:rPr>
            </w:pPr>
            <w:r>
              <w:rPr>
                <w:rFonts w:ascii="Arial" w:eastAsia="Times New Roman" w:hAnsi="Arial" w:cs="Arial"/>
                <w:sz w:val="24"/>
                <w:szCs w:val="24"/>
              </w:rPr>
              <w:t xml:space="preserve">   </w:t>
            </w:r>
          </w:p>
          <w:p w14:paraId="26EC5BB4" w14:textId="33AA0CA3" w:rsidR="00A70999" w:rsidRPr="00A431DB" w:rsidRDefault="00A70999" w:rsidP="00736395">
            <w:pPr>
              <w:jc w:val="center"/>
              <w:rPr>
                <w:rFonts w:ascii="Arial" w:eastAsia="Times New Roman" w:hAnsi="Arial" w:cs="Arial"/>
                <w:sz w:val="24"/>
                <w:szCs w:val="24"/>
              </w:rPr>
            </w:pPr>
            <w:r w:rsidRPr="00A431DB">
              <w:rPr>
                <w:rFonts w:ascii="Arial" w:eastAsia="Times New Roman" w:hAnsi="Arial" w:cs="Arial"/>
                <w:sz w:val="24"/>
                <w:szCs w:val="24"/>
              </w:rPr>
              <w:t>E</w:t>
            </w:r>
          </w:p>
          <w:p w14:paraId="5486C3F5" w14:textId="77777777" w:rsidR="00A70999" w:rsidRDefault="00A70999" w:rsidP="00A70999">
            <w:pPr>
              <w:jc w:val="center"/>
              <w:rPr>
                <w:rFonts w:ascii="Arial" w:eastAsia="Times New Roman" w:hAnsi="Arial" w:cs="Arial"/>
                <w:sz w:val="24"/>
                <w:szCs w:val="24"/>
              </w:rPr>
            </w:pPr>
          </w:p>
          <w:p w14:paraId="2423F13D" w14:textId="77777777" w:rsidR="006A432E" w:rsidRPr="00A431DB" w:rsidRDefault="006A432E" w:rsidP="00A70999">
            <w:pPr>
              <w:jc w:val="center"/>
              <w:rPr>
                <w:rFonts w:ascii="Arial" w:eastAsia="Times New Roman" w:hAnsi="Arial" w:cs="Arial"/>
                <w:sz w:val="24"/>
                <w:szCs w:val="24"/>
              </w:rPr>
            </w:pPr>
          </w:p>
          <w:p w14:paraId="5118775A" w14:textId="77777777" w:rsidR="00A70999" w:rsidRPr="00A431DB" w:rsidRDefault="00A70999" w:rsidP="00A70999">
            <w:pPr>
              <w:jc w:val="center"/>
              <w:rPr>
                <w:rFonts w:ascii="Arial" w:eastAsia="Times New Roman" w:hAnsi="Arial" w:cs="Arial"/>
                <w:sz w:val="24"/>
                <w:szCs w:val="24"/>
              </w:rPr>
            </w:pPr>
            <w:r w:rsidRPr="00A431DB">
              <w:rPr>
                <w:rFonts w:ascii="Arial" w:eastAsia="Times New Roman" w:hAnsi="Arial" w:cs="Arial"/>
                <w:sz w:val="24"/>
                <w:szCs w:val="24"/>
              </w:rPr>
              <w:t>E</w:t>
            </w:r>
          </w:p>
          <w:p w14:paraId="32A7A05F" w14:textId="77777777" w:rsidR="00A70999" w:rsidRDefault="00A70999" w:rsidP="00A70999">
            <w:pPr>
              <w:jc w:val="center"/>
              <w:rPr>
                <w:rFonts w:ascii="Arial" w:eastAsia="Times New Roman" w:hAnsi="Arial" w:cs="Arial"/>
                <w:sz w:val="24"/>
                <w:szCs w:val="24"/>
              </w:rPr>
            </w:pPr>
          </w:p>
          <w:p w14:paraId="63C02CD5" w14:textId="77777777" w:rsidR="00A70999" w:rsidRDefault="00A70999" w:rsidP="00A70999">
            <w:pPr>
              <w:jc w:val="center"/>
              <w:rPr>
                <w:rFonts w:ascii="Arial" w:eastAsia="Times New Roman" w:hAnsi="Arial" w:cs="Arial"/>
                <w:sz w:val="24"/>
                <w:szCs w:val="24"/>
              </w:rPr>
            </w:pPr>
          </w:p>
          <w:p w14:paraId="2A17236D" w14:textId="5247A1CC" w:rsidR="00A70999" w:rsidRDefault="00AA0A01" w:rsidP="00687B6D">
            <w:pPr>
              <w:rPr>
                <w:rFonts w:ascii="Arial" w:eastAsia="Times New Roman" w:hAnsi="Arial" w:cs="Arial"/>
                <w:sz w:val="24"/>
                <w:szCs w:val="24"/>
              </w:rPr>
            </w:pPr>
            <w:r>
              <w:rPr>
                <w:rFonts w:ascii="Arial" w:eastAsia="Times New Roman" w:hAnsi="Arial" w:cs="Arial"/>
                <w:sz w:val="24"/>
                <w:szCs w:val="24"/>
              </w:rPr>
              <w:t xml:space="preserve">          D</w:t>
            </w:r>
          </w:p>
          <w:p w14:paraId="54B6D19B" w14:textId="77777777" w:rsidR="00A70999" w:rsidRDefault="00A70999" w:rsidP="00A70999">
            <w:pPr>
              <w:jc w:val="center"/>
              <w:rPr>
                <w:rFonts w:ascii="Arial" w:eastAsia="Times New Roman" w:hAnsi="Arial" w:cs="Arial"/>
                <w:sz w:val="24"/>
                <w:szCs w:val="24"/>
              </w:rPr>
            </w:pPr>
          </w:p>
          <w:p w14:paraId="4D82B63E" w14:textId="3EF84BEA" w:rsidR="00A70999" w:rsidRPr="00A431DB" w:rsidRDefault="00A70999" w:rsidP="00687B6D">
            <w:pPr>
              <w:rPr>
                <w:rFonts w:ascii="Arial" w:eastAsia="Times New Roman" w:hAnsi="Arial" w:cs="Arial"/>
                <w:sz w:val="24"/>
                <w:szCs w:val="24"/>
                <w:lang w:val="fr-FR"/>
              </w:rPr>
            </w:pPr>
          </w:p>
        </w:tc>
        <w:tc>
          <w:tcPr>
            <w:tcW w:w="1985" w:type="dxa"/>
            <w:shd w:val="clear" w:color="auto" w:fill="auto"/>
          </w:tcPr>
          <w:p w14:paraId="5C94BE1D" w14:textId="77777777" w:rsidR="00A70999" w:rsidRPr="00A431DB" w:rsidRDefault="00A70999" w:rsidP="00A70999">
            <w:pPr>
              <w:jc w:val="center"/>
              <w:rPr>
                <w:rFonts w:ascii="Arial" w:eastAsia="Times New Roman" w:hAnsi="Arial" w:cs="Arial"/>
                <w:sz w:val="24"/>
                <w:szCs w:val="24"/>
              </w:rPr>
            </w:pPr>
          </w:p>
          <w:p w14:paraId="42DAF545" w14:textId="77777777" w:rsidR="00A70999" w:rsidRPr="00A431DB" w:rsidRDefault="00A70999" w:rsidP="007935DD">
            <w:pPr>
              <w:jc w:val="center"/>
              <w:rPr>
                <w:rFonts w:ascii="Arial" w:eastAsia="Times New Roman" w:hAnsi="Arial" w:cs="Arial"/>
                <w:sz w:val="24"/>
                <w:szCs w:val="24"/>
              </w:rPr>
            </w:pPr>
            <w:r w:rsidRPr="00A431DB">
              <w:rPr>
                <w:rFonts w:ascii="Arial" w:eastAsia="Times New Roman" w:hAnsi="Arial" w:cs="Arial"/>
                <w:sz w:val="24"/>
                <w:szCs w:val="24"/>
              </w:rPr>
              <w:t>AF/I</w:t>
            </w:r>
          </w:p>
          <w:p w14:paraId="65002491" w14:textId="77777777" w:rsidR="00A70999" w:rsidRDefault="00A70999" w:rsidP="007935DD">
            <w:pPr>
              <w:jc w:val="center"/>
              <w:rPr>
                <w:rFonts w:ascii="Arial" w:eastAsia="Times New Roman" w:hAnsi="Arial" w:cs="Arial"/>
                <w:sz w:val="24"/>
                <w:szCs w:val="24"/>
              </w:rPr>
            </w:pPr>
          </w:p>
          <w:p w14:paraId="5187B9F9" w14:textId="77777777" w:rsidR="00A70999" w:rsidRPr="00A431DB" w:rsidRDefault="00A70999" w:rsidP="007935DD">
            <w:pPr>
              <w:jc w:val="center"/>
              <w:rPr>
                <w:rFonts w:ascii="Arial" w:eastAsia="Times New Roman" w:hAnsi="Arial" w:cs="Arial"/>
                <w:sz w:val="24"/>
                <w:szCs w:val="24"/>
              </w:rPr>
            </w:pPr>
          </w:p>
          <w:p w14:paraId="7EBBA56B" w14:textId="77777777" w:rsidR="00A70999" w:rsidRPr="00A431DB" w:rsidRDefault="00A70999" w:rsidP="007935DD">
            <w:pPr>
              <w:jc w:val="center"/>
              <w:rPr>
                <w:rFonts w:ascii="Arial" w:eastAsia="Times New Roman" w:hAnsi="Arial" w:cs="Arial"/>
                <w:sz w:val="24"/>
                <w:szCs w:val="24"/>
              </w:rPr>
            </w:pPr>
            <w:r w:rsidRPr="00A431DB">
              <w:rPr>
                <w:rFonts w:ascii="Arial" w:eastAsia="Times New Roman" w:hAnsi="Arial" w:cs="Arial"/>
                <w:sz w:val="24"/>
                <w:szCs w:val="24"/>
              </w:rPr>
              <w:t>AF/I</w:t>
            </w:r>
          </w:p>
          <w:p w14:paraId="7FC60370" w14:textId="77777777" w:rsidR="00A70999" w:rsidRDefault="00A70999" w:rsidP="007935DD">
            <w:pPr>
              <w:jc w:val="center"/>
              <w:rPr>
                <w:rFonts w:ascii="Arial" w:eastAsia="Times New Roman" w:hAnsi="Arial" w:cs="Arial"/>
                <w:sz w:val="24"/>
                <w:szCs w:val="24"/>
              </w:rPr>
            </w:pPr>
          </w:p>
          <w:p w14:paraId="6A7ECC68" w14:textId="77777777" w:rsidR="00A70999" w:rsidRPr="00A431DB" w:rsidRDefault="00A70999" w:rsidP="007935DD">
            <w:pPr>
              <w:jc w:val="center"/>
              <w:rPr>
                <w:rFonts w:ascii="Arial" w:eastAsia="Times New Roman" w:hAnsi="Arial" w:cs="Arial"/>
                <w:sz w:val="24"/>
                <w:szCs w:val="24"/>
              </w:rPr>
            </w:pPr>
          </w:p>
          <w:p w14:paraId="1E58FF31" w14:textId="77777777" w:rsidR="00A70999" w:rsidRPr="00A431DB" w:rsidRDefault="00A70999" w:rsidP="007935DD">
            <w:pPr>
              <w:jc w:val="center"/>
              <w:rPr>
                <w:rFonts w:ascii="Arial" w:eastAsia="Times New Roman" w:hAnsi="Arial" w:cs="Arial"/>
                <w:sz w:val="24"/>
                <w:szCs w:val="24"/>
              </w:rPr>
            </w:pPr>
            <w:r w:rsidRPr="00A431DB">
              <w:rPr>
                <w:rFonts w:ascii="Arial" w:eastAsia="Times New Roman" w:hAnsi="Arial" w:cs="Arial"/>
                <w:sz w:val="24"/>
                <w:szCs w:val="24"/>
              </w:rPr>
              <w:t>AF/I</w:t>
            </w:r>
          </w:p>
          <w:p w14:paraId="5742B039" w14:textId="77777777" w:rsidR="00A70999" w:rsidRDefault="00A70999" w:rsidP="007935DD">
            <w:pPr>
              <w:jc w:val="center"/>
              <w:rPr>
                <w:rFonts w:ascii="Arial" w:eastAsia="Times New Roman" w:hAnsi="Arial" w:cs="Arial"/>
                <w:sz w:val="24"/>
                <w:szCs w:val="24"/>
              </w:rPr>
            </w:pPr>
          </w:p>
          <w:p w14:paraId="6A42DA71" w14:textId="77777777" w:rsidR="006A432E" w:rsidRDefault="006A432E" w:rsidP="007935DD">
            <w:pPr>
              <w:jc w:val="center"/>
              <w:rPr>
                <w:rFonts w:ascii="Arial" w:eastAsia="Times New Roman" w:hAnsi="Arial" w:cs="Arial"/>
                <w:sz w:val="24"/>
                <w:szCs w:val="24"/>
              </w:rPr>
            </w:pPr>
          </w:p>
          <w:p w14:paraId="346F681A" w14:textId="26B7FEEC" w:rsidR="00A70999" w:rsidRDefault="00A70999" w:rsidP="007935DD">
            <w:pPr>
              <w:jc w:val="center"/>
              <w:rPr>
                <w:rFonts w:ascii="Arial" w:eastAsia="Times New Roman" w:hAnsi="Arial" w:cs="Arial"/>
                <w:sz w:val="24"/>
                <w:szCs w:val="24"/>
              </w:rPr>
            </w:pPr>
            <w:r>
              <w:rPr>
                <w:rFonts w:ascii="Arial" w:eastAsia="Times New Roman" w:hAnsi="Arial" w:cs="Arial"/>
                <w:sz w:val="24"/>
                <w:szCs w:val="24"/>
              </w:rPr>
              <w:t>AF/I</w:t>
            </w:r>
          </w:p>
          <w:p w14:paraId="30F98EC7" w14:textId="77777777" w:rsidR="00A70999" w:rsidRDefault="00A70999" w:rsidP="007935DD">
            <w:pPr>
              <w:jc w:val="center"/>
              <w:rPr>
                <w:rFonts w:ascii="Arial" w:eastAsia="Times New Roman" w:hAnsi="Arial" w:cs="Arial"/>
                <w:sz w:val="24"/>
                <w:szCs w:val="24"/>
              </w:rPr>
            </w:pPr>
          </w:p>
          <w:p w14:paraId="70E74042" w14:textId="77777777" w:rsidR="00A70999" w:rsidRDefault="00A70999" w:rsidP="007935DD">
            <w:pPr>
              <w:jc w:val="center"/>
              <w:rPr>
                <w:rFonts w:ascii="Arial" w:eastAsia="Times New Roman" w:hAnsi="Arial" w:cs="Arial"/>
                <w:sz w:val="24"/>
                <w:szCs w:val="24"/>
              </w:rPr>
            </w:pPr>
          </w:p>
          <w:p w14:paraId="2F29565D" w14:textId="0F49D3A1" w:rsidR="006A432E" w:rsidRDefault="00736395" w:rsidP="007935DD">
            <w:pPr>
              <w:jc w:val="center"/>
              <w:rPr>
                <w:rFonts w:ascii="Arial" w:eastAsia="Times New Roman" w:hAnsi="Arial" w:cs="Arial"/>
                <w:sz w:val="24"/>
                <w:szCs w:val="24"/>
              </w:rPr>
            </w:pPr>
            <w:r w:rsidRPr="00736395">
              <w:rPr>
                <w:rFonts w:ascii="Arial" w:eastAsia="Times New Roman" w:hAnsi="Arial" w:cs="Arial"/>
                <w:sz w:val="24"/>
                <w:szCs w:val="24"/>
              </w:rPr>
              <w:t>AF/I</w:t>
            </w:r>
          </w:p>
          <w:p w14:paraId="72990741" w14:textId="77777777" w:rsidR="00A70999" w:rsidRDefault="00A70999" w:rsidP="007935DD">
            <w:pPr>
              <w:jc w:val="center"/>
              <w:rPr>
                <w:rFonts w:ascii="Arial" w:eastAsia="Times New Roman" w:hAnsi="Arial" w:cs="Arial"/>
                <w:sz w:val="24"/>
                <w:szCs w:val="24"/>
              </w:rPr>
            </w:pPr>
          </w:p>
          <w:p w14:paraId="2A963434" w14:textId="65992064" w:rsidR="00A70999" w:rsidRPr="00A431DB" w:rsidRDefault="00A70999" w:rsidP="007935DD">
            <w:pPr>
              <w:rPr>
                <w:rFonts w:ascii="Arial" w:eastAsia="Times New Roman" w:hAnsi="Arial" w:cs="Arial"/>
                <w:sz w:val="24"/>
                <w:szCs w:val="24"/>
              </w:rPr>
            </w:pPr>
          </w:p>
        </w:tc>
      </w:tr>
      <w:tr w:rsidR="000C3D6F" w14:paraId="548B3D3D" w14:textId="77777777" w:rsidTr="00A70999">
        <w:tc>
          <w:tcPr>
            <w:tcW w:w="6238" w:type="dxa"/>
          </w:tcPr>
          <w:p w14:paraId="4CF41DA1" w14:textId="77777777" w:rsidR="000C3D6F" w:rsidRDefault="000C3D6F" w:rsidP="000C3D6F">
            <w:pPr>
              <w:autoSpaceDE w:val="0"/>
              <w:autoSpaceDN w:val="0"/>
              <w:adjustRightInd w:val="0"/>
              <w:rPr>
                <w:rFonts w:ascii="Arial" w:eastAsia="Calibri" w:hAnsi="Arial" w:cs="Arial"/>
                <w:b/>
                <w:sz w:val="24"/>
                <w:szCs w:val="24"/>
                <w:u w:val="single"/>
              </w:rPr>
            </w:pPr>
            <w:r w:rsidRPr="00A431DB">
              <w:rPr>
                <w:rFonts w:ascii="Arial" w:eastAsia="Calibri" w:hAnsi="Arial" w:cs="Arial"/>
                <w:b/>
                <w:sz w:val="24"/>
                <w:szCs w:val="24"/>
                <w:u w:val="single"/>
              </w:rPr>
              <w:t>Skills &amp; Experience</w:t>
            </w:r>
          </w:p>
          <w:p w14:paraId="7CDB3DDB" w14:textId="77777777" w:rsidR="00AA0A01" w:rsidRDefault="00AA0A01" w:rsidP="000C3D6F">
            <w:pPr>
              <w:autoSpaceDE w:val="0"/>
              <w:autoSpaceDN w:val="0"/>
              <w:adjustRightInd w:val="0"/>
              <w:rPr>
                <w:rFonts w:ascii="Arial" w:eastAsia="Calibri" w:hAnsi="Arial" w:cs="Arial"/>
                <w:b/>
                <w:sz w:val="24"/>
                <w:szCs w:val="24"/>
                <w:u w:val="single"/>
              </w:rPr>
            </w:pPr>
          </w:p>
          <w:p w14:paraId="6768CE59" w14:textId="77777777" w:rsidR="00AA0A01" w:rsidRDefault="00AA0A01" w:rsidP="000C3D6F">
            <w:pPr>
              <w:autoSpaceDE w:val="0"/>
              <w:autoSpaceDN w:val="0"/>
              <w:adjustRightInd w:val="0"/>
              <w:rPr>
                <w:rFonts w:ascii="Arial" w:eastAsia="Calibri" w:hAnsi="Arial" w:cs="Arial"/>
                <w:bCs/>
                <w:sz w:val="24"/>
                <w:szCs w:val="24"/>
              </w:rPr>
            </w:pPr>
            <w:r w:rsidRPr="00AA0A01">
              <w:rPr>
                <w:rFonts w:ascii="Arial" w:eastAsia="Calibri" w:hAnsi="Arial" w:cs="Arial"/>
                <w:bCs/>
                <w:sz w:val="24"/>
                <w:szCs w:val="24"/>
              </w:rPr>
              <w:t>Extensive knowledge of SEND reforms, best practice and impact across education, health and care.</w:t>
            </w:r>
          </w:p>
          <w:p w14:paraId="1B58892D" w14:textId="77777777" w:rsidR="00AA0A01" w:rsidRDefault="00AA0A01" w:rsidP="000C3D6F">
            <w:pPr>
              <w:autoSpaceDE w:val="0"/>
              <w:autoSpaceDN w:val="0"/>
              <w:adjustRightInd w:val="0"/>
              <w:rPr>
                <w:rFonts w:ascii="Arial" w:eastAsia="Calibri" w:hAnsi="Arial" w:cs="Arial"/>
                <w:bCs/>
                <w:sz w:val="24"/>
                <w:szCs w:val="24"/>
              </w:rPr>
            </w:pPr>
          </w:p>
          <w:p w14:paraId="234445F3" w14:textId="02DE0456" w:rsidR="00AA0A01" w:rsidRDefault="00AA0A01" w:rsidP="000C3D6F">
            <w:pPr>
              <w:autoSpaceDE w:val="0"/>
              <w:autoSpaceDN w:val="0"/>
              <w:adjustRightInd w:val="0"/>
              <w:rPr>
                <w:rFonts w:ascii="Arial" w:eastAsia="Calibri" w:hAnsi="Arial" w:cs="Arial"/>
                <w:bCs/>
                <w:sz w:val="24"/>
                <w:szCs w:val="24"/>
              </w:rPr>
            </w:pPr>
            <w:r w:rsidRPr="00AA0A01">
              <w:rPr>
                <w:rFonts w:ascii="Arial" w:eastAsia="Calibri" w:hAnsi="Arial" w:cs="Arial"/>
                <w:bCs/>
                <w:sz w:val="24"/>
                <w:szCs w:val="24"/>
              </w:rPr>
              <w:lastRenderedPageBreak/>
              <w:t>Extensive knowledge of how SEND</w:t>
            </w:r>
            <w:r w:rsidR="00D21CD8">
              <w:rPr>
                <w:rFonts w:ascii="Arial" w:eastAsia="Calibri" w:hAnsi="Arial" w:cs="Arial"/>
                <w:bCs/>
                <w:sz w:val="24"/>
                <w:szCs w:val="24"/>
              </w:rPr>
              <w:t xml:space="preserve"> services are</w:t>
            </w:r>
            <w:r w:rsidRPr="00AA0A01">
              <w:rPr>
                <w:rFonts w:ascii="Arial" w:eastAsia="Calibri" w:hAnsi="Arial" w:cs="Arial"/>
                <w:bCs/>
                <w:sz w:val="24"/>
                <w:szCs w:val="24"/>
              </w:rPr>
              <w:t xml:space="preserve"> funded and applied in practice. </w:t>
            </w:r>
          </w:p>
          <w:p w14:paraId="3C28B4B5" w14:textId="77777777" w:rsidR="007935DD" w:rsidRDefault="007935DD" w:rsidP="000C3D6F">
            <w:pPr>
              <w:autoSpaceDE w:val="0"/>
              <w:autoSpaceDN w:val="0"/>
              <w:adjustRightInd w:val="0"/>
              <w:rPr>
                <w:rFonts w:ascii="Arial" w:eastAsia="Calibri" w:hAnsi="Arial" w:cs="Arial"/>
                <w:bCs/>
                <w:sz w:val="24"/>
                <w:szCs w:val="24"/>
              </w:rPr>
            </w:pPr>
          </w:p>
          <w:p w14:paraId="1FB30D9D" w14:textId="379E5442" w:rsidR="00AA0A01" w:rsidRDefault="00AA0A01" w:rsidP="000C3D6F">
            <w:pPr>
              <w:autoSpaceDE w:val="0"/>
              <w:autoSpaceDN w:val="0"/>
              <w:adjustRightInd w:val="0"/>
              <w:rPr>
                <w:rFonts w:ascii="Arial" w:eastAsia="Calibri" w:hAnsi="Arial" w:cs="Arial"/>
                <w:bCs/>
                <w:sz w:val="24"/>
                <w:szCs w:val="24"/>
              </w:rPr>
            </w:pPr>
            <w:r w:rsidRPr="00AA0A01">
              <w:rPr>
                <w:rFonts w:ascii="Arial" w:eastAsia="Calibri" w:hAnsi="Arial" w:cs="Arial"/>
                <w:bCs/>
                <w:sz w:val="24"/>
                <w:szCs w:val="24"/>
              </w:rPr>
              <w:t>Effective leadership style, able to build confidence and motivate staff.</w:t>
            </w:r>
          </w:p>
          <w:p w14:paraId="20BD2720" w14:textId="77777777" w:rsidR="00AA0A01" w:rsidRDefault="00AA0A01" w:rsidP="000C3D6F">
            <w:pPr>
              <w:autoSpaceDE w:val="0"/>
              <w:autoSpaceDN w:val="0"/>
              <w:adjustRightInd w:val="0"/>
              <w:rPr>
                <w:rFonts w:ascii="Arial" w:eastAsia="Calibri" w:hAnsi="Arial" w:cs="Arial"/>
                <w:bCs/>
                <w:sz w:val="24"/>
                <w:szCs w:val="24"/>
              </w:rPr>
            </w:pPr>
          </w:p>
          <w:p w14:paraId="0EAB36C6" w14:textId="31CFC866" w:rsidR="00AA0A01" w:rsidRDefault="00AA0A01" w:rsidP="000C3D6F">
            <w:pPr>
              <w:autoSpaceDE w:val="0"/>
              <w:autoSpaceDN w:val="0"/>
              <w:adjustRightInd w:val="0"/>
              <w:rPr>
                <w:rFonts w:ascii="Arial" w:eastAsia="Calibri" w:hAnsi="Arial" w:cs="Arial"/>
                <w:bCs/>
                <w:sz w:val="24"/>
                <w:szCs w:val="24"/>
              </w:rPr>
            </w:pPr>
            <w:r w:rsidRPr="00AA0A01">
              <w:rPr>
                <w:rFonts w:ascii="Arial" w:eastAsia="Calibri" w:hAnsi="Arial" w:cs="Arial"/>
                <w:bCs/>
                <w:sz w:val="24"/>
                <w:szCs w:val="24"/>
              </w:rPr>
              <w:t xml:space="preserve">Ability to think strategically and to translate the vision for the local area into delivery through collaboration and partnership. </w:t>
            </w:r>
          </w:p>
          <w:p w14:paraId="376B01FB" w14:textId="77777777" w:rsidR="00AA0A01" w:rsidRDefault="00AA0A01" w:rsidP="000C3D6F">
            <w:pPr>
              <w:autoSpaceDE w:val="0"/>
              <w:autoSpaceDN w:val="0"/>
              <w:adjustRightInd w:val="0"/>
              <w:rPr>
                <w:rFonts w:ascii="Arial" w:eastAsia="Calibri" w:hAnsi="Arial" w:cs="Arial"/>
                <w:bCs/>
                <w:sz w:val="24"/>
                <w:szCs w:val="24"/>
              </w:rPr>
            </w:pPr>
          </w:p>
          <w:p w14:paraId="390D7B8A" w14:textId="673643D2" w:rsidR="00AA0A01" w:rsidRDefault="00D21CD8" w:rsidP="000C3D6F">
            <w:pPr>
              <w:autoSpaceDE w:val="0"/>
              <w:autoSpaceDN w:val="0"/>
              <w:adjustRightInd w:val="0"/>
              <w:rPr>
                <w:rFonts w:ascii="Arial" w:eastAsia="Calibri" w:hAnsi="Arial" w:cs="Arial"/>
                <w:bCs/>
                <w:sz w:val="24"/>
                <w:szCs w:val="24"/>
              </w:rPr>
            </w:pPr>
            <w:r>
              <w:rPr>
                <w:rFonts w:ascii="Arial" w:eastAsia="Calibri" w:hAnsi="Arial" w:cs="Arial"/>
                <w:bCs/>
                <w:sz w:val="24"/>
                <w:szCs w:val="24"/>
              </w:rPr>
              <w:t>Experience of service improvement and the u</w:t>
            </w:r>
            <w:r w:rsidR="00AA0A01" w:rsidRPr="00AA0A01">
              <w:rPr>
                <w:rFonts w:ascii="Arial" w:eastAsia="Calibri" w:hAnsi="Arial" w:cs="Arial"/>
                <w:bCs/>
                <w:sz w:val="24"/>
                <w:szCs w:val="24"/>
              </w:rPr>
              <w:t>se of data</w:t>
            </w:r>
            <w:r>
              <w:rPr>
                <w:rFonts w:ascii="Arial" w:eastAsia="Calibri" w:hAnsi="Arial" w:cs="Arial"/>
                <w:bCs/>
                <w:sz w:val="24"/>
                <w:szCs w:val="24"/>
              </w:rPr>
              <w:t xml:space="preserve"> and systems</w:t>
            </w:r>
            <w:r w:rsidR="00AA0A01" w:rsidRPr="00AA0A01">
              <w:rPr>
                <w:rFonts w:ascii="Arial" w:eastAsia="Calibri" w:hAnsi="Arial" w:cs="Arial"/>
                <w:bCs/>
                <w:sz w:val="24"/>
                <w:szCs w:val="24"/>
              </w:rPr>
              <w:t xml:space="preserve"> to and monitor performance</w:t>
            </w:r>
            <w:r>
              <w:rPr>
                <w:rFonts w:ascii="Arial" w:eastAsia="Calibri" w:hAnsi="Arial" w:cs="Arial"/>
                <w:bCs/>
                <w:sz w:val="24"/>
                <w:szCs w:val="24"/>
              </w:rPr>
              <w:t xml:space="preserve"> leading to continu</w:t>
            </w:r>
            <w:r w:rsidR="00D179DB">
              <w:rPr>
                <w:rFonts w:ascii="Arial" w:eastAsia="Calibri" w:hAnsi="Arial" w:cs="Arial"/>
                <w:bCs/>
                <w:sz w:val="24"/>
                <w:szCs w:val="24"/>
              </w:rPr>
              <w:t>ous improvement.</w:t>
            </w:r>
            <w:r w:rsidRPr="00AA0A01">
              <w:rPr>
                <w:rFonts w:ascii="Arial" w:eastAsia="Calibri" w:hAnsi="Arial" w:cs="Arial"/>
                <w:bCs/>
                <w:sz w:val="24"/>
                <w:szCs w:val="24"/>
              </w:rPr>
              <w:t xml:space="preserve"> </w:t>
            </w:r>
          </w:p>
          <w:p w14:paraId="70D24E09" w14:textId="77777777" w:rsidR="00AA0A01" w:rsidRDefault="00AA0A01" w:rsidP="000C3D6F">
            <w:pPr>
              <w:autoSpaceDE w:val="0"/>
              <w:autoSpaceDN w:val="0"/>
              <w:adjustRightInd w:val="0"/>
              <w:rPr>
                <w:rFonts w:ascii="Arial" w:eastAsia="Calibri" w:hAnsi="Arial" w:cs="Arial"/>
                <w:bCs/>
                <w:sz w:val="24"/>
                <w:szCs w:val="24"/>
              </w:rPr>
            </w:pPr>
          </w:p>
          <w:p w14:paraId="058A9E3C" w14:textId="5446ADCF" w:rsidR="00BC029F" w:rsidRPr="00BC029F" w:rsidRDefault="00AA0A01" w:rsidP="00BC029F">
            <w:pPr>
              <w:rPr>
                <w:rFonts w:ascii="Arial" w:eastAsia="Calibri" w:hAnsi="Arial" w:cs="Arial"/>
                <w:bCs/>
                <w:sz w:val="24"/>
                <w:szCs w:val="24"/>
              </w:rPr>
            </w:pPr>
            <w:r w:rsidRPr="00AA0A01">
              <w:rPr>
                <w:rFonts w:ascii="Arial" w:eastAsia="Calibri" w:hAnsi="Arial" w:cs="Arial"/>
                <w:bCs/>
                <w:sz w:val="24"/>
                <w:szCs w:val="24"/>
              </w:rPr>
              <w:t xml:space="preserve">Excellent </w:t>
            </w:r>
            <w:r w:rsidR="00BC029F">
              <w:rPr>
                <w:rFonts w:ascii="Arial" w:eastAsia="Calibri" w:hAnsi="Arial" w:cs="Arial"/>
                <w:bCs/>
                <w:sz w:val="24"/>
                <w:szCs w:val="24"/>
              </w:rPr>
              <w:t xml:space="preserve">interpersonal and </w:t>
            </w:r>
            <w:r w:rsidRPr="00AA0A01">
              <w:rPr>
                <w:rFonts w:ascii="Arial" w:eastAsia="Calibri" w:hAnsi="Arial" w:cs="Arial"/>
                <w:bCs/>
                <w:sz w:val="24"/>
                <w:szCs w:val="24"/>
              </w:rPr>
              <w:t xml:space="preserve">communication skills </w:t>
            </w:r>
            <w:r w:rsidR="00BC029F" w:rsidRPr="00AA0A01">
              <w:rPr>
                <w:rFonts w:ascii="Arial" w:eastAsia="Calibri" w:hAnsi="Arial" w:cs="Arial"/>
                <w:bCs/>
                <w:sz w:val="24"/>
                <w:szCs w:val="24"/>
              </w:rPr>
              <w:t>with the proven ability to negotiate at all levels.</w:t>
            </w:r>
          </w:p>
          <w:p w14:paraId="5A48E489" w14:textId="31E50D15" w:rsidR="00AA0A01" w:rsidRDefault="00AA0A01" w:rsidP="000C3D6F">
            <w:pPr>
              <w:autoSpaceDE w:val="0"/>
              <w:autoSpaceDN w:val="0"/>
              <w:adjustRightInd w:val="0"/>
              <w:rPr>
                <w:rFonts w:ascii="Arial" w:eastAsia="Calibri" w:hAnsi="Arial" w:cs="Arial"/>
                <w:bCs/>
                <w:sz w:val="24"/>
                <w:szCs w:val="24"/>
              </w:rPr>
            </w:pPr>
          </w:p>
          <w:p w14:paraId="2C631ACC" w14:textId="7AA363B1" w:rsidR="00AA0A01" w:rsidRPr="00AA0A01" w:rsidRDefault="00AA0A01" w:rsidP="000C3D6F">
            <w:pPr>
              <w:autoSpaceDE w:val="0"/>
              <w:autoSpaceDN w:val="0"/>
              <w:adjustRightInd w:val="0"/>
              <w:rPr>
                <w:rFonts w:ascii="Arial" w:eastAsia="Calibri" w:hAnsi="Arial" w:cs="Arial"/>
                <w:bCs/>
                <w:sz w:val="24"/>
                <w:szCs w:val="24"/>
              </w:rPr>
            </w:pPr>
            <w:r w:rsidRPr="00AA0A01">
              <w:rPr>
                <w:rFonts w:ascii="Arial" w:eastAsia="Calibri" w:hAnsi="Arial" w:cs="Arial"/>
                <w:bCs/>
                <w:sz w:val="24"/>
                <w:szCs w:val="24"/>
              </w:rPr>
              <w:t xml:space="preserve">Experience of working within a political environment and presenting and communicating with elected members. </w:t>
            </w:r>
          </w:p>
          <w:p w14:paraId="524B64F3" w14:textId="77777777" w:rsidR="00AA0A01" w:rsidRPr="00AA0A01" w:rsidRDefault="00AA0A01" w:rsidP="000C3D6F">
            <w:pPr>
              <w:autoSpaceDE w:val="0"/>
              <w:autoSpaceDN w:val="0"/>
              <w:adjustRightInd w:val="0"/>
              <w:rPr>
                <w:rFonts w:ascii="Arial" w:eastAsia="Calibri" w:hAnsi="Arial" w:cs="Arial"/>
                <w:bCs/>
                <w:sz w:val="24"/>
                <w:szCs w:val="24"/>
              </w:rPr>
            </w:pPr>
          </w:p>
          <w:p w14:paraId="3D087B91" w14:textId="77777777" w:rsidR="000C3D6F" w:rsidRDefault="000C3D6F" w:rsidP="000C3D6F">
            <w:pPr>
              <w:autoSpaceDE w:val="0"/>
              <w:autoSpaceDN w:val="0"/>
              <w:adjustRightInd w:val="0"/>
              <w:rPr>
                <w:rFonts w:ascii="Arial" w:eastAsia="Calibri" w:hAnsi="Arial" w:cs="Arial"/>
                <w:sz w:val="24"/>
                <w:szCs w:val="24"/>
              </w:rPr>
            </w:pPr>
            <w:r>
              <w:rPr>
                <w:rFonts w:ascii="Arial" w:eastAsia="Calibri" w:hAnsi="Arial" w:cs="Arial"/>
                <w:sz w:val="24"/>
                <w:szCs w:val="24"/>
              </w:rPr>
              <w:t>R</w:t>
            </w:r>
            <w:r w:rsidRPr="002A2180">
              <w:rPr>
                <w:rFonts w:ascii="Arial" w:eastAsia="Calibri" w:hAnsi="Arial" w:cs="Arial"/>
                <w:sz w:val="24"/>
                <w:szCs w:val="24"/>
              </w:rPr>
              <w:t>espond</w:t>
            </w:r>
            <w:r>
              <w:rPr>
                <w:rFonts w:ascii="Arial" w:eastAsia="Calibri" w:hAnsi="Arial" w:cs="Arial"/>
                <w:sz w:val="24"/>
                <w:szCs w:val="24"/>
              </w:rPr>
              <w:t>ing</w:t>
            </w:r>
            <w:r w:rsidRPr="002A2180">
              <w:rPr>
                <w:rFonts w:ascii="Arial" w:eastAsia="Calibri" w:hAnsi="Arial" w:cs="Arial"/>
                <w:sz w:val="24"/>
                <w:szCs w:val="24"/>
              </w:rPr>
              <w:t xml:space="preserve"> flexibly and positively in a busy working environment to meet tight deadlines; including moving between different areas of the Service as needed.</w:t>
            </w:r>
          </w:p>
          <w:p w14:paraId="097942C5" w14:textId="77777777" w:rsidR="000C3D6F" w:rsidRPr="002A2180" w:rsidRDefault="000C3D6F" w:rsidP="000C3D6F">
            <w:pPr>
              <w:autoSpaceDE w:val="0"/>
              <w:autoSpaceDN w:val="0"/>
              <w:adjustRightInd w:val="0"/>
              <w:rPr>
                <w:rFonts w:ascii="Arial" w:eastAsia="Calibri" w:hAnsi="Arial" w:cs="Arial"/>
                <w:sz w:val="24"/>
                <w:szCs w:val="24"/>
              </w:rPr>
            </w:pPr>
          </w:p>
          <w:p w14:paraId="0C0331EC" w14:textId="252C444D" w:rsidR="000C3D6F" w:rsidRDefault="000C3D6F" w:rsidP="000C3D6F">
            <w:pPr>
              <w:autoSpaceDE w:val="0"/>
              <w:autoSpaceDN w:val="0"/>
              <w:adjustRightInd w:val="0"/>
              <w:rPr>
                <w:rFonts w:ascii="Arial" w:eastAsia="Calibri" w:hAnsi="Arial" w:cs="Arial"/>
                <w:sz w:val="24"/>
                <w:szCs w:val="24"/>
              </w:rPr>
            </w:pPr>
            <w:r>
              <w:rPr>
                <w:rFonts w:ascii="Arial" w:eastAsia="Calibri" w:hAnsi="Arial" w:cs="Arial"/>
                <w:sz w:val="24"/>
                <w:szCs w:val="24"/>
              </w:rPr>
              <w:t>Experience of</w:t>
            </w:r>
            <w:r w:rsidRPr="00011E4E">
              <w:rPr>
                <w:rFonts w:ascii="Arial" w:eastAsia="Calibri" w:hAnsi="Arial" w:cs="Arial"/>
                <w:sz w:val="24"/>
                <w:szCs w:val="24"/>
              </w:rPr>
              <w:t xml:space="preserve"> work</w:t>
            </w:r>
            <w:r>
              <w:rPr>
                <w:rFonts w:ascii="Arial" w:eastAsia="Calibri" w:hAnsi="Arial" w:cs="Arial"/>
                <w:sz w:val="24"/>
                <w:szCs w:val="24"/>
              </w:rPr>
              <w:t>ing</w:t>
            </w:r>
            <w:r w:rsidRPr="00011E4E">
              <w:rPr>
                <w:rFonts w:ascii="Arial" w:eastAsia="Calibri" w:hAnsi="Arial" w:cs="Arial"/>
                <w:sz w:val="24"/>
                <w:szCs w:val="24"/>
              </w:rPr>
              <w:t xml:space="preserve"> independently, assessing and prioritising competing demands and to plan and direct the effective use of resources to meet key priorities and challenges</w:t>
            </w:r>
            <w:r w:rsidR="0091554D">
              <w:rPr>
                <w:rFonts w:ascii="Arial" w:eastAsia="Calibri" w:hAnsi="Arial" w:cs="Arial"/>
                <w:sz w:val="24"/>
                <w:szCs w:val="24"/>
              </w:rPr>
              <w:t>.</w:t>
            </w:r>
          </w:p>
          <w:p w14:paraId="771B8B26" w14:textId="77777777" w:rsidR="000C3D6F" w:rsidRDefault="000C3D6F" w:rsidP="000C3D6F">
            <w:pPr>
              <w:autoSpaceDE w:val="0"/>
              <w:autoSpaceDN w:val="0"/>
              <w:adjustRightInd w:val="0"/>
              <w:rPr>
                <w:rFonts w:ascii="Arial" w:eastAsia="Calibri" w:hAnsi="Arial" w:cs="Arial"/>
                <w:sz w:val="24"/>
                <w:szCs w:val="24"/>
              </w:rPr>
            </w:pPr>
          </w:p>
          <w:p w14:paraId="76B61FEC" w14:textId="5A69866E" w:rsidR="000C3D6F" w:rsidRDefault="000C3D6F" w:rsidP="000C3D6F">
            <w:pPr>
              <w:autoSpaceDE w:val="0"/>
              <w:autoSpaceDN w:val="0"/>
              <w:adjustRightInd w:val="0"/>
              <w:rPr>
                <w:rFonts w:ascii="Arial" w:eastAsia="Calibri" w:hAnsi="Arial" w:cs="Arial"/>
                <w:sz w:val="24"/>
                <w:szCs w:val="24"/>
              </w:rPr>
            </w:pPr>
            <w:r>
              <w:rPr>
                <w:rFonts w:ascii="Arial" w:eastAsia="Calibri" w:hAnsi="Arial" w:cs="Arial"/>
                <w:sz w:val="24"/>
                <w:szCs w:val="24"/>
              </w:rPr>
              <w:t>Analysing</w:t>
            </w:r>
            <w:r w:rsidRPr="00F90BC4">
              <w:rPr>
                <w:rFonts w:ascii="Arial" w:eastAsia="Calibri" w:hAnsi="Arial" w:cs="Arial"/>
                <w:sz w:val="24"/>
                <w:szCs w:val="24"/>
              </w:rPr>
              <w:t xml:space="preserve"> patterns and trends</w:t>
            </w:r>
            <w:r w:rsidR="009C5C75">
              <w:rPr>
                <w:rFonts w:ascii="Arial" w:eastAsia="Calibri" w:hAnsi="Arial" w:cs="Arial"/>
                <w:sz w:val="24"/>
                <w:szCs w:val="24"/>
              </w:rPr>
              <w:t xml:space="preserve"> in performance</w:t>
            </w:r>
            <w:r w:rsidRPr="00F90BC4">
              <w:rPr>
                <w:rFonts w:ascii="Arial" w:eastAsia="Calibri" w:hAnsi="Arial" w:cs="Arial"/>
                <w:sz w:val="24"/>
                <w:szCs w:val="24"/>
              </w:rPr>
              <w:t xml:space="preserve"> and assess</w:t>
            </w:r>
            <w:r>
              <w:rPr>
                <w:rFonts w:ascii="Arial" w:eastAsia="Calibri" w:hAnsi="Arial" w:cs="Arial"/>
                <w:sz w:val="24"/>
                <w:szCs w:val="24"/>
              </w:rPr>
              <w:t>ing</w:t>
            </w:r>
            <w:r w:rsidRPr="00F90BC4">
              <w:rPr>
                <w:rFonts w:ascii="Arial" w:eastAsia="Calibri" w:hAnsi="Arial" w:cs="Arial"/>
                <w:sz w:val="24"/>
                <w:szCs w:val="24"/>
              </w:rPr>
              <w:t xml:space="preserve"> benefits and risks to make informed decisions </w:t>
            </w:r>
            <w:r w:rsidR="009C5C75">
              <w:rPr>
                <w:rFonts w:ascii="Arial" w:eastAsia="Calibri" w:hAnsi="Arial" w:cs="Arial"/>
                <w:sz w:val="24"/>
                <w:szCs w:val="24"/>
              </w:rPr>
              <w:t>supporting service improvement.</w:t>
            </w:r>
          </w:p>
          <w:p w14:paraId="43F388F6" w14:textId="77777777" w:rsidR="000C3D6F" w:rsidRDefault="000C3D6F" w:rsidP="000C3D6F">
            <w:pPr>
              <w:autoSpaceDE w:val="0"/>
              <w:autoSpaceDN w:val="0"/>
              <w:adjustRightInd w:val="0"/>
              <w:rPr>
                <w:rFonts w:ascii="Arial" w:eastAsia="Calibri" w:hAnsi="Arial" w:cs="Arial"/>
                <w:sz w:val="24"/>
                <w:szCs w:val="24"/>
              </w:rPr>
            </w:pPr>
          </w:p>
          <w:p w14:paraId="70DA1251" w14:textId="7144575A" w:rsidR="000C3D6F" w:rsidRDefault="000C3D6F" w:rsidP="000C3D6F">
            <w:pPr>
              <w:autoSpaceDE w:val="0"/>
              <w:autoSpaceDN w:val="0"/>
              <w:adjustRightInd w:val="0"/>
              <w:rPr>
                <w:rFonts w:ascii="Arial" w:eastAsia="Calibri" w:hAnsi="Arial" w:cs="Arial"/>
                <w:sz w:val="24"/>
                <w:szCs w:val="24"/>
              </w:rPr>
            </w:pPr>
            <w:r>
              <w:rPr>
                <w:rFonts w:ascii="Arial" w:eastAsia="Calibri" w:hAnsi="Arial" w:cs="Arial"/>
                <w:sz w:val="24"/>
                <w:szCs w:val="24"/>
              </w:rPr>
              <w:t>Building</w:t>
            </w:r>
            <w:r w:rsidRPr="00A559FA">
              <w:rPr>
                <w:rFonts w:ascii="Arial" w:eastAsia="Calibri" w:hAnsi="Arial" w:cs="Arial"/>
                <w:sz w:val="24"/>
                <w:szCs w:val="24"/>
              </w:rPr>
              <w:t xml:space="preserve"> and maintain</w:t>
            </w:r>
            <w:r>
              <w:rPr>
                <w:rFonts w:ascii="Arial" w:eastAsia="Calibri" w:hAnsi="Arial" w:cs="Arial"/>
                <w:sz w:val="24"/>
                <w:szCs w:val="24"/>
              </w:rPr>
              <w:t>ing</w:t>
            </w:r>
            <w:r w:rsidRPr="00A559FA">
              <w:rPr>
                <w:rFonts w:ascii="Arial" w:eastAsia="Calibri" w:hAnsi="Arial" w:cs="Arial"/>
                <w:sz w:val="24"/>
                <w:szCs w:val="24"/>
              </w:rPr>
              <w:t xml:space="preserve"> effective partnerships and work</w:t>
            </w:r>
            <w:r>
              <w:rPr>
                <w:rFonts w:ascii="Arial" w:eastAsia="Calibri" w:hAnsi="Arial" w:cs="Arial"/>
                <w:sz w:val="24"/>
                <w:szCs w:val="24"/>
              </w:rPr>
              <w:t>ing</w:t>
            </w:r>
            <w:r w:rsidRPr="00A559FA">
              <w:rPr>
                <w:rFonts w:ascii="Arial" w:eastAsia="Calibri" w:hAnsi="Arial" w:cs="Arial"/>
                <w:sz w:val="24"/>
                <w:szCs w:val="24"/>
              </w:rPr>
              <w:t xml:space="preserve"> collaboratively with a wide range of colleagues and stakeholders, influencing and communicating with impac</w:t>
            </w:r>
            <w:r>
              <w:rPr>
                <w:rFonts w:ascii="Arial" w:eastAsia="Calibri" w:hAnsi="Arial" w:cs="Arial"/>
                <w:sz w:val="24"/>
                <w:szCs w:val="24"/>
              </w:rPr>
              <w:t>t</w:t>
            </w:r>
            <w:r w:rsidR="0091554D">
              <w:rPr>
                <w:rFonts w:ascii="Arial" w:eastAsia="Calibri" w:hAnsi="Arial" w:cs="Arial"/>
                <w:sz w:val="24"/>
                <w:szCs w:val="24"/>
              </w:rPr>
              <w:t>.</w:t>
            </w:r>
          </w:p>
          <w:p w14:paraId="70401C93" w14:textId="77777777" w:rsidR="000C3D6F" w:rsidRPr="00A431DB" w:rsidRDefault="000C3D6F" w:rsidP="000C3D6F">
            <w:pPr>
              <w:autoSpaceDE w:val="0"/>
              <w:autoSpaceDN w:val="0"/>
              <w:adjustRightInd w:val="0"/>
              <w:rPr>
                <w:rFonts w:ascii="Arial" w:eastAsia="Calibri" w:hAnsi="Arial" w:cs="Arial"/>
                <w:color w:val="000000"/>
                <w:sz w:val="24"/>
                <w:szCs w:val="24"/>
              </w:rPr>
            </w:pPr>
          </w:p>
          <w:p w14:paraId="3BA6C88A" w14:textId="6E8ECFD2" w:rsidR="000C3D6F" w:rsidRPr="00A431DB" w:rsidRDefault="000C3D6F" w:rsidP="000C3D6F">
            <w:pPr>
              <w:autoSpaceDE w:val="0"/>
              <w:autoSpaceDN w:val="0"/>
              <w:adjustRightInd w:val="0"/>
              <w:rPr>
                <w:rFonts w:ascii="Arial" w:eastAsia="Calibri" w:hAnsi="Arial" w:cs="Arial"/>
                <w:color w:val="000000"/>
                <w:sz w:val="24"/>
                <w:szCs w:val="24"/>
              </w:rPr>
            </w:pPr>
            <w:r w:rsidRPr="00A431DB">
              <w:rPr>
                <w:rFonts w:ascii="Arial" w:eastAsia="Calibri" w:hAnsi="Arial" w:cs="Arial"/>
                <w:color w:val="000000"/>
                <w:sz w:val="24"/>
                <w:szCs w:val="24"/>
              </w:rPr>
              <w:t>Experience of contribution to the professional development/mentoring of colleagues</w:t>
            </w:r>
            <w:r w:rsidR="0091554D">
              <w:rPr>
                <w:rFonts w:ascii="Arial" w:eastAsia="Calibri" w:hAnsi="Arial" w:cs="Arial"/>
                <w:color w:val="000000"/>
                <w:sz w:val="24"/>
                <w:szCs w:val="24"/>
              </w:rPr>
              <w:t>.</w:t>
            </w:r>
          </w:p>
          <w:p w14:paraId="086819F3" w14:textId="77777777" w:rsidR="000C3D6F" w:rsidRPr="00A431DB" w:rsidRDefault="000C3D6F" w:rsidP="000C3D6F">
            <w:pPr>
              <w:autoSpaceDE w:val="0"/>
              <w:autoSpaceDN w:val="0"/>
              <w:adjustRightInd w:val="0"/>
              <w:rPr>
                <w:rFonts w:ascii="Arial" w:eastAsia="Calibri" w:hAnsi="Arial" w:cs="Arial"/>
                <w:color w:val="000000"/>
                <w:sz w:val="24"/>
                <w:szCs w:val="24"/>
              </w:rPr>
            </w:pPr>
          </w:p>
          <w:p w14:paraId="1CB8269E" w14:textId="1A76BCD4" w:rsidR="000C3D6F" w:rsidRPr="00A431DB" w:rsidRDefault="000C3D6F" w:rsidP="000C3D6F">
            <w:pPr>
              <w:autoSpaceDE w:val="0"/>
              <w:autoSpaceDN w:val="0"/>
              <w:adjustRightInd w:val="0"/>
              <w:rPr>
                <w:rFonts w:ascii="Arial" w:eastAsia="Calibri" w:hAnsi="Arial" w:cs="Arial"/>
                <w:color w:val="000000"/>
                <w:sz w:val="24"/>
                <w:szCs w:val="24"/>
              </w:rPr>
            </w:pPr>
            <w:r w:rsidRPr="00A431DB">
              <w:rPr>
                <w:rFonts w:ascii="Arial" w:eastAsia="Calibri" w:hAnsi="Arial" w:cs="Arial"/>
                <w:color w:val="000000"/>
                <w:sz w:val="24"/>
                <w:szCs w:val="24"/>
              </w:rPr>
              <w:t xml:space="preserve">Development of </w:t>
            </w:r>
            <w:r w:rsidR="009C5C75">
              <w:rPr>
                <w:rFonts w:ascii="Arial" w:eastAsia="Calibri" w:hAnsi="Arial" w:cs="Arial"/>
                <w:color w:val="000000"/>
                <w:sz w:val="24"/>
                <w:szCs w:val="24"/>
              </w:rPr>
              <w:t xml:space="preserve">effective </w:t>
            </w:r>
            <w:r w:rsidRPr="00A431DB">
              <w:rPr>
                <w:rFonts w:ascii="Arial" w:eastAsia="Calibri" w:hAnsi="Arial" w:cs="Arial"/>
                <w:color w:val="000000"/>
                <w:sz w:val="24"/>
                <w:szCs w:val="24"/>
              </w:rPr>
              <w:t>partnerships with schools</w:t>
            </w:r>
            <w:r w:rsidR="00272E64">
              <w:rPr>
                <w:rFonts w:ascii="Arial" w:eastAsia="Calibri" w:hAnsi="Arial" w:cs="Arial"/>
                <w:color w:val="000000"/>
                <w:sz w:val="24"/>
                <w:szCs w:val="24"/>
              </w:rPr>
              <w:t xml:space="preserve">, parents and carers and </w:t>
            </w:r>
            <w:r w:rsidRPr="00A431DB">
              <w:rPr>
                <w:rFonts w:ascii="Arial" w:eastAsia="Calibri" w:hAnsi="Arial" w:cs="Arial"/>
                <w:color w:val="000000"/>
                <w:sz w:val="24"/>
                <w:szCs w:val="24"/>
              </w:rPr>
              <w:t>the community</w:t>
            </w:r>
            <w:r w:rsidR="009C5C75">
              <w:rPr>
                <w:rFonts w:ascii="Arial" w:eastAsia="Calibri" w:hAnsi="Arial" w:cs="Arial"/>
                <w:color w:val="000000"/>
                <w:sz w:val="24"/>
                <w:szCs w:val="24"/>
              </w:rPr>
              <w:t>.</w:t>
            </w:r>
            <w:r w:rsidRPr="00A431DB">
              <w:rPr>
                <w:rFonts w:ascii="Arial" w:eastAsia="Calibri" w:hAnsi="Arial" w:cs="Arial"/>
                <w:color w:val="000000"/>
                <w:sz w:val="24"/>
                <w:szCs w:val="24"/>
              </w:rPr>
              <w:t xml:space="preserve"> </w:t>
            </w:r>
          </w:p>
          <w:p w14:paraId="5FAE3CBC" w14:textId="77777777" w:rsidR="000C3D6F" w:rsidRDefault="000C3D6F" w:rsidP="000C3D6F">
            <w:pPr>
              <w:rPr>
                <w:rFonts w:ascii="Arial" w:eastAsia="Times New Roman" w:hAnsi="Arial" w:cs="Arial"/>
                <w:sz w:val="24"/>
                <w:szCs w:val="24"/>
              </w:rPr>
            </w:pPr>
          </w:p>
          <w:p w14:paraId="1D95A472" w14:textId="3E82C284" w:rsidR="000C3D6F" w:rsidRPr="00A431DB" w:rsidRDefault="000C3D6F" w:rsidP="002F74C2">
            <w:pPr>
              <w:rPr>
                <w:rFonts w:ascii="Arial" w:eastAsia="Times New Roman" w:hAnsi="Arial" w:cs="Arial"/>
                <w:b/>
                <w:sz w:val="24"/>
                <w:szCs w:val="24"/>
                <w:u w:val="single"/>
              </w:rPr>
            </w:pPr>
            <w:r>
              <w:rPr>
                <w:rFonts w:ascii="Arial" w:eastAsia="Times New Roman" w:hAnsi="Arial" w:cs="Arial"/>
                <w:sz w:val="24"/>
                <w:szCs w:val="24"/>
              </w:rPr>
              <w:t xml:space="preserve">Ability to coach and mentor staff </w:t>
            </w:r>
            <w:r w:rsidR="002F74C2">
              <w:rPr>
                <w:rFonts w:ascii="Arial" w:eastAsia="Times New Roman" w:hAnsi="Arial" w:cs="Arial"/>
                <w:sz w:val="24"/>
                <w:szCs w:val="24"/>
              </w:rPr>
              <w:t>to support their professional development.</w:t>
            </w:r>
          </w:p>
        </w:tc>
        <w:tc>
          <w:tcPr>
            <w:tcW w:w="1701" w:type="dxa"/>
          </w:tcPr>
          <w:p w14:paraId="5F3C1F4C" w14:textId="77777777" w:rsidR="000C3D6F" w:rsidRPr="00A431DB" w:rsidRDefault="000C3D6F" w:rsidP="009C5C75">
            <w:pPr>
              <w:jc w:val="center"/>
              <w:rPr>
                <w:rFonts w:ascii="Arial" w:eastAsia="Times New Roman" w:hAnsi="Arial" w:cs="Arial"/>
                <w:sz w:val="24"/>
                <w:szCs w:val="24"/>
              </w:rPr>
            </w:pPr>
          </w:p>
          <w:p w14:paraId="20897D14" w14:textId="77777777" w:rsidR="000C3D6F" w:rsidRDefault="000C3D6F" w:rsidP="009C5C75">
            <w:pPr>
              <w:jc w:val="center"/>
              <w:rPr>
                <w:rFonts w:ascii="Arial" w:eastAsia="Times New Roman" w:hAnsi="Arial" w:cs="Arial"/>
                <w:sz w:val="24"/>
                <w:szCs w:val="24"/>
              </w:rPr>
            </w:pPr>
          </w:p>
          <w:p w14:paraId="55903345" w14:textId="77777777"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E</w:t>
            </w:r>
          </w:p>
          <w:p w14:paraId="180BB117" w14:textId="77777777" w:rsidR="000C3D6F" w:rsidRDefault="000C3D6F" w:rsidP="009C5C75">
            <w:pPr>
              <w:jc w:val="center"/>
              <w:rPr>
                <w:rFonts w:ascii="Arial" w:eastAsia="Times New Roman" w:hAnsi="Arial" w:cs="Arial"/>
                <w:sz w:val="24"/>
                <w:szCs w:val="24"/>
              </w:rPr>
            </w:pPr>
          </w:p>
          <w:p w14:paraId="13957CBA" w14:textId="77777777" w:rsidR="000C3D6F" w:rsidRDefault="000C3D6F" w:rsidP="009C5C75">
            <w:pPr>
              <w:jc w:val="center"/>
              <w:rPr>
                <w:rFonts w:ascii="Arial" w:eastAsia="Times New Roman" w:hAnsi="Arial" w:cs="Arial"/>
                <w:sz w:val="24"/>
                <w:szCs w:val="24"/>
              </w:rPr>
            </w:pPr>
          </w:p>
          <w:p w14:paraId="68DE95FA" w14:textId="78D22B30" w:rsidR="000C3D6F" w:rsidRPr="00A431DB" w:rsidRDefault="007935DD" w:rsidP="009C5C75">
            <w:pPr>
              <w:jc w:val="center"/>
              <w:rPr>
                <w:rFonts w:ascii="Arial" w:eastAsia="Times New Roman" w:hAnsi="Arial" w:cs="Arial"/>
                <w:sz w:val="24"/>
                <w:szCs w:val="24"/>
              </w:rPr>
            </w:pPr>
            <w:r>
              <w:rPr>
                <w:rFonts w:ascii="Arial" w:eastAsia="Times New Roman" w:hAnsi="Arial" w:cs="Arial"/>
                <w:sz w:val="24"/>
                <w:szCs w:val="24"/>
              </w:rPr>
              <w:t>E</w:t>
            </w:r>
          </w:p>
          <w:p w14:paraId="78C6AC70" w14:textId="77777777" w:rsidR="007935DD" w:rsidRDefault="007935DD" w:rsidP="009C5C75">
            <w:pPr>
              <w:jc w:val="center"/>
              <w:rPr>
                <w:rFonts w:ascii="Arial" w:eastAsia="Times New Roman" w:hAnsi="Arial" w:cs="Arial"/>
                <w:sz w:val="24"/>
                <w:szCs w:val="24"/>
              </w:rPr>
            </w:pPr>
          </w:p>
          <w:p w14:paraId="2326ECF7" w14:textId="77777777" w:rsidR="00BC029F" w:rsidRDefault="00BC029F" w:rsidP="009C5C75">
            <w:pPr>
              <w:jc w:val="center"/>
              <w:rPr>
                <w:rFonts w:ascii="Arial" w:eastAsia="Times New Roman" w:hAnsi="Arial" w:cs="Arial"/>
                <w:sz w:val="24"/>
                <w:szCs w:val="24"/>
              </w:rPr>
            </w:pPr>
          </w:p>
          <w:p w14:paraId="3E2C90AE" w14:textId="33501AF5"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E</w:t>
            </w:r>
          </w:p>
          <w:p w14:paraId="4EB73C86" w14:textId="77777777" w:rsidR="000C3D6F" w:rsidRPr="00A431DB" w:rsidRDefault="000C3D6F" w:rsidP="009C5C75">
            <w:pPr>
              <w:jc w:val="center"/>
              <w:rPr>
                <w:rFonts w:ascii="Arial" w:eastAsia="Times New Roman" w:hAnsi="Arial" w:cs="Arial"/>
                <w:sz w:val="24"/>
                <w:szCs w:val="24"/>
              </w:rPr>
            </w:pPr>
          </w:p>
          <w:p w14:paraId="6699CE4C" w14:textId="77777777" w:rsidR="000C3D6F" w:rsidRDefault="000C3D6F" w:rsidP="009C5C75">
            <w:pPr>
              <w:jc w:val="center"/>
              <w:rPr>
                <w:rFonts w:ascii="Arial" w:eastAsia="Times New Roman" w:hAnsi="Arial" w:cs="Arial"/>
                <w:sz w:val="24"/>
                <w:szCs w:val="24"/>
              </w:rPr>
            </w:pPr>
          </w:p>
          <w:p w14:paraId="1EDF31B2" w14:textId="2E10004F"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E</w:t>
            </w:r>
          </w:p>
          <w:p w14:paraId="73824D6E" w14:textId="77777777" w:rsidR="000C3D6F" w:rsidRPr="00A431DB" w:rsidRDefault="000C3D6F" w:rsidP="009C5C75">
            <w:pPr>
              <w:jc w:val="center"/>
              <w:rPr>
                <w:rFonts w:ascii="Arial" w:eastAsia="Times New Roman" w:hAnsi="Arial" w:cs="Arial"/>
                <w:sz w:val="24"/>
                <w:szCs w:val="24"/>
              </w:rPr>
            </w:pPr>
          </w:p>
          <w:p w14:paraId="68E17802" w14:textId="77777777" w:rsidR="000C3D6F" w:rsidRDefault="000C3D6F" w:rsidP="009C5C75">
            <w:pPr>
              <w:jc w:val="center"/>
              <w:rPr>
                <w:rFonts w:ascii="Arial" w:eastAsia="Times New Roman" w:hAnsi="Arial" w:cs="Arial"/>
                <w:sz w:val="24"/>
                <w:szCs w:val="24"/>
              </w:rPr>
            </w:pPr>
          </w:p>
          <w:p w14:paraId="2CC5D917" w14:textId="77777777" w:rsidR="000C3D6F" w:rsidRPr="00A431DB" w:rsidRDefault="000C3D6F" w:rsidP="009C5C75">
            <w:pPr>
              <w:jc w:val="center"/>
              <w:rPr>
                <w:rFonts w:ascii="Arial" w:eastAsia="Times New Roman" w:hAnsi="Arial" w:cs="Arial"/>
                <w:sz w:val="24"/>
                <w:szCs w:val="24"/>
              </w:rPr>
            </w:pPr>
          </w:p>
          <w:p w14:paraId="3D262491" w14:textId="77777777"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E</w:t>
            </w:r>
          </w:p>
          <w:p w14:paraId="7B55A703" w14:textId="77777777" w:rsidR="000C3D6F" w:rsidRPr="00A431DB" w:rsidRDefault="000C3D6F" w:rsidP="009C5C75">
            <w:pPr>
              <w:jc w:val="center"/>
              <w:rPr>
                <w:rFonts w:ascii="Arial" w:eastAsia="Times New Roman" w:hAnsi="Arial" w:cs="Arial"/>
                <w:sz w:val="24"/>
                <w:szCs w:val="24"/>
              </w:rPr>
            </w:pPr>
          </w:p>
          <w:p w14:paraId="1FF52437" w14:textId="77777777" w:rsidR="000C3D6F" w:rsidRDefault="000C3D6F" w:rsidP="009C5C75">
            <w:pPr>
              <w:jc w:val="center"/>
              <w:rPr>
                <w:rFonts w:ascii="Arial" w:eastAsia="Times New Roman" w:hAnsi="Arial" w:cs="Arial"/>
                <w:sz w:val="24"/>
                <w:szCs w:val="24"/>
              </w:rPr>
            </w:pPr>
          </w:p>
          <w:p w14:paraId="6D5FBA7C" w14:textId="77777777" w:rsidR="00BC029F" w:rsidRDefault="00BC029F" w:rsidP="009C5C75">
            <w:pPr>
              <w:jc w:val="center"/>
              <w:rPr>
                <w:rFonts w:ascii="Arial" w:eastAsia="Times New Roman" w:hAnsi="Arial" w:cs="Arial"/>
                <w:sz w:val="24"/>
                <w:szCs w:val="24"/>
              </w:rPr>
            </w:pPr>
          </w:p>
          <w:p w14:paraId="528BFEDD" w14:textId="3686D32A"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E</w:t>
            </w:r>
          </w:p>
          <w:p w14:paraId="5FBD4D8F" w14:textId="77777777" w:rsidR="000C3D6F" w:rsidRPr="00A431DB" w:rsidRDefault="000C3D6F" w:rsidP="009C5C75">
            <w:pPr>
              <w:jc w:val="center"/>
              <w:rPr>
                <w:rFonts w:ascii="Arial" w:eastAsia="Times New Roman" w:hAnsi="Arial" w:cs="Arial"/>
                <w:sz w:val="24"/>
                <w:szCs w:val="24"/>
              </w:rPr>
            </w:pPr>
          </w:p>
          <w:p w14:paraId="3CA4346E" w14:textId="77777777" w:rsidR="007935DD" w:rsidRDefault="007935DD" w:rsidP="009C5C75">
            <w:pPr>
              <w:jc w:val="center"/>
              <w:rPr>
                <w:rFonts w:ascii="Arial" w:eastAsia="Times New Roman" w:hAnsi="Arial" w:cs="Arial"/>
                <w:sz w:val="24"/>
                <w:szCs w:val="24"/>
              </w:rPr>
            </w:pPr>
          </w:p>
          <w:p w14:paraId="7C5548A7" w14:textId="027C4651"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E</w:t>
            </w:r>
          </w:p>
          <w:p w14:paraId="6ED12979" w14:textId="77777777" w:rsidR="000C3D6F" w:rsidRPr="00A431DB" w:rsidRDefault="000C3D6F" w:rsidP="009C5C75">
            <w:pPr>
              <w:jc w:val="center"/>
              <w:rPr>
                <w:rFonts w:ascii="Arial" w:eastAsia="Times New Roman" w:hAnsi="Arial" w:cs="Arial"/>
                <w:sz w:val="24"/>
                <w:szCs w:val="24"/>
              </w:rPr>
            </w:pPr>
          </w:p>
          <w:p w14:paraId="6930FC11" w14:textId="77777777" w:rsidR="000C3D6F" w:rsidRPr="00A431DB" w:rsidRDefault="000C3D6F" w:rsidP="009C5C75">
            <w:pPr>
              <w:jc w:val="center"/>
              <w:rPr>
                <w:rFonts w:ascii="Arial" w:eastAsia="Times New Roman" w:hAnsi="Arial" w:cs="Arial"/>
                <w:sz w:val="24"/>
                <w:szCs w:val="24"/>
              </w:rPr>
            </w:pPr>
          </w:p>
          <w:p w14:paraId="574C132B" w14:textId="77777777" w:rsidR="002F74C2" w:rsidRDefault="002F74C2" w:rsidP="009C5C75">
            <w:pPr>
              <w:jc w:val="center"/>
              <w:rPr>
                <w:rFonts w:ascii="Arial" w:eastAsia="Times New Roman" w:hAnsi="Arial" w:cs="Arial"/>
                <w:sz w:val="24"/>
                <w:szCs w:val="24"/>
              </w:rPr>
            </w:pPr>
          </w:p>
          <w:p w14:paraId="174314C9" w14:textId="1ABCC7DC"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E</w:t>
            </w:r>
          </w:p>
          <w:p w14:paraId="0381191F" w14:textId="77777777" w:rsidR="000C3D6F" w:rsidRDefault="000C3D6F" w:rsidP="009C5C75">
            <w:pPr>
              <w:jc w:val="center"/>
              <w:rPr>
                <w:rFonts w:ascii="Arial" w:eastAsia="Times New Roman" w:hAnsi="Arial" w:cs="Arial"/>
                <w:sz w:val="24"/>
                <w:szCs w:val="24"/>
              </w:rPr>
            </w:pPr>
          </w:p>
          <w:p w14:paraId="0AAD7349" w14:textId="77777777" w:rsidR="000C3D6F" w:rsidRPr="00A431DB" w:rsidRDefault="000C3D6F" w:rsidP="009C5C75">
            <w:pPr>
              <w:jc w:val="center"/>
              <w:rPr>
                <w:rFonts w:ascii="Arial" w:eastAsia="Times New Roman" w:hAnsi="Arial" w:cs="Arial"/>
                <w:sz w:val="24"/>
                <w:szCs w:val="24"/>
              </w:rPr>
            </w:pPr>
          </w:p>
          <w:p w14:paraId="3B2C73C3" w14:textId="0C208D8B"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E</w:t>
            </w:r>
          </w:p>
          <w:p w14:paraId="3361DB2E" w14:textId="77777777" w:rsidR="000C3D6F" w:rsidRPr="00A431DB" w:rsidRDefault="000C3D6F" w:rsidP="009C5C75">
            <w:pPr>
              <w:jc w:val="center"/>
              <w:rPr>
                <w:rFonts w:ascii="Arial" w:eastAsia="Times New Roman" w:hAnsi="Arial" w:cs="Arial"/>
                <w:sz w:val="24"/>
                <w:szCs w:val="24"/>
              </w:rPr>
            </w:pPr>
          </w:p>
          <w:p w14:paraId="57B0324E" w14:textId="27D4BF9C" w:rsidR="000C3D6F" w:rsidRPr="00A431DB" w:rsidRDefault="000C3D6F" w:rsidP="009C5C75">
            <w:pPr>
              <w:jc w:val="center"/>
              <w:rPr>
                <w:rFonts w:ascii="Arial" w:eastAsia="Times New Roman" w:hAnsi="Arial" w:cs="Arial"/>
                <w:sz w:val="24"/>
                <w:szCs w:val="24"/>
              </w:rPr>
            </w:pPr>
          </w:p>
          <w:p w14:paraId="150F7D39" w14:textId="16B52C7E" w:rsidR="000C3D6F" w:rsidRDefault="000C3D6F" w:rsidP="009C5C75">
            <w:pPr>
              <w:jc w:val="center"/>
              <w:rPr>
                <w:rFonts w:ascii="Arial" w:eastAsia="Times New Roman" w:hAnsi="Arial" w:cs="Arial"/>
                <w:sz w:val="24"/>
                <w:szCs w:val="24"/>
              </w:rPr>
            </w:pPr>
            <w:r>
              <w:rPr>
                <w:rFonts w:ascii="Arial" w:eastAsia="Times New Roman" w:hAnsi="Arial" w:cs="Arial"/>
                <w:sz w:val="24"/>
                <w:szCs w:val="24"/>
              </w:rPr>
              <w:t>E</w:t>
            </w:r>
          </w:p>
          <w:p w14:paraId="0E43AD55" w14:textId="77777777" w:rsidR="000C3D6F" w:rsidRDefault="000C3D6F" w:rsidP="009C5C75">
            <w:pPr>
              <w:jc w:val="center"/>
              <w:rPr>
                <w:rFonts w:ascii="Arial" w:eastAsia="Times New Roman" w:hAnsi="Arial" w:cs="Arial"/>
                <w:sz w:val="24"/>
                <w:szCs w:val="24"/>
              </w:rPr>
            </w:pPr>
          </w:p>
          <w:p w14:paraId="7DD6D05F" w14:textId="77777777" w:rsidR="009C5C75" w:rsidRDefault="009C5C75" w:rsidP="009C5C75">
            <w:pPr>
              <w:jc w:val="center"/>
              <w:rPr>
                <w:rFonts w:ascii="Arial" w:eastAsia="Times New Roman" w:hAnsi="Arial" w:cs="Arial"/>
                <w:sz w:val="24"/>
                <w:szCs w:val="24"/>
              </w:rPr>
            </w:pPr>
          </w:p>
          <w:p w14:paraId="064AE826" w14:textId="2CB6DA06" w:rsidR="000C3D6F" w:rsidRDefault="000C3D6F" w:rsidP="009C5C75">
            <w:pPr>
              <w:jc w:val="center"/>
              <w:rPr>
                <w:rFonts w:ascii="Arial" w:eastAsia="Times New Roman" w:hAnsi="Arial" w:cs="Arial"/>
                <w:sz w:val="24"/>
                <w:szCs w:val="24"/>
              </w:rPr>
            </w:pPr>
            <w:r w:rsidRPr="00F41E15">
              <w:rPr>
                <w:rFonts w:ascii="Arial" w:eastAsia="Times New Roman" w:hAnsi="Arial" w:cs="Arial"/>
                <w:sz w:val="24"/>
                <w:szCs w:val="24"/>
              </w:rPr>
              <w:t>E</w:t>
            </w:r>
          </w:p>
          <w:p w14:paraId="02B8B17B" w14:textId="77777777" w:rsidR="000C3D6F" w:rsidRDefault="000C3D6F" w:rsidP="009C5C75">
            <w:pPr>
              <w:jc w:val="center"/>
              <w:rPr>
                <w:rFonts w:ascii="Arial" w:eastAsia="Times New Roman" w:hAnsi="Arial" w:cs="Arial"/>
                <w:sz w:val="24"/>
                <w:szCs w:val="24"/>
              </w:rPr>
            </w:pPr>
          </w:p>
          <w:p w14:paraId="20E1EC49" w14:textId="77777777" w:rsidR="000C3D6F" w:rsidRDefault="000C3D6F" w:rsidP="009C5C75">
            <w:pPr>
              <w:jc w:val="center"/>
              <w:rPr>
                <w:rFonts w:ascii="Arial" w:eastAsia="Times New Roman" w:hAnsi="Arial" w:cs="Arial"/>
                <w:sz w:val="24"/>
                <w:szCs w:val="24"/>
              </w:rPr>
            </w:pPr>
          </w:p>
          <w:p w14:paraId="5EA4F0F7" w14:textId="77777777" w:rsidR="00272E64" w:rsidRDefault="00272E64" w:rsidP="009C5C75">
            <w:pPr>
              <w:jc w:val="center"/>
              <w:rPr>
                <w:rFonts w:ascii="Arial" w:eastAsia="Times New Roman" w:hAnsi="Arial" w:cs="Arial"/>
                <w:sz w:val="24"/>
                <w:szCs w:val="24"/>
              </w:rPr>
            </w:pPr>
          </w:p>
          <w:p w14:paraId="1632805D" w14:textId="611F2069" w:rsidR="000C3D6F" w:rsidRDefault="000C3D6F" w:rsidP="009C5C75">
            <w:pPr>
              <w:jc w:val="center"/>
              <w:rPr>
                <w:rFonts w:ascii="Arial" w:eastAsia="Times New Roman" w:hAnsi="Arial" w:cs="Arial"/>
                <w:sz w:val="24"/>
                <w:szCs w:val="24"/>
              </w:rPr>
            </w:pPr>
            <w:r>
              <w:rPr>
                <w:rFonts w:ascii="Arial" w:eastAsia="Times New Roman" w:hAnsi="Arial" w:cs="Arial"/>
                <w:sz w:val="24"/>
                <w:szCs w:val="24"/>
              </w:rPr>
              <w:t>E</w:t>
            </w:r>
          </w:p>
          <w:p w14:paraId="2A73256F" w14:textId="77777777" w:rsidR="000C3D6F" w:rsidRDefault="000C3D6F" w:rsidP="009C5C75">
            <w:pPr>
              <w:jc w:val="center"/>
              <w:rPr>
                <w:rFonts w:ascii="Arial" w:eastAsia="Times New Roman" w:hAnsi="Arial" w:cs="Arial"/>
                <w:sz w:val="24"/>
                <w:szCs w:val="24"/>
              </w:rPr>
            </w:pPr>
          </w:p>
          <w:p w14:paraId="477C0E39" w14:textId="688740FC" w:rsidR="000C3D6F" w:rsidRDefault="000C3D6F" w:rsidP="009C5C75">
            <w:pPr>
              <w:jc w:val="center"/>
              <w:rPr>
                <w:rFonts w:ascii="Arial" w:eastAsia="Times New Roman" w:hAnsi="Arial" w:cs="Arial"/>
                <w:sz w:val="24"/>
                <w:szCs w:val="24"/>
              </w:rPr>
            </w:pPr>
          </w:p>
          <w:p w14:paraId="15818AF8" w14:textId="77777777" w:rsidR="009C5C75" w:rsidRDefault="009C5C75" w:rsidP="009C5C75">
            <w:pPr>
              <w:jc w:val="center"/>
              <w:rPr>
                <w:rFonts w:ascii="Arial" w:eastAsia="Times New Roman" w:hAnsi="Arial" w:cs="Arial"/>
                <w:sz w:val="24"/>
                <w:szCs w:val="24"/>
              </w:rPr>
            </w:pPr>
          </w:p>
          <w:p w14:paraId="617C94FD" w14:textId="77777777" w:rsidR="009C5C75" w:rsidRDefault="009C5C75" w:rsidP="009C5C75">
            <w:pPr>
              <w:jc w:val="center"/>
              <w:rPr>
                <w:rFonts w:ascii="Arial" w:eastAsia="Times New Roman" w:hAnsi="Arial" w:cs="Arial"/>
                <w:sz w:val="24"/>
                <w:szCs w:val="24"/>
              </w:rPr>
            </w:pPr>
          </w:p>
          <w:p w14:paraId="0C4C4114" w14:textId="25BD1287" w:rsidR="00272E64" w:rsidRDefault="00272E64" w:rsidP="009C5C75">
            <w:pPr>
              <w:jc w:val="center"/>
              <w:rPr>
                <w:rFonts w:ascii="Arial" w:eastAsia="Times New Roman" w:hAnsi="Arial" w:cs="Arial"/>
                <w:sz w:val="24"/>
                <w:szCs w:val="24"/>
              </w:rPr>
            </w:pPr>
            <w:r>
              <w:rPr>
                <w:rFonts w:ascii="Arial" w:eastAsia="Times New Roman" w:hAnsi="Arial" w:cs="Arial"/>
                <w:sz w:val="24"/>
                <w:szCs w:val="24"/>
              </w:rPr>
              <w:t>E</w:t>
            </w:r>
          </w:p>
          <w:p w14:paraId="39416562" w14:textId="77777777" w:rsidR="00272E64" w:rsidRDefault="00272E64" w:rsidP="009C5C75">
            <w:pPr>
              <w:jc w:val="center"/>
              <w:rPr>
                <w:rFonts w:ascii="Arial" w:eastAsia="Times New Roman" w:hAnsi="Arial" w:cs="Arial"/>
                <w:sz w:val="24"/>
                <w:szCs w:val="24"/>
              </w:rPr>
            </w:pPr>
          </w:p>
          <w:p w14:paraId="202D206F" w14:textId="77777777" w:rsidR="00272E64" w:rsidRDefault="00272E64" w:rsidP="009C5C75">
            <w:pPr>
              <w:jc w:val="center"/>
              <w:rPr>
                <w:rFonts w:ascii="Arial" w:eastAsia="Times New Roman" w:hAnsi="Arial" w:cs="Arial"/>
                <w:sz w:val="24"/>
                <w:szCs w:val="24"/>
              </w:rPr>
            </w:pPr>
          </w:p>
          <w:p w14:paraId="43D94EFD" w14:textId="0F6A4C3E" w:rsidR="00272E64" w:rsidRDefault="00272E64" w:rsidP="009C5C75">
            <w:pPr>
              <w:jc w:val="center"/>
              <w:rPr>
                <w:rFonts w:ascii="Arial" w:eastAsia="Times New Roman" w:hAnsi="Arial" w:cs="Arial"/>
                <w:sz w:val="24"/>
                <w:szCs w:val="24"/>
              </w:rPr>
            </w:pPr>
            <w:r>
              <w:rPr>
                <w:rFonts w:ascii="Arial" w:eastAsia="Times New Roman" w:hAnsi="Arial" w:cs="Arial"/>
                <w:sz w:val="24"/>
                <w:szCs w:val="24"/>
              </w:rPr>
              <w:t>E</w:t>
            </w:r>
          </w:p>
          <w:p w14:paraId="6B61D0B0" w14:textId="77777777" w:rsidR="00272E64" w:rsidRDefault="00272E64" w:rsidP="009C5C75">
            <w:pPr>
              <w:jc w:val="center"/>
              <w:rPr>
                <w:rFonts w:ascii="Arial" w:eastAsia="Times New Roman" w:hAnsi="Arial" w:cs="Arial"/>
                <w:sz w:val="24"/>
                <w:szCs w:val="24"/>
              </w:rPr>
            </w:pPr>
          </w:p>
          <w:p w14:paraId="044D7CBE" w14:textId="77777777" w:rsidR="00272E64" w:rsidRDefault="00272E64" w:rsidP="009C5C75">
            <w:pPr>
              <w:jc w:val="center"/>
              <w:rPr>
                <w:rFonts w:ascii="Arial" w:eastAsia="Times New Roman" w:hAnsi="Arial" w:cs="Arial"/>
                <w:sz w:val="24"/>
                <w:szCs w:val="24"/>
              </w:rPr>
            </w:pPr>
          </w:p>
          <w:p w14:paraId="10D266EF" w14:textId="5836CDA2" w:rsidR="00272E64" w:rsidRPr="00A431DB" w:rsidRDefault="009C5C75" w:rsidP="009C5C75">
            <w:pPr>
              <w:jc w:val="center"/>
              <w:rPr>
                <w:rFonts w:ascii="Arial" w:eastAsia="Times New Roman" w:hAnsi="Arial" w:cs="Arial"/>
                <w:sz w:val="24"/>
                <w:szCs w:val="24"/>
              </w:rPr>
            </w:pPr>
            <w:r>
              <w:rPr>
                <w:rFonts w:ascii="Arial" w:eastAsia="Times New Roman" w:hAnsi="Arial" w:cs="Arial"/>
                <w:sz w:val="24"/>
                <w:szCs w:val="24"/>
              </w:rPr>
              <w:t>E</w:t>
            </w:r>
          </w:p>
        </w:tc>
        <w:tc>
          <w:tcPr>
            <w:tcW w:w="1985" w:type="dxa"/>
            <w:shd w:val="clear" w:color="auto" w:fill="auto"/>
          </w:tcPr>
          <w:p w14:paraId="31D759CA" w14:textId="77777777" w:rsidR="000C3D6F" w:rsidRPr="00A431DB" w:rsidRDefault="000C3D6F" w:rsidP="009C5C75">
            <w:pPr>
              <w:jc w:val="center"/>
              <w:rPr>
                <w:rFonts w:ascii="Arial" w:eastAsia="Times New Roman" w:hAnsi="Arial" w:cs="Arial"/>
                <w:sz w:val="24"/>
                <w:szCs w:val="24"/>
              </w:rPr>
            </w:pPr>
          </w:p>
          <w:p w14:paraId="2D9C7319" w14:textId="77777777" w:rsidR="000C3D6F" w:rsidRDefault="000C3D6F" w:rsidP="009C5C75">
            <w:pPr>
              <w:jc w:val="center"/>
              <w:rPr>
                <w:rFonts w:ascii="Arial" w:eastAsia="Times New Roman" w:hAnsi="Arial" w:cs="Arial"/>
                <w:sz w:val="24"/>
                <w:szCs w:val="24"/>
              </w:rPr>
            </w:pPr>
          </w:p>
          <w:p w14:paraId="65F86251" w14:textId="77777777"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AF/I</w:t>
            </w:r>
          </w:p>
          <w:p w14:paraId="04E0AE46" w14:textId="77777777" w:rsidR="000C3D6F" w:rsidRDefault="000C3D6F" w:rsidP="009C5C75">
            <w:pPr>
              <w:jc w:val="center"/>
              <w:rPr>
                <w:rFonts w:ascii="Arial" w:eastAsia="Times New Roman" w:hAnsi="Arial" w:cs="Arial"/>
                <w:sz w:val="24"/>
                <w:szCs w:val="24"/>
              </w:rPr>
            </w:pPr>
          </w:p>
          <w:p w14:paraId="3A8A55AC" w14:textId="77777777" w:rsidR="000C3D6F" w:rsidRDefault="000C3D6F" w:rsidP="009C5C75">
            <w:pPr>
              <w:jc w:val="center"/>
              <w:rPr>
                <w:rFonts w:ascii="Arial" w:eastAsia="Times New Roman" w:hAnsi="Arial" w:cs="Arial"/>
                <w:sz w:val="24"/>
                <w:szCs w:val="24"/>
              </w:rPr>
            </w:pPr>
          </w:p>
          <w:p w14:paraId="680581B2" w14:textId="76CD0BF1" w:rsidR="000C3D6F" w:rsidRPr="00A431DB" w:rsidRDefault="00BC029F" w:rsidP="009C5C75">
            <w:pPr>
              <w:tabs>
                <w:tab w:val="left" w:pos="310"/>
              </w:tabs>
              <w:jc w:val="center"/>
              <w:rPr>
                <w:rFonts w:ascii="Arial" w:eastAsia="Times New Roman" w:hAnsi="Arial" w:cs="Arial"/>
                <w:sz w:val="24"/>
                <w:szCs w:val="24"/>
              </w:rPr>
            </w:pPr>
            <w:r w:rsidRPr="00BC029F">
              <w:rPr>
                <w:rFonts w:ascii="Arial" w:eastAsia="Times New Roman" w:hAnsi="Arial" w:cs="Arial"/>
                <w:sz w:val="24"/>
                <w:szCs w:val="24"/>
              </w:rPr>
              <w:t>AF/I</w:t>
            </w:r>
          </w:p>
          <w:p w14:paraId="7B15929D" w14:textId="77777777" w:rsidR="00BC029F" w:rsidRDefault="00BC029F" w:rsidP="009C5C75">
            <w:pPr>
              <w:jc w:val="center"/>
              <w:rPr>
                <w:rFonts w:ascii="Arial" w:eastAsia="Times New Roman" w:hAnsi="Arial" w:cs="Arial"/>
                <w:sz w:val="24"/>
                <w:szCs w:val="24"/>
              </w:rPr>
            </w:pPr>
          </w:p>
          <w:p w14:paraId="4B667865" w14:textId="77777777" w:rsidR="00BC029F" w:rsidRDefault="00BC029F" w:rsidP="009C5C75">
            <w:pPr>
              <w:jc w:val="center"/>
              <w:rPr>
                <w:rFonts w:ascii="Arial" w:eastAsia="Times New Roman" w:hAnsi="Arial" w:cs="Arial"/>
                <w:sz w:val="24"/>
                <w:szCs w:val="24"/>
              </w:rPr>
            </w:pPr>
          </w:p>
          <w:p w14:paraId="364D7E2E" w14:textId="275D8FE8"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AF/I</w:t>
            </w:r>
          </w:p>
          <w:p w14:paraId="55EE6F7E" w14:textId="77777777" w:rsidR="000C3D6F" w:rsidRPr="00A431DB" w:rsidRDefault="000C3D6F" w:rsidP="009C5C75">
            <w:pPr>
              <w:jc w:val="center"/>
              <w:rPr>
                <w:rFonts w:ascii="Arial" w:eastAsia="Times New Roman" w:hAnsi="Arial" w:cs="Arial"/>
                <w:sz w:val="24"/>
                <w:szCs w:val="24"/>
              </w:rPr>
            </w:pPr>
          </w:p>
          <w:p w14:paraId="37382B3C" w14:textId="77777777" w:rsidR="000C3D6F" w:rsidRDefault="000C3D6F" w:rsidP="009C5C75">
            <w:pPr>
              <w:jc w:val="center"/>
              <w:rPr>
                <w:rFonts w:ascii="Arial" w:eastAsia="Times New Roman" w:hAnsi="Arial" w:cs="Arial"/>
                <w:sz w:val="24"/>
                <w:szCs w:val="24"/>
              </w:rPr>
            </w:pPr>
          </w:p>
          <w:p w14:paraId="011AD256" w14:textId="77777777"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AF/I</w:t>
            </w:r>
          </w:p>
          <w:p w14:paraId="7D03DAC2" w14:textId="77777777" w:rsidR="000C3D6F" w:rsidRPr="00A431DB" w:rsidRDefault="000C3D6F" w:rsidP="009C5C75">
            <w:pPr>
              <w:jc w:val="center"/>
              <w:rPr>
                <w:rFonts w:ascii="Arial" w:eastAsia="Times New Roman" w:hAnsi="Arial" w:cs="Arial"/>
                <w:sz w:val="24"/>
                <w:szCs w:val="24"/>
              </w:rPr>
            </w:pPr>
          </w:p>
          <w:p w14:paraId="17EC3ECD" w14:textId="77777777" w:rsidR="000C3D6F" w:rsidRDefault="000C3D6F" w:rsidP="009C5C75">
            <w:pPr>
              <w:jc w:val="center"/>
              <w:rPr>
                <w:rFonts w:ascii="Arial" w:eastAsia="Times New Roman" w:hAnsi="Arial" w:cs="Arial"/>
                <w:sz w:val="24"/>
                <w:szCs w:val="24"/>
              </w:rPr>
            </w:pPr>
          </w:p>
          <w:p w14:paraId="422379CB" w14:textId="77777777" w:rsidR="00BC029F" w:rsidRDefault="00BC029F" w:rsidP="009C5C75">
            <w:pPr>
              <w:jc w:val="center"/>
              <w:rPr>
                <w:rFonts w:ascii="Arial" w:eastAsia="Times New Roman" w:hAnsi="Arial" w:cs="Arial"/>
                <w:sz w:val="24"/>
                <w:szCs w:val="24"/>
              </w:rPr>
            </w:pPr>
          </w:p>
          <w:p w14:paraId="61FEB338" w14:textId="3004C5C2"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AF/I</w:t>
            </w:r>
          </w:p>
          <w:p w14:paraId="032E694D" w14:textId="77777777" w:rsidR="000C3D6F" w:rsidRPr="00A431DB" w:rsidRDefault="000C3D6F" w:rsidP="009C5C75">
            <w:pPr>
              <w:jc w:val="center"/>
              <w:rPr>
                <w:rFonts w:ascii="Arial" w:eastAsia="Times New Roman" w:hAnsi="Arial" w:cs="Arial"/>
                <w:sz w:val="24"/>
                <w:szCs w:val="24"/>
              </w:rPr>
            </w:pPr>
          </w:p>
          <w:p w14:paraId="268A6F6A" w14:textId="77777777" w:rsidR="000C3D6F" w:rsidRDefault="000C3D6F" w:rsidP="009C5C75">
            <w:pPr>
              <w:jc w:val="center"/>
              <w:rPr>
                <w:rFonts w:ascii="Arial" w:eastAsia="Times New Roman" w:hAnsi="Arial" w:cs="Arial"/>
                <w:sz w:val="24"/>
                <w:szCs w:val="24"/>
              </w:rPr>
            </w:pPr>
          </w:p>
          <w:p w14:paraId="47B05EBA" w14:textId="77777777" w:rsidR="00BC029F" w:rsidRDefault="00BC029F" w:rsidP="009C5C75">
            <w:pPr>
              <w:jc w:val="center"/>
              <w:rPr>
                <w:rFonts w:ascii="Arial" w:eastAsia="Times New Roman" w:hAnsi="Arial" w:cs="Arial"/>
                <w:sz w:val="24"/>
                <w:szCs w:val="24"/>
              </w:rPr>
            </w:pPr>
          </w:p>
          <w:p w14:paraId="7A98AB38" w14:textId="47E56DC1"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AF/I</w:t>
            </w:r>
          </w:p>
          <w:p w14:paraId="4DED7ADB" w14:textId="77777777" w:rsidR="000C3D6F" w:rsidRPr="00A431DB" w:rsidRDefault="000C3D6F" w:rsidP="009C5C75">
            <w:pPr>
              <w:jc w:val="center"/>
              <w:rPr>
                <w:rFonts w:ascii="Arial" w:eastAsia="Times New Roman" w:hAnsi="Arial" w:cs="Arial"/>
                <w:sz w:val="24"/>
                <w:szCs w:val="24"/>
              </w:rPr>
            </w:pPr>
          </w:p>
          <w:p w14:paraId="26A200C8" w14:textId="77777777" w:rsidR="00BC029F" w:rsidRDefault="00BC029F" w:rsidP="009C5C75">
            <w:pPr>
              <w:jc w:val="center"/>
              <w:rPr>
                <w:rFonts w:ascii="Arial" w:eastAsia="Times New Roman" w:hAnsi="Arial" w:cs="Arial"/>
                <w:sz w:val="24"/>
                <w:szCs w:val="24"/>
              </w:rPr>
            </w:pPr>
          </w:p>
          <w:p w14:paraId="2A8EF29C" w14:textId="542EE8B3"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AF/I</w:t>
            </w:r>
          </w:p>
          <w:p w14:paraId="48FE1659" w14:textId="77777777" w:rsidR="000C3D6F" w:rsidRDefault="000C3D6F" w:rsidP="009C5C75">
            <w:pPr>
              <w:jc w:val="center"/>
              <w:rPr>
                <w:rFonts w:ascii="Arial" w:eastAsia="Times New Roman" w:hAnsi="Arial" w:cs="Arial"/>
                <w:sz w:val="24"/>
                <w:szCs w:val="24"/>
              </w:rPr>
            </w:pPr>
          </w:p>
          <w:p w14:paraId="56AC3FB4" w14:textId="77777777" w:rsidR="000C3D6F" w:rsidRPr="00A431DB" w:rsidRDefault="000C3D6F" w:rsidP="009C5C75">
            <w:pPr>
              <w:jc w:val="center"/>
              <w:rPr>
                <w:rFonts w:ascii="Arial" w:eastAsia="Times New Roman" w:hAnsi="Arial" w:cs="Arial"/>
                <w:sz w:val="24"/>
                <w:szCs w:val="24"/>
              </w:rPr>
            </w:pPr>
          </w:p>
          <w:p w14:paraId="50FE53E6" w14:textId="77777777" w:rsidR="00BC029F" w:rsidRDefault="00BC029F" w:rsidP="009C5C75">
            <w:pPr>
              <w:jc w:val="center"/>
              <w:rPr>
                <w:rFonts w:ascii="Arial" w:eastAsia="Times New Roman" w:hAnsi="Arial" w:cs="Arial"/>
                <w:sz w:val="24"/>
                <w:szCs w:val="24"/>
              </w:rPr>
            </w:pPr>
          </w:p>
          <w:p w14:paraId="2914C165" w14:textId="323FB48D"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AF/I</w:t>
            </w:r>
          </w:p>
          <w:p w14:paraId="1C4C13D7" w14:textId="77777777" w:rsidR="000C3D6F" w:rsidRDefault="000C3D6F" w:rsidP="009C5C75">
            <w:pPr>
              <w:jc w:val="center"/>
              <w:rPr>
                <w:rFonts w:ascii="Arial" w:eastAsia="Times New Roman" w:hAnsi="Arial" w:cs="Arial"/>
                <w:sz w:val="24"/>
                <w:szCs w:val="24"/>
              </w:rPr>
            </w:pPr>
          </w:p>
          <w:p w14:paraId="2DA1D1E9" w14:textId="77777777" w:rsidR="000C3D6F" w:rsidRPr="00A431DB" w:rsidRDefault="000C3D6F" w:rsidP="009C5C75">
            <w:pPr>
              <w:jc w:val="center"/>
              <w:rPr>
                <w:rFonts w:ascii="Arial" w:eastAsia="Times New Roman" w:hAnsi="Arial" w:cs="Arial"/>
                <w:sz w:val="24"/>
                <w:szCs w:val="24"/>
              </w:rPr>
            </w:pPr>
          </w:p>
          <w:p w14:paraId="56A39B05" w14:textId="77777777" w:rsidR="000C3D6F" w:rsidRPr="00A431DB" w:rsidRDefault="000C3D6F" w:rsidP="009C5C75">
            <w:pPr>
              <w:jc w:val="center"/>
              <w:rPr>
                <w:rFonts w:ascii="Arial" w:eastAsia="Times New Roman" w:hAnsi="Arial" w:cs="Arial"/>
                <w:sz w:val="24"/>
                <w:szCs w:val="24"/>
              </w:rPr>
            </w:pPr>
            <w:r w:rsidRPr="00A431DB">
              <w:rPr>
                <w:rFonts w:ascii="Arial" w:eastAsia="Times New Roman" w:hAnsi="Arial" w:cs="Arial"/>
                <w:sz w:val="24"/>
                <w:szCs w:val="24"/>
              </w:rPr>
              <w:t>AF/I</w:t>
            </w:r>
          </w:p>
          <w:p w14:paraId="5D7EFAC9" w14:textId="77777777" w:rsidR="000C3D6F" w:rsidRDefault="000C3D6F" w:rsidP="009C5C75">
            <w:pPr>
              <w:jc w:val="center"/>
              <w:rPr>
                <w:rFonts w:ascii="Arial" w:eastAsia="Times New Roman" w:hAnsi="Arial" w:cs="Arial"/>
                <w:sz w:val="24"/>
                <w:szCs w:val="24"/>
              </w:rPr>
            </w:pPr>
          </w:p>
          <w:p w14:paraId="0C255A53" w14:textId="461B0C56" w:rsidR="000C3D6F" w:rsidRDefault="000C3D6F" w:rsidP="009C5C75">
            <w:pPr>
              <w:jc w:val="center"/>
              <w:rPr>
                <w:rFonts w:ascii="Arial" w:eastAsia="Times New Roman" w:hAnsi="Arial" w:cs="Arial"/>
                <w:sz w:val="24"/>
                <w:szCs w:val="24"/>
              </w:rPr>
            </w:pPr>
          </w:p>
          <w:p w14:paraId="06723650" w14:textId="0E71E10C" w:rsidR="000C3D6F" w:rsidRDefault="000C3D6F" w:rsidP="009C5C75">
            <w:pPr>
              <w:jc w:val="center"/>
              <w:rPr>
                <w:rFonts w:ascii="Arial" w:eastAsia="Times New Roman" w:hAnsi="Arial" w:cs="Arial"/>
                <w:sz w:val="24"/>
                <w:szCs w:val="24"/>
              </w:rPr>
            </w:pPr>
            <w:r w:rsidRPr="00C415DE">
              <w:rPr>
                <w:rFonts w:ascii="Arial" w:eastAsia="Times New Roman" w:hAnsi="Arial" w:cs="Arial"/>
                <w:sz w:val="24"/>
                <w:szCs w:val="24"/>
              </w:rPr>
              <w:t>AF/I</w:t>
            </w:r>
          </w:p>
          <w:p w14:paraId="669A49D1" w14:textId="77777777" w:rsidR="000C3D6F" w:rsidRDefault="000C3D6F" w:rsidP="009C5C75">
            <w:pPr>
              <w:jc w:val="center"/>
              <w:rPr>
                <w:rFonts w:ascii="Arial" w:eastAsia="Times New Roman" w:hAnsi="Arial" w:cs="Arial"/>
                <w:sz w:val="24"/>
                <w:szCs w:val="24"/>
              </w:rPr>
            </w:pPr>
          </w:p>
          <w:p w14:paraId="789A0A1C" w14:textId="77777777" w:rsidR="000C3D6F" w:rsidRDefault="000C3D6F" w:rsidP="009C5C75">
            <w:pPr>
              <w:jc w:val="center"/>
              <w:rPr>
                <w:rFonts w:ascii="Arial" w:eastAsia="Times New Roman" w:hAnsi="Arial" w:cs="Arial"/>
                <w:sz w:val="24"/>
                <w:szCs w:val="24"/>
              </w:rPr>
            </w:pPr>
          </w:p>
          <w:p w14:paraId="4882D785" w14:textId="6604442D" w:rsidR="000C3D6F" w:rsidRDefault="000C3D6F" w:rsidP="009C5C75">
            <w:pPr>
              <w:jc w:val="center"/>
              <w:rPr>
                <w:rFonts w:ascii="Arial" w:eastAsia="Times New Roman" w:hAnsi="Arial" w:cs="Arial"/>
                <w:sz w:val="24"/>
                <w:szCs w:val="24"/>
              </w:rPr>
            </w:pPr>
            <w:r w:rsidRPr="00C415DE">
              <w:rPr>
                <w:rFonts w:ascii="Arial" w:eastAsia="Times New Roman" w:hAnsi="Arial" w:cs="Arial"/>
                <w:sz w:val="24"/>
                <w:szCs w:val="24"/>
              </w:rPr>
              <w:t>AF/I</w:t>
            </w:r>
          </w:p>
          <w:p w14:paraId="5E92F330" w14:textId="77777777" w:rsidR="000C3D6F" w:rsidRDefault="000C3D6F" w:rsidP="009C5C75">
            <w:pPr>
              <w:jc w:val="center"/>
              <w:rPr>
                <w:rFonts w:ascii="Arial" w:eastAsia="Times New Roman" w:hAnsi="Arial" w:cs="Arial"/>
                <w:sz w:val="24"/>
                <w:szCs w:val="24"/>
              </w:rPr>
            </w:pPr>
          </w:p>
          <w:p w14:paraId="19D1AA7D" w14:textId="77777777" w:rsidR="00BC029F" w:rsidRDefault="00BC029F" w:rsidP="009C5C75">
            <w:pPr>
              <w:jc w:val="center"/>
              <w:rPr>
                <w:rFonts w:ascii="Arial" w:eastAsia="Times New Roman" w:hAnsi="Arial" w:cs="Arial"/>
                <w:sz w:val="24"/>
                <w:szCs w:val="24"/>
              </w:rPr>
            </w:pPr>
          </w:p>
          <w:p w14:paraId="0561CDE6" w14:textId="77777777" w:rsidR="00BC029F" w:rsidRDefault="00BC029F" w:rsidP="009C5C75">
            <w:pPr>
              <w:jc w:val="center"/>
              <w:rPr>
                <w:rFonts w:ascii="Arial" w:eastAsia="Times New Roman" w:hAnsi="Arial" w:cs="Arial"/>
                <w:sz w:val="24"/>
                <w:szCs w:val="24"/>
              </w:rPr>
            </w:pPr>
          </w:p>
          <w:p w14:paraId="5EBB12E1" w14:textId="51CAF34D" w:rsidR="000C3D6F" w:rsidRDefault="000C3D6F" w:rsidP="009C5C75">
            <w:pPr>
              <w:jc w:val="center"/>
              <w:rPr>
                <w:rFonts w:ascii="Arial" w:eastAsia="Times New Roman" w:hAnsi="Arial" w:cs="Arial"/>
                <w:sz w:val="24"/>
                <w:szCs w:val="24"/>
              </w:rPr>
            </w:pPr>
            <w:r w:rsidRPr="00C415DE">
              <w:rPr>
                <w:rFonts w:ascii="Arial" w:eastAsia="Times New Roman" w:hAnsi="Arial" w:cs="Arial"/>
                <w:sz w:val="24"/>
                <w:szCs w:val="24"/>
              </w:rPr>
              <w:t>AF/I</w:t>
            </w:r>
          </w:p>
          <w:p w14:paraId="54B83525" w14:textId="77777777" w:rsidR="00BC029F" w:rsidRDefault="00BC029F" w:rsidP="009C5C75">
            <w:pPr>
              <w:jc w:val="center"/>
              <w:rPr>
                <w:rFonts w:ascii="Arial" w:eastAsia="Times New Roman" w:hAnsi="Arial" w:cs="Arial"/>
                <w:sz w:val="24"/>
                <w:szCs w:val="24"/>
              </w:rPr>
            </w:pPr>
          </w:p>
          <w:p w14:paraId="3CD42F51" w14:textId="77777777" w:rsidR="00BC029F" w:rsidRDefault="00BC029F" w:rsidP="009C5C75">
            <w:pPr>
              <w:jc w:val="center"/>
              <w:rPr>
                <w:rFonts w:ascii="Arial" w:eastAsia="Times New Roman" w:hAnsi="Arial" w:cs="Arial"/>
                <w:sz w:val="24"/>
                <w:szCs w:val="24"/>
              </w:rPr>
            </w:pPr>
          </w:p>
          <w:p w14:paraId="7A498CC0" w14:textId="77777777" w:rsidR="009C5C75" w:rsidRDefault="009C5C75" w:rsidP="009C5C75">
            <w:pPr>
              <w:jc w:val="center"/>
              <w:rPr>
                <w:rFonts w:ascii="Arial" w:eastAsia="Times New Roman" w:hAnsi="Arial" w:cs="Arial"/>
                <w:sz w:val="24"/>
                <w:szCs w:val="24"/>
              </w:rPr>
            </w:pPr>
          </w:p>
          <w:p w14:paraId="6D4FE67F" w14:textId="77777777" w:rsidR="009C5C75" w:rsidRDefault="009C5C75" w:rsidP="009C5C75">
            <w:pPr>
              <w:jc w:val="center"/>
              <w:rPr>
                <w:rFonts w:ascii="Arial" w:eastAsia="Times New Roman" w:hAnsi="Arial" w:cs="Arial"/>
                <w:sz w:val="24"/>
                <w:szCs w:val="24"/>
              </w:rPr>
            </w:pPr>
          </w:p>
          <w:p w14:paraId="629DBA95" w14:textId="72A98B3F" w:rsidR="00BC029F" w:rsidRDefault="00BC029F" w:rsidP="009C5C75">
            <w:pPr>
              <w:jc w:val="center"/>
              <w:rPr>
                <w:rFonts w:ascii="Arial" w:eastAsia="Times New Roman" w:hAnsi="Arial" w:cs="Arial"/>
                <w:sz w:val="24"/>
                <w:szCs w:val="24"/>
              </w:rPr>
            </w:pPr>
            <w:r w:rsidRPr="00BC029F">
              <w:rPr>
                <w:rFonts w:ascii="Arial" w:eastAsia="Times New Roman" w:hAnsi="Arial" w:cs="Arial"/>
                <w:sz w:val="24"/>
                <w:szCs w:val="24"/>
              </w:rPr>
              <w:t>AF/I</w:t>
            </w:r>
          </w:p>
          <w:p w14:paraId="592EB7F7" w14:textId="77777777" w:rsidR="00BC029F" w:rsidRDefault="00BC029F" w:rsidP="009C5C75">
            <w:pPr>
              <w:jc w:val="center"/>
              <w:rPr>
                <w:rFonts w:ascii="Arial" w:eastAsia="Times New Roman" w:hAnsi="Arial" w:cs="Arial"/>
                <w:sz w:val="24"/>
                <w:szCs w:val="24"/>
              </w:rPr>
            </w:pPr>
          </w:p>
          <w:p w14:paraId="7337B845" w14:textId="77777777" w:rsidR="00BC029F" w:rsidRDefault="00BC029F" w:rsidP="009C5C75">
            <w:pPr>
              <w:jc w:val="center"/>
              <w:rPr>
                <w:rFonts w:ascii="Arial" w:eastAsia="Times New Roman" w:hAnsi="Arial" w:cs="Arial"/>
                <w:sz w:val="24"/>
                <w:szCs w:val="24"/>
              </w:rPr>
            </w:pPr>
          </w:p>
          <w:p w14:paraId="1C6A8A08" w14:textId="7E72421E" w:rsidR="00BC029F" w:rsidRDefault="00BC029F" w:rsidP="009C5C75">
            <w:pPr>
              <w:jc w:val="center"/>
              <w:rPr>
                <w:rFonts w:ascii="Arial" w:eastAsia="Times New Roman" w:hAnsi="Arial" w:cs="Arial"/>
                <w:sz w:val="24"/>
                <w:szCs w:val="24"/>
              </w:rPr>
            </w:pPr>
            <w:r w:rsidRPr="00BC029F">
              <w:rPr>
                <w:rFonts w:ascii="Arial" w:eastAsia="Times New Roman" w:hAnsi="Arial" w:cs="Arial"/>
                <w:sz w:val="24"/>
                <w:szCs w:val="24"/>
              </w:rPr>
              <w:t>AF/I</w:t>
            </w:r>
          </w:p>
          <w:p w14:paraId="6FA02912" w14:textId="77777777" w:rsidR="00BC029F" w:rsidRDefault="00BC029F" w:rsidP="009C5C75">
            <w:pPr>
              <w:jc w:val="center"/>
              <w:rPr>
                <w:rFonts w:ascii="Arial" w:eastAsia="Times New Roman" w:hAnsi="Arial" w:cs="Arial"/>
                <w:sz w:val="24"/>
                <w:szCs w:val="24"/>
              </w:rPr>
            </w:pPr>
          </w:p>
          <w:p w14:paraId="39EFF827" w14:textId="77777777" w:rsidR="00BC029F" w:rsidRDefault="00BC029F" w:rsidP="009C5C75">
            <w:pPr>
              <w:jc w:val="center"/>
              <w:rPr>
                <w:rFonts w:ascii="Arial" w:eastAsia="Times New Roman" w:hAnsi="Arial" w:cs="Arial"/>
                <w:sz w:val="24"/>
                <w:szCs w:val="24"/>
              </w:rPr>
            </w:pPr>
          </w:p>
          <w:p w14:paraId="72C3972B" w14:textId="75800E94" w:rsidR="00BC029F" w:rsidRPr="00A431DB" w:rsidRDefault="009C5C75" w:rsidP="009C5C75">
            <w:pPr>
              <w:jc w:val="center"/>
              <w:rPr>
                <w:rFonts w:ascii="Arial" w:eastAsia="Times New Roman" w:hAnsi="Arial" w:cs="Arial"/>
                <w:sz w:val="24"/>
                <w:szCs w:val="24"/>
              </w:rPr>
            </w:pPr>
            <w:r>
              <w:rPr>
                <w:rFonts w:ascii="Arial" w:eastAsia="Times New Roman" w:hAnsi="Arial" w:cs="Arial"/>
                <w:sz w:val="24"/>
                <w:szCs w:val="24"/>
              </w:rPr>
              <w:t>AF/I</w:t>
            </w:r>
          </w:p>
        </w:tc>
      </w:tr>
    </w:tbl>
    <w:p w14:paraId="17155071" w14:textId="77777777" w:rsidR="001B20A5" w:rsidRDefault="001B20A5" w:rsidP="0091554D">
      <w:pPr>
        <w:rPr>
          <w:rFonts w:ascii="Arial" w:hAnsi="Arial" w:cs="Arial"/>
          <w:b/>
          <w:sz w:val="24"/>
          <w:szCs w:val="24"/>
          <w:u w:val="single"/>
        </w:rPr>
      </w:pPr>
    </w:p>
    <w:p w14:paraId="6AE6EFB1" w14:textId="77777777" w:rsidR="00D746F8" w:rsidRPr="00BC03E9" w:rsidRDefault="00D746F8" w:rsidP="005A1DB1">
      <w:pPr>
        <w:rPr>
          <w:rFonts w:ascii="Arial" w:hAnsi="Arial" w:cs="Arial"/>
          <w:b/>
          <w:sz w:val="24"/>
          <w:szCs w:val="24"/>
          <w:u w:val="single"/>
        </w:rPr>
      </w:pPr>
    </w:p>
    <w:p w14:paraId="54136A47" w14:textId="77777777" w:rsidR="00F26E7F" w:rsidRDefault="00F26E7F" w:rsidP="00F26E7F">
      <w:bookmarkStart w:id="3" w:name="_Hlk70331871"/>
    </w:p>
    <w:p w14:paraId="07E101A9" w14:textId="77777777" w:rsidR="00F26E7F" w:rsidRPr="005E216F" w:rsidRDefault="00F26E7F" w:rsidP="00F26E7F">
      <w:pPr>
        <w:rPr>
          <w:rFonts w:ascii="Arial" w:hAnsi="Arial" w:cs="Arial"/>
          <w:sz w:val="24"/>
          <w:szCs w:val="24"/>
        </w:rPr>
      </w:pPr>
      <w:r w:rsidRPr="005E216F">
        <w:rPr>
          <w:rFonts w:ascii="Arial" w:hAnsi="Arial" w:cs="Arial"/>
          <w:sz w:val="24"/>
          <w:szCs w:val="24"/>
        </w:rPr>
        <w:lastRenderedPageBreak/>
        <w:t>Prepared by:</w:t>
      </w:r>
    </w:p>
    <w:p w14:paraId="5E095808" w14:textId="4169F9C4" w:rsidR="00F26E7F" w:rsidRPr="005E216F" w:rsidRDefault="00F26E7F" w:rsidP="00F26E7F">
      <w:pPr>
        <w:rPr>
          <w:rFonts w:ascii="Arial" w:hAnsi="Arial" w:cs="Arial"/>
          <w:sz w:val="24"/>
          <w:szCs w:val="24"/>
        </w:rPr>
      </w:pPr>
      <w:r w:rsidRPr="005E216F">
        <w:rPr>
          <w:rFonts w:ascii="Arial" w:hAnsi="Arial" w:cs="Arial"/>
          <w:sz w:val="24"/>
          <w:szCs w:val="24"/>
        </w:rPr>
        <w:tab/>
        <w:t>Name</w:t>
      </w:r>
      <w:r w:rsidRPr="005E216F">
        <w:rPr>
          <w:rFonts w:ascii="Arial" w:hAnsi="Arial" w:cs="Arial"/>
          <w:sz w:val="24"/>
          <w:szCs w:val="24"/>
        </w:rPr>
        <w:tab/>
      </w:r>
      <w:r w:rsidR="00272E64">
        <w:rPr>
          <w:rFonts w:ascii="Arial" w:hAnsi="Arial" w:cs="Arial"/>
          <w:sz w:val="24"/>
          <w:szCs w:val="24"/>
        </w:rPr>
        <w:t>Nadine Carroll</w:t>
      </w:r>
      <w:r w:rsidRPr="005E216F">
        <w:rPr>
          <w:rFonts w:ascii="Arial" w:hAnsi="Arial" w:cs="Arial"/>
          <w:sz w:val="24"/>
          <w:szCs w:val="24"/>
        </w:rPr>
        <w:tab/>
      </w:r>
      <w:r w:rsidRPr="005E216F">
        <w:rPr>
          <w:rFonts w:ascii="Arial" w:hAnsi="Arial" w:cs="Arial"/>
          <w:sz w:val="24"/>
          <w:szCs w:val="24"/>
        </w:rPr>
        <w:tab/>
      </w:r>
    </w:p>
    <w:p w14:paraId="2783081E" w14:textId="505BBD39" w:rsidR="00F26E7F" w:rsidRPr="005E216F" w:rsidRDefault="00F26E7F" w:rsidP="00F26E7F">
      <w:pPr>
        <w:rPr>
          <w:rFonts w:ascii="Arial" w:hAnsi="Arial" w:cs="Arial"/>
          <w:sz w:val="24"/>
          <w:szCs w:val="24"/>
        </w:rPr>
      </w:pPr>
      <w:r w:rsidRPr="005E216F">
        <w:rPr>
          <w:rFonts w:ascii="Arial" w:hAnsi="Arial" w:cs="Arial"/>
          <w:sz w:val="24"/>
          <w:szCs w:val="24"/>
        </w:rPr>
        <w:tab/>
        <w:t>Designation</w:t>
      </w:r>
      <w:r w:rsidRPr="005E216F">
        <w:rPr>
          <w:rFonts w:ascii="Arial" w:hAnsi="Arial" w:cs="Arial"/>
          <w:sz w:val="24"/>
          <w:szCs w:val="24"/>
        </w:rPr>
        <w:tab/>
      </w:r>
      <w:r w:rsidRPr="005E216F">
        <w:rPr>
          <w:rFonts w:ascii="Arial" w:hAnsi="Arial" w:cs="Arial"/>
          <w:sz w:val="24"/>
          <w:szCs w:val="24"/>
        </w:rPr>
        <w:tab/>
      </w:r>
      <w:r w:rsidR="00272E64">
        <w:rPr>
          <w:rFonts w:ascii="Arial" w:hAnsi="Arial" w:cs="Arial"/>
          <w:sz w:val="24"/>
          <w:szCs w:val="24"/>
        </w:rPr>
        <w:t>Assistant Director, Education Excellence</w:t>
      </w:r>
      <w:r w:rsidRPr="005E216F">
        <w:rPr>
          <w:rFonts w:ascii="Arial" w:hAnsi="Arial" w:cs="Arial"/>
          <w:sz w:val="24"/>
          <w:szCs w:val="24"/>
        </w:rPr>
        <w:tab/>
      </w:r>
    </w:p>
    <w:p w14:paraId="68DB3F3D" w14:textId="6D942CCA" w:rsidR="00F26E7F" w:rsidRPr="005E216F" w:rsidRDefault="00F26E7F" w:rsidP="00F26E7F">
      <w:pPr>
        <w:rPr>
          <w:rFonts w:ascii="Arial" w:hAnsi="Arial" w:cs="Arial"/>
          <w:sz w:val="24"/>
          <w:szCs w:val="24"/>
        </w:rPr>
      </w:pPr>
      <w:r w:rsidRPr="005E216F">
        <w:rPr>
          <w:rFonts w:ascii="Arial" w:hAnsi="Arial" w:cs="Arial"/>
          <w:sz w:val="24"/>
          <w:szCs w:val="24"/>
        </w:rPr>
        <w:tab/>
        <w:t>Date</w:t>
      </w:r>
      <w:r w:rsidRPr="005E216F">
        <w:rPr>
          <w:rFonts w:ascii="Arial" w:hAnsi="Arial" w:cs="Arial"/>
          <w:sz w:val="24"/>
          <w:szCs w:val="24"/>
        </w:rPr>
        <w:tab/>
      </w:r>
      <w:r w:rsidRPr="005E216F">
        <w:rPr>
          <w:rFonts w:ascii="Arial" w:hAnsi="Arial" w:cs="Arial"/>
          <w:sz w:val="24"/>
          <w:szCs w:val="24"/>
        </w:rPr>
        <w:tab/>
      </w:r>
      <w:r w:rsidRPr="005E216F">
        <w:rPr>
          <w:rFonts w:ascii="Arial" w:hAnsi="Arial" w:cs="Arial"/>
          <w:sz w:val="24"/>
          <w:szCs w:val="24"/>
        </w:rPr>
        <w:tab/>
      </w:r>
      <w:r w:rsidR="00BC029F">
        <w:rPr>
          <w:rFonts w:ascii="Arial" w:hAnsi="Arial" w:cs="Arial"/>
          <w:sz w:val="24"/>
          <w:szCs w:val="24"/>
        </w:rPr>
        <w:t>29 August 2024</w:t>
      </w:r>
    </w:p>
    <w:p w14:paraId="1A0F13DD" w14:textId="7AA881A4" w:rsidR="00A431DB" w:rsidRPr="00BC03E9" w:rsidRDefault="00A431DB" w:rsidP="000C3D6F">
      <w:pPr>
        <w:rPr>
          <w:rFonts w:ascii="Arial" w:hAnsi="Arial" w:cs="Arial"/>
          <w:b/>
          <w:sz w:val="24"/>
          <w:szCs w:val="24"/>
          <w:u w:val="single"/>
        </w:rPr>
      </w:pPr>
    </w:p>
    <w:bookmarkEnd w:id="2"/>
    <w:bookmarkEnd w:id="3"/>
    <w:p w14:paraId="4A2201BB" w14:textId="2AF908B1" w:rsidR="006D584C" w:rsidRDefault="006D584C" w:rsidP="000C3D6F"/>
    <w:sectPr w:rsidR="006D584C" w:rsidSect="00E80F0B">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0545D7"/>
    <w:multiLevelType w:val="hybridMultilevel"/>
    <w:tmpl w:val="E09EBE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2ABF28EB"/>
    <w:multiLevelType w:val="hybridMultilevel"/>
    <w:tmpl w:val="A7F4DC86"/>
    <w:lvl w:ilvl="0" w:tplc="CA66406A">
      <w:start w:val="1"/>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63587F"/>
    <w:multiLevelType w:val="hybridMultilevel"/>
    <w:tmpl w:val="9CCCC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203A28"/>
    <w:multiLevelType w:val="hybridMultilevel"/>
    <w:tmpl w:val="B81458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B224FA8"/>
    <w:multiLevelType w:val="hybridMultilevel"/>
    <w:tmpl w:val="D58E2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307A55"/>
    <w:multiLevelType w:val="multilevel"/>
    <w:tmpl w:val="BF48B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3A2583"/>
    <w:multiLevelType w:val="hybridMultilevel"/>
    <w:tmpl w:val="D94010FA"/>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31286688">
    <w:abstractNumId w:val="2"/>
  </w:num>
  <w:num w:numId="2" w16cid:durableId="1465393308">
    <w:abstractNumId w:val="4"/>
  </w:num>
  <w:num w:numId="3" w16cid:durableId="1279216368">
    <w:abstractNumId w:val="6"/>
  </w:num>
  <w:num w:numId="4" w16cid:durableId="1027439922">
    <w:abstractNumId w:val="0"/>
  </w:num>
  <w:num w:numId="5" w16cid:durableId="1584684071">
    <w:abstractNumId w:val="1"/>
  </w:num>
  <w:num w:numId="6" w16cid:durableId="1865097195">
    <w:abstractNumId w:val="5"/>
  </w:num>
  <w:num w:numId="7" w16cid:durableId="21188662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C70"/>
    <w:rsid w:val="000019A2"/>
    <w:rsid w:val="00001B3A"/>
    <w:rsid w:val="00011E4E"/>
    <w:rsid w:val="000326C1"/>
    <w:rsid w:val="00034F45"/>
    <w:rsid w:val="000353A2"/>
    <w:rsid w:val="00062109"/>
    <w:rsid w:val="000659A1"/>
    <w:rsid w:val="000B4297"/>
    <w:rsid w:val="000C3D6F"/>
    <w:rsid w:val="000F1C9E"/>
    <w:rsid w:val="00116BCF"/>
    <w:rsid w:val="0016781D"/>
    <w:rsid w:val="00177384"/>
    <w:rsid w:val="00185A7B"/>
    <w:rsid w:val="001A6FA1"/>
    <w:rsid w:val="001B20A5"/>
    <w:rsid w:val="001C54DA"/>
    <w:rsid w:val="001D5E65"/>
    <w:rsid w:val="00204907"/>
    <w:rsid w:val="0020504F"/>
    <w:rsid w:val="002423C8"/>
    <w:rsid w:val="0024655D"/>
    <w:rsid w:val="00262DFC"/>
    <w:rsid w:val="00266867"/>
    <w:rsid w:val="00267825"/>
    <w:rsid w:val="00272E64"/>
    <w:rsid w:val="00277C60"/>
    <w:rsid w:val="00284E5A"/>
    <w:rsid w:val="002A2180"/>
    <w:rsid w:val="002A78EB"/>
    <w:rsid w:val="002B389D"/>
    <w:rsid w:val="002E062C"/>
    <w:rsid w:val="002F74C2"/>
    <w:rsid w:val="00305340"/>
    <w:rsid w:val="0030654D"/>
    <w:rsid w:val="003532A9"/>
    <w:rsid w:val="00376A18"/>
    <w:rsid w:val="003A2ED9"/>
    <w:rsid w:val="003C2319"/>
    <w:rsid w:val="003C292E"/>
    <w:rsid w:val="003E1CCE"/>
    <w:rsid w:val="003E6B1E"/>
    <w:rsid w:val="003F17BB"/>
    <w:rsid w:val="00420F34"/>
    <w:rsid w:val="004351B5"/>
    <w:rsid w:val="00472503"/>
    <w:rsid w:val="004818A7"/>
    <w:rsid w:val="00486928"/>
    <w:rsid w:val="004A1F85"/>
    <w:rsid w:val="004E68E3"/>
    <w:rsid w:val="004F1255"/>
    <w:rsid w:val="004F446D"/>
    <w:rsid w:val="00500321"/>
    <w:rsid w:val="005150EF"/>
    <w:rsid w:val="0053050B"/>
    <w:rsid w:val="0054749C"/>
    <w:rsid w:val="00566445"/>
    <w:rsid w:val="0056789A"/>
    <w:rsid w:val="00575F10"/>
    <w:rsid w:val="00576BF9"/>
    <w:rsid w:val="005A1DB1"/>
    <w:rsid w:val="005A7B1E"/>
    <w:rsid w:val="005C1BD7"/>
    <w:rsid w:val="005E216F"/>
    <w:rsid w:val="005F0999"/>
    <w:rsid w:val="005F6932"/>
    <w:rsid w:val="0062440E"/>
    <w:rsid w:val="00643C23"/>
    <w:rsid w:val="00645B12"/>
    <w:rsid w:val="00655BED"/>
    <w:rsid w:val="0066034E"/>
    <w:rsid w:val="00663936"/>
    <w:rsid w:val="006800BA"/>
    <w:rsid w:val="00685084"/>
    <w:rsid w:val="00687B6D"/>
    <w:rsid w:val="006A432E"/>
    <w:rsid w:val="006B1DFF"/>
    <w:rsid w:val="006B4DD4"/>
    <w:rsid w:val="006B7CB3"/>
    <w:rsid w:val="006D2F26"/>
    <w:rsid w:val="006D584C"/>
    <w:rsid w:val="006D65D6"/>
    <w:rsid w:val="006E1403"/>
    <w:rsid w:val="006F1538"/>
    <w:rsid w:val="0073576A"/>
    <w:rsid w:val="00736395"/>
    <w:rsid w:val="007646AB"/>
    <w:rsid w:val="00765F80"/>
    <w:rsid w:val="007739F5"/>
    <w:rsid w:val="00777370"/>
    <w:rsid w:val="00784769"/>
    <w:rsid w:val="00785C35"/>
    <w:rsid w:val="00791980"/>
    <w:rsid w:val="007935DD"/>
    <w:rsid w:val="00797697"/>
    <w:rsid w:val="007B5CAB"/>
    <w:rsid w:val="007D06D1"/>
    <w:rsid w:val="007D1BB0"/>
    <w:rsid w:val="007D7A04"/>
    <w:rsid w:val="007E3EFD"/>
    <w:rsid w:val="007F124F"/>
    <w:rsid w:val="00802D78"/>
    <w:rsid w:val="00817EEB"/>
    <w:rsid w:val="008344BA"/>
    <w:rsid w:val="0086576C"/>
    <w:rsid w:val="00897A73"/>
    <w:rsid w:val="008C6D9F"/>
    <w:rsid w:val="008E1397"/>
    <w:rsid w:val="008F68CA"/>
    <w:rsid w:val="009055DA"/>
    <w:rsid w:val="0091554D"/>
    <w:rsid w:val="0092278C"/>
    <w:rsid w:val="009713A1"/>
    <w:rsid w:val="00985717"/>
    <w:rsid w:val="009922D8"/>
    <w:rsid w:val="009B0CEA"/>
    <w:rsid w:val="009C03E8"/>
    <w:rsid w:val="009C5C75"/>
    <w:rsid w:val="009C5FD0"/>
    <w:rsid w:val="00A36572"/>
    <w:rsid w:val="00A431DB"/>
    <w:rsid w:val="00A559FA"/>
    <w:rsid w:val="00A70999"/>
    <w:rsid w:val="00A757A5"/>
    <w:rsid w:val="00A82C8F"/>
    <w:rsid w:val="00A8508B"/>
    <w:rsid w:val="00A9423F"/>
    <w:rsid w:val="00A946C6"/>
    <w:rsid w:val="00AA0A01"/>
    <w:rsid w:val="00AA0A17"/>
    <w:rsid w:val="00AA47B2"/>
    <w:rsid w:val="00AA5BEE"/>
    <w:rsid w:val="00AB1423"/>
    <w:rsid w:val="00AC0C70"/>
    <w:rsid w:val="00AF0105"/>
    <w:rsid w:val="00AF589B"/>
    <w:rsid w:val="00B018C2"/>
    <w:rsid w:val="00B3034B"/>
    <w:rsid w:val="00B43752"/>
    <w:rsid w:val="00B66B6C"/>
    <w:rsid w:val="00B76C23"/>
    <w:rsid w:val="00B7735B"/>
    <w:rsid w:val="00BA0732"/>
    <w:rsid w:val="00BA20EB"/>
    <w:rsid w:val="00BA4978"/>
    <w:rsid w:val="00BC029F"/>
    <w:rsid w:val="00BC03E9"/>
    <w:rsid w:val="00BC19CD"/>
    <w:rsid w:val="00BD6CCC"/>
    <w:rsid w:val="00BF0930"/>
    <w:rsid w:val="00C113A8"/>
    <w:rsid w:val="00C15C04"/>
    <w:rsid w:val="00C23C96"/>
    <w:rsid w:val="00C32628"/>
    <w:rsid w:val="00C3455A"/>
    <w:rsid w:val="00C40150"/>
    <w:rsid w:val="00C415DE"/>
    <w:rsid w:val="00C416CF"/>
    <w:rsid w:val="00C52655"/>
    <w:rsid w:val="00C54A96"/>
    <w:rsid w:val="00C64021"/>
    <w:rsid w:val="00C73EE6"/>
    <w:rsid w:val="00CA3CA4"/>
    <w:rsid w:val="00CC41F9"/>
    <w:rsid w:val="00CF55FD"/>
    <w:rsid w:val="00D07BCF"/>
    <w:rsid w:val="00D179DB"/>
    <w:rsid w:val="00D21CD8"/>
    <w:rsid w:val="00D45B9F"/>
    <w:rsid w:val="00D4665C"/>
    <w:rsid w:val="00D746F8"/>
    <w:rsid w:val="00D91BEF"/>
    <w:rsid w:val="00DC4F29"/>
    <w:rsid w:val="00DD4A5F"/>
    <w:rsid w:val="00DE035C"/>
    <w:rsid w:val="00E66F3B"/>
    <w:rsid w:val="00E77A6E"/>
    <w:rsid w:val="00E80F0B"/>
    <w:rsid w:val="00E872FA"/>
    <w:rsid w:val="00EA0FB1"/>
    <w:rsid w:val="00EA2725"/>
    <w:rsid w:val="00EA53AA"/>
    <w:rsid w:val="00EB6239"/>
    <w:rsid w:val="00EC1534"/>
    <w:rsid w:val="00EF77D3"/>
    <w:rsid w:val="00F03BDA"/>
    <w:rsid w:val="00F10783"/>
    <w:rsid w:val="00F12A9B"/>
    <w:rsid w:val="00F26E7F"/>
    <w:rsid w:val="00F32D74"/>
    <w:rsid w:val="00F354BF"/>
    <w:rsid w:val="00F41E15"/>
    <w:rsid w:val="00F608A0"/>
    <w:rsid w:val="00F6734C"/>
    <w:rsid w:val="00F90BC4"/>
    <w:rsid w:val="00F91941"/>
    <w:rsid w:val="00FC3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8BD8F"/>
  <w15:chartTrackingRefBased/>
  <w15:docId w15:val="{BC1A7593-B32A-4A7D-9900-613BB792B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D5E65"/>
    <w:pPr>
      <w:keepNext/>
      <w:spacing w:after="0" w:line="240" w:lineRule="auto"/>
      <w:outlineLvl w:val="1"/>
    </w:pPr>
    <w:rPr>
      <w:rFonts w:ascii="Arial" w:eastAsia="Times New Roman" w:hAnsi="Arial" w:cs="Arial"/>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18C2"/>
    <w:pPr>
      <w:ind w:left="720"/>
      <w:contextualSpacing/>
    </w:pPr>
  </w:style>
  <w:style w:type="paragraph" w:customStyle="1" w:styleId="Default">
    <w:name w:val="Default"/>
    <w:rsid w:val="0054749C"/>
    <w:pPr>
      <w:autoSpaceDE w:val="0"/>
      <w:autoSpaceDN w:val="0"/>
      <w:adjustRightInd w:val="0"/>
      <w:spacing w:after="0" w:line="240" w:lineRule="auto"/>
    </w:pPr>
    <w:rPr>
      <w:rFonts w:ascii="Symbol" w:hAnsi="Symbol" w:cs="Symbol"/>
      <w:color w:val="000000"/>
      <w:sz w:val="24"/>
      <w:szCs w:val="24"/>
    </w:rPr>
  </w:style>
  <w:style w:type="paragraph" w:styleId="BalloonText">
    <w:name w:val="Balloon Text"/>
    <w:basedOn w:val="Normal"/>
    <w:link w:val="BalloonTextChar"/>
    <w:uiPriority w:val="99"/>
    <w:semiHidden/>
    <w:unhideWhenUsed/>
    <w:rsid w:val="00834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4BA"/>
    <w:rPr>
      <w:rFonts w:ascii="Segoe UI" w:hAnsi="Segoe UI" w:cs="Segoe UI"/>
      <w:sz w:val="18"/>
      <w:szCs w:val="18"/>
    </w:rPr>
  </w:style>
  <w:style w:type="character" w:customStyle="1" w:styleId="Heading2Char">
    <w:name w:val="Heading 2 Char"/>
    <w:basedOn w:val="DefaultParagraphFont"/>
    <w:link w:val="Heading2"/>
    <w:rsid w:val="001D5E65"/>
    <w:rPr>
      <w:rFonts w:ascii="Arial" w:eastAsia="Times New Roman" w:hAnsi="Arial" w:cs="Arial"/>
      <w:b/>
      <w:bCs/>
      <w:sz w:val="24"/>
      <w:szCs w:val="24"/>
      <w:u w:val="single"/>
    </w:rPr>
  </w:style>
  <w:style w:type="paragraph" w:styleId="BodyText">
    <w:name w:val="Body Text"/>
    <w:basedOn w:val="Normal"/>
    <w:link w:val="BodyTextChar"/>
    <w:rsid w:val="001D5E65"/>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1D5E65"/>
    <w:rPr>
      <w:rFonts w:ascii="Arial" w:eastAsia="Times New Roman" w:hAnsi="Arial" w:cs="Times New Roman"/>
      <w:sz w:val="24"/>
      <w:szCs w:val="20"/>
      <w:lang w:eastAsia="en-GB"/>
    </w:rPr>
  </w:style>
  <w:style w:type="paragraph" w:styleId="BodyTextIndent">
    <w:name w:val="Body Text Indent"/>
    <w:basedOn w:val="Normal"/>
    <w:link w:val="BodyTextIndentChar"/>
    <w:rsid w:val="001D5E65"/>
    <w:pPr>
      <w:spacing w:after="0" w:line="240" w:lineRule="auto"/>
      <w:ind w:left="720" w:hanging="720"/>
    </w:pPr>
    <w:rPr>
      <w:rFonts w:ascii="Arial" w:eastAsia="Times New Roman" w:hAnsi="Arial" w:cs="Arial"/>
      <w:sz w:val="24"/>
      <w:szCs w:val="20"/>
      <w:lang w:eastAsia="en-GB"/>
    </w:rPr>
  </w:style>
  <w:style w:type="character" w:customStyle="1" w:styleId="BodyTextIndentChar">
    <w:name w:val="Body Text Indent Char"/>
    <w:basedOn w:val="DefaultParagraphFont"/>
    <w:link w:val="BodyTextIndent"/>
    <w:rsid w:val="001D5E65"/>
    <w:rPr>
      <w:rFonts w:ascii="Arial" w:eastAsia="Times New Roman" w:hAnsi="Arial" w:cs="Arial"/>
      <w:sz w:val="24"/>
      <w:szCs w:val="20"/>
      <w:lang w:eastAsia="en-GB"/>
    </w:rPr>
  </w:style>
  <w:style w:type="character" w:styleId="Hyperlink">
    <w:name w:val="Hyperlink"/>
    <w:rsid w:val="004351B5"/>
    <w:rPr>
      <w:color w:val="0000FF"/>
      <w:u w:val="single"/>
    </w:rPr>
  </w:style>
  <w:style w:type="paragraph" w:styleId="NoSpacing">
    <w:name w:val="No Spacing"/>
    <w:uiPriority w:val="1"/>
    <w:qFormat/>
    <w:rsid w:val="004351B5"/>
    <w:pPr>
      <w:spacing w:after="0" w:line="240" w:lineRule="auto"/>
    </w:pPr>
    <w:rPr>
      <w:rFonts w:ascii="Calibri" w:eastAsia="Times New Roman" w:hAnsi="Calibri" w:cs="Times New Roman"/>
      <w:lang w:eastAsia="en-GB"/>
    </w:rPr>
  </w:style>
  <w:style w:type="paragraph" w:styleId="NormalWeb">
    <w:name w:val="Normal (Web)"/>
    <w:basedOn w:val="Normal"/>
    <w:uiPriority w:val="99"/>
    <w:semiHidden/>
    <w:unhideWhenUsed/>
    <w:rsid w:val="00C73EE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B20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216380">
      <w:bodyDiv w:val="1"/>
      <w:marLeft w:val="0"/>
      <w:marRight w:val="0"/>
      <w:marTop w:val="0"/>
      <w:marBottom w:val="0"/>
      <w:divBdr>
        <w:top w:val="none" w:sz="0" w:space="0" w:color="auto"/>
        <w:left w:val="none" w:sz="0" w:space="0" w:color="auto"/>
        <w:bottom w:val="none" w:sz="0" w:space="0" w:color="auto"/>
        <w:right w:val="none" w:sz="0" w:space="0" w:color="auto"/>
      </w:divBdr>
    </w:div>
    <w:div w:id="752317397">
      <w:bodyDiv w:val="1"/>
      <w:marLeft w:val="0"/>
      <w:marRight w:val="0"/>
      <w:marTop w:val="0"/>
      <w:marBottom w:val="0"/>
      <w:divBdr>
        <w:top w:val="none" w:sz="0" w:space="0" w:color="auto"/>
        <w:left w:val="none" w:sz="0" w:space="0" w:color="auto"/>
        <w:bottom w:val="none" w:sz="0" w:space="0" w:color="auto"/>
        <w:right w:val="none" w:sz="0" w:space="0" w:color="auto"/>
      </w:divBdr>
    </w:div>
    <w:div w:id="193478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353cfc9-af96-4ac4-8200-7a947464f34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ADEDC8559E3174E8DD86E49ABD5FCCA" ma:contentTypeVersion="6" ma:contentTypeDescription="Create a new document." ma:contentTypeScope="" ma:versionID="f1b5924e257ce2092bfa8c8db7b06db1">
  <xsd:schema xmlns:xsd="http://www.w3.org/2001/XMLSchema" xmlns:xs="http://www.w3.org/2001/XMLSchema" xmlns:p="http://schemas.microsoft.com/office/2006/metadata/properties" xmlns:ns3="0353cfc9-af96-4ac4-8200-7a947464f341" targetNamespace="http://schemas.microsoft.com/office/2006/metadata/properties" ma:root="true" ma:fieldsID="f2ea996ec29a470e616151f1811aed68" ns3:_="">
    <xsd:import namespace="0353cfc9-af96-4ac4-8200-7a947464f34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53cfc9-af96-4ac4-8200-7a947464f34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043588-7EFF-4C9B-A8A2-DF76103129FE}">
  <ds:schemaRefs>
    <ds:schemaRef ds:uri="http://schemas.microsoft.com/office/2006/metadata/properties"/>
    <ds:schemaRef ds:uri="http://schemas.microsoft.com/office/infopath/2007/PartnerControls"/>
    <ds:schemaRef ds:uri="0353cfc9-af96-4ac4-8200-7a947464f341"/>
  </ds:schemaRefs>
</ds:datastoreItem>
</file>

<file path=customXml/itemProps2.xml><?xml version="1.0" encoding="utf-8"?>
<ds:datastoreItem xmlns:ds="http://schemas.openxmlformats.org/officeDocument/2006/customXml" ds:itemID="{355C84E8-D296-4C93-9AFD-C83FD293DB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53cfc9-af96-4ac4-8200-7a947464f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DD2020-3AF5-476A-B745-DC5B46A069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1879</Words>
  <Characters>10712</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Wokingham Borough Council</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Davies</dc:creator>
  <cp:keywords/>
  <dc:description/>
  <cp:lastModifiedBy>Geraldine Evans</cp:lastModifiedBy>
  <cp:revision>2</cp:revision>
  <dcterms:created xsi:type="dcterms:W3CDTF">2025-01-13T12:13:00Z</dcterms:created>
  <dcterms:modified xsi:type="dcterms:W3CDTF">2025-01-13T12:13:00Z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0x0101005ADEDC8559E3174E8DD86E49ABD5FCCA</vt:lpwstr>
  </property>
  <property fmtid="{D5CDD505-2E9C-101B-9397-08002B2CF9AE}" pid="3" name="MediaServiceImageTags">
    <vt:lpwstr/>
  </property>
</Properties>
</file>