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209BC" w14:textId="77777777" w:rsidR="00B368DB" w:rsidRDefault="00B368DB" w:rsidP="00B368DB">
      <w:pPr>
        <w:rPr>
          <w:rFonts w:cs="Arial"/>
          <w:sz w:val="22"/>
          <w:szCs w:val="22"/>
        </w:rPr>
      </w:pPr>
    </w:p>
    <w:p w14:paraId="7B0C3ACC" w14:textId="77777777" w:rsidR="00B368DB" w:rsidRDefault="00B368DB" w:rsidP="00B368DB">
      <w:pPr>
        <w:rPr>
          <w:rFonts w:cs="Arial"/>
          <w:sz w:val="22"/>
          <w:szCs w:val="22"/>
        </w:rPr>
      </w:pPr>
    </w:p>
    <w:p w14:paraId="1F38AB95" w14:textId="77777777" w:rsidR="00B368DB" w:rsidRPr="00D00924" w:rsidRDefault="00B368DB" w:rsidP="00B368DB">
      <w:pPr>
        <w:rPr>
          <w:rFonts w:cs="Arial"/>
          <w:szCs w:val="24"/>
        </w:rPr>
      </w:pPr>
      <w:r>
        <w:rPr>
          <w:rFonts w:cs="Arial"/>
          <w:b/>
          <w:noProof/>
          <w:u w:val="single"/>
          <w:lang w:eastAsia="en-GB"/>
        </w:rPr>
        <mc:AlternateContent>
          <mc:Choice Requires="wps">
            <w:drawing>
              <wp:anchor distT="0" distB="0" distL="114300" distR="114300" simplePos="0" relativeHeight="251663872" behindDoc="0" locked="0" layoutInCell="1" allowOverlap="1" wp14:anchorId="36294CC3" wp14:editId="6972B6C5">
                <wp:simplePos x="0" y="0"/>
                <wp:positionH relativeFrom="column">
                  <wp:posOffset>276934</wp:posOffset>
                </wp:positionH>
                <wp:positionV relativeFrom="paragraph">
                  <wp:posOffset>-173825</wp:posOffset>
                </wp:positionV>
                <wp:extent cx="5676405" cy="838200"/>
                <wp:effectExtent l="0" t="0" r="19685" b="190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405" cy="838200"/>
                        </a:xfrm>
                        <a:prstGeom prst="rect">
                          <a:avLst/>
                        </a:prstGeom>
                        <a:solidFill>
                          <a:srgbClr val="FFFFFF"/>
                        </a:solidFill>
                        <a:ln w="9525">
                          <a:solidFill>
                            <a:srgbClr val="000000"/>
                          </a:solidFill>
                          <a:miter lim="800000"/>
                          <a:headEnd/>
                          <a:tailEnd/>
                        </a:ln>
                      </wps:spPr>
                      <wps:txbx>
                        <w:txbxContent>
                          <w:p w14:paraId="22F818C2" w14:textId="77777777" w:rsidR="000A6FB3" w:rsidRDefault="000A6FB3" w:rsidP="00B368DB">
                            <w:pPr>
                              <w:jc w:val="center"/>
                              <w:rPr>
                                <w:b/>
                                <w:u w:val="single"/>
                              </w:rPr>
                            </w:pPr>
                            <w:r>
                              <w:rPr>
                                <w:b/>
                                <w:u w:val="single"/>
                              </w:rPr>
                              <w:t>SEFTON METROPOLITAN BOROUGH COUNCIL</w:t>
                            </w:r>
                          </w:p>
                          <w:p w14:paraId="22DA96D5" w14:textId="77777777" w:rsidR="000A6FB3" w:rsidRDefault="000A6FB3" w:rsidP="00B368DB">
                            <w:pPr>
                              <w:pStyle w:val="Title"/>
                            </w:pPr>
                          </w:p>
                          <w:p w14:paraId="36D92061" w14:textId="1419E23C" w:rsidR="000A6FB3" w:rsidRDefault="000A6FB3" w:rsidP="00B368DB">
                            <w:pPr>
                              <w:pStyle w:val="Title"/>
                            </w:pPr>
                            <w:r>
                              <w:t xml:space="preserve">JOB PROFILE – HEAD OF SERVICE </w:t>
                            </w:r>
                            <w:r w:rsidR="000F130E">
                              <w:t>–</w:t>
                            </w:r>
                            <w:r>
                              <w:t xml:space="preserve"> </w:t>
                            </w:r>
                            <w:r w:rsidR="000F130E">
                              <w:t>PROPERTY AND STRATEGIC ASSET MANAGEMENT</w:t>
                            </w:r>
                          </w:p>
                          <w:p w14:paraId="42BBE927" w14:textId="77777777" w:rsidR="000A6FB3" w:rsidRDefault="000A6FB3" w:rsidP="00B368DB">
                            <w:pPr>
                              <w:jc w:val="center"/>
                              <w:rPr>
                                <w:rFonts w:cs="Arial"/>
                                <w:b/>
                                <w:bCs/>
                                <w:u w:val="single"/>
                              </w:rPr>
                            </w:pPr>
                          </w:p>
                          <w:p w14:paraId="3DEC54AF" w14:textId="77777777" w:rsidR="000A6FB3" w:rsidRDefault="000A6FB3" w:rsidP="00B368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294CC3" id="_x0000_t202" coordsize="21600,21600" o:spt="202" path="m,l,21600r21600,l21600,xe">
                <v:stroke joinstyle="miter"/>
                <v:path gradientshapeok="t" o:connecttype="rect"/>
              </v:shapetype>
              <v:shape id="Text Box 21" o:spid="_x0000_s1026" type="#_x0000_t202" style="position:absolute;margin-left:21.8pt;margin-top:-13.7pt;width:446.95pt;height:6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">
                <v:textbox>
                  <w:txbxContent>
                    <w:p w14:paraId="22F818C2" w14:textId="77777777" w:rsidR="000A6FB3" w:rsidRDefault="000A6FB3" w:rsidP="00B368DB">
                      <w:pPr>
                        <w:jc w:val="center"/>
                        <w:rPr>
                          <w:b/>
                          <w:u w:val="single"/>
                        </w:rPr>
                      </w:pPr>
                      <w:r>
                        <w:rPr>
                          <w:b/>
                          <w:u w:val="single"/>
                        </w:rPr>
                        <w:t>SEFTON METROPOLITAN BOROUGH COUNCIL</w:t>
                      </w:r>
                    </w:p>
                    <w:p w14:paraId="22DA96D5" w14:textId="77777777" w:rsidR="000A6FB3" w:rsidRDefault="000A6FB3" w:rsidP="00B368DB">
                      <w:pPr>
                        <w:pStyle w:val="Title"/>
                      </w:pPr>
                    </w:p>
                    <w:p w14:paraId="36D92061" w14:textId="1419E23C" w:rsidR="000A6FB3" w:rsidRDefault="000A6FB3" w:rsidP="00B368DB">
                      <w:pPr>
                        <w:pStyle w:val="Title"/>
                      </w:pPr>
                      <w:r>
                        <w:t xml:space="preserve">JOB PROFILE – HEAD OF SERVICE </w:t>
                      </w:r>
                      <w:r w:rsidR="000F130E">
                        <w:t>–</w:t>
                      </w:r>
                      <w:r>
                        <w:t xml:space="preserve"> </w:t>
                      </w:r>
                      <w:r w:rsidR="000F130E">
                        <w:t>PROPERTY AND STRATEGIC ASSET MANAGEMENT</w:t>
                      </w:r>
                    </w:p>
                    <w:p w14:paraId="42BBE927" w14:textId="77777777" w:rsidR="000A6FB3" w:rsidRDefault="000A6FB3" w:rsidP="00B368DB">
                      <w:pPr>
                        <w:jc w:val="center"/>
                        <w:rPr>
                          <w:rFonts w:cs="Arial"/>
                          <w:b/>
                          <w:bCs/>
                          <w:u w:val="single"/>
                        </w:rPr>
                      </w:pPr>
                    </w:p>
                    <w:p w14:paraId="3DEC54AF" w14:textId="77777777" w:rsidR="000A6FB3" w:rsidRDefault="000A6FB3" w:rsidP="00B368DB"/>
                  </w:txbxContent>
                </v:textbox>
              </v:shape>
            </w:pict>
          </mc:Fallback>
        </mc:AlternateContent>
      </w:r>
    </w:p>
    <w:p w14:paraId="5C1B3630" w14:textId="77777777" w:rsidR="00B368DB" w:rsidRPr="006719BA" w:rsidRDefault="00B368DB" w:rsidP="00B368DB">
      <w:pPr>
        <w:jc w:val="center"/>
        <w:rPr>
          <w:rFonts w:cs="Arial"/>
          <w:b/>
          <w:u w:val="single"/>
        </w:rPr>
      </w:pPr>
    </w:p>
    <w:p w14:paraId="1AFABF15" w14:textId="77777777" w:rsidR="00B368DB" w:rsidRPr="006719BA" w:rsidRDefault="00B368DB" w:rsidP="00B368DB">
      <w:pPr>
        <w:jc w:val="center"/>
        <w:rPr>
          <w:rFonts w:cs="Arial"/>
          <w:b/>
          <w:u w:val="single"/>
        </w:rPr>
      </w:pPr>
    </w:p>
    <w:p w14:paraId="208154D5" w14:textId="77777777" w:rsidR="00B368DB" w:rsidRPr="006719BA" w:rsidRDefault="00B368DB" w:rsidP="00B368DB">
      <w:pPr>
        <w:jc w:val="center"/>
        <w:rPr>
          <w:rFonts w:cs="Arial"/>
          <w:b/>
          <w:u w:val="single"/>
        </w:rPr>
      </w:pPr>
    </w:p>
    <w:p w14:paraId="1CA03ECE" w14:textId="77777777" w:rsidR="00B368DB" w:rsidRPr="006719BA" w:rsidRDefault="00B368DB" w:rsidP="00B368DB">
      <w:pPr>
        <w:jc w:val="center"/>
        <w:rPr>
          <w:rFonts w:cs="Arial"/>
          <w:b/>
          <w:u w:val="single"/>
        </w:rPr>
      </w:pPr>
    </w:p>
    <w:p w14:paraId="4A962CFE" w14:textId="77777777" w:rsidR="00B368DB" w:rsidRPr="006719BA" w:rsidRDefault="00B368DB" w:rsidP="00B368DB">
      <w:pPr>
        <w:pStyle w:val="Heading1"/>
        <w:ind w:left="1080"/>
        <w:rPr>
          <w:b w:val="0"/>
          <w:bCs/>
        </w:rPr>
      </w:pPr>
      <w:r>
        <w:rPr>
          <w:b w:val="0"/>
          <w:bCs/>
          <w:noProof/>
        </w:rPr>
        <mc:AlternateContent>
          <mc:Choice Requires="wps">
            <w:drawing>
              <wp:anchor distT="0" distB="0" distL="114300" distR="114300" simplePos="0" relativeHeight="251660800" behindDoc="0" locked="0" layoutInCell="1" allowOverlap="1" wp14:anchorId="70DA8CEA" wp14:editId="0B5CD5B0">
                <wp:simplePos x="0" y="0"/>
                <wp:positionH relativeFrom="column">
                  <wp:posOffset>0</wp:posOffset>
                </wp:positionH>
                <wp:positionV relativeFrom="paragraph">
                  <wp:posOffset>38100</wp:posOffset>
                </wp:positionV>
                <wp:extent cx="6286500" cy="0"/>
                <wp:effectExtent l="5715" t="11430" r="13335" b="762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D8D228" id="Straight Connector 2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"/>
            </w:pict>
          </mc:Fallback>
        </mc:AlternateContent>
      </w:r>
    </w:p>
    <w:p w14:paraId="7E48E309" w14:textId="77777777" w:rsidR="00B368DB" w:rsidRPr="006719BA" w:rsidRDefault="00B368DB" w:rsidP="00B368DB">
      <w:pPr>
        <w:pStyle w:val="Heading1"/>
        <w:ind w:left="1080"/>
        <w:rPr>
          <w:b w:val="0"/>
          <w:bCs/>
        </w:rPr>
      </w:pPr>
      <w:r>
        <w:rPr>
          <w:noProof/>
        </w:rPr>
        <mc:AlternateContent>
          <mc:Choice Requires="wps">
            <w:drawing>
              <wp:anchor distT="0" distB="0" distL="114300" distR="114300" simplePos="0" relativeHeight="251661824" behindDoc="0" locked="0" layoutInCell="1" allowOverlap="1" wp14:anchorId="037E6AFA" wp14:editId="23DAA87A">
                <wp:simplePos x="0" y="0"/>
                <wp:positionH relativeFrom="column">
                  <wp:posOffset>0</wp:posOffset>
                </wp:positionH>
                <wp:positionV relativeFrom="paragraph">
                  <wp:posOffset>91440</wp:posOffset>
                </wp:positionV>
                <wp:extent cx="1714500" cy="342900"/>
                <wp:effectExtent l="5715" t="11430" r="13335" b="76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0A9884D6" w14:textId="77777777" w:rsidR="000A6FB3" w:rsidRPr="001B4344" w:rsidRDefault="000A6FB3" w:rsidP="00B368DB">
                            <w:pPr>
                              <w:pStyle w:val="Heading1"/>
                              <w:ind w:left="720"/>
                              <w:rPr>
                                <w:rFonts w:ascii="Arial" w:hAnsi="Arial" w:cs="Arial"/>
                              </w:rPr>
                            </w:pPr>
                            <w:r w:rsidRPr="001B4344">
                              <w:rPr>
                                <w:rFonts w:ascii="Arial" w:hAnsi="Arial" w:cs="Arial"/>
                              </w:rPr>
                              <w:t>JOB PURPOSE</w:t>
                            </w:r>
                          </w:p>
                          <w:p w14:paraId="182CC85B" w14:textId="77777777" w:rsidR="000A6FB3" w:rsidRDefault="000A6FB3" w:rsidP="00B368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7E6AFA" id="Text Box 19" o:spid="_x0000_s1027" type="#_x0000_t202" style="position:absolute;left:0;text-align:left;margin-left:0;margin-top:7.2pt;width:135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xTFgIAADI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">
                <v:textbox>
                  <w:txbxContent>
                    <w:p w14:paraId="0A9884D6" w14:textId="77777777" w:rsidR="000A6FB3" w:rsidRPr="001B4344" w:rsidRDefault="000A6FB3" w:rsidP="00B368DB">
                      <w:pPr>
                        <w:pStyle w:val="Heading1"/>
                        <w:ind w:left="720"/>
                        <w:rPr>
                          <w:rFonts w:ascii="Arial" w:hAnsi="Arial" w:cs="Arial"/>
                        </w:rPr>
                      </w:pPr>
                      <w:r w:rsidRPr="001B4344">
                        <w:rPr>
                          <w:rFonts w:ascii="Arial" w:hAnsi="Arial" w:cs="Arial"/>
                        </w:rPr>
                        <w:t>JOB PURPOSE</w:t>
                      </w:r>
                    </w:p>
                    <w:p w14:paraId="182CC85B" w14:textId="77777777" w:rsidR="000A6FB3" w:rsidRDefault="000A6FB3" w:rsidP="00B368DB"/>
                  </w:txbxContent>
                </v:textbox>
              </v:shape>
            </w:pict>
          </mc:Fallback>
        </mc:AlternateContent>
      </w:r>
    </w:p>
    <w:p w14:paraId="4D3ADD82" w14:textId="77777777" w:rsidR="00B368DB" w:rsidRPr="006719BA" w:rsidRDefault="00B368DB" w:rsidP="00B368DB">
      <w:pPr>
        <w:pStyle w:val="Heading1"/>
        <w:ind w:left="1080"/>
        <w:rPr>
          <w:b w:val="0"/>
          <w:bCs/>
        </w:rPr>
      </w:pPr>
    </w:p>
    <w:p w14:paraId="6650AD33" w14:textId="77777777" w:rsidR="00B368DB" w:rsidRPr="006719BA" w:rsidRDefault="00B368DB" w:rsidP="00B368DB">
      <w:pPr>
        <w:pStyle w:val="BodyText"/>
        <w:rPr>
          <w:rFonts w:cs="Arial"/>
          <w:bCs/>
          <w:szCs w:val="24"/>
        </w:rPr>
      </w:pPr>
    </w:p>
    <w:p w14:paraId="401169B9" w14:textId="77777777" w:rsidR="00B368DB" w:rsidRPr="006719BA" w:rsidRDefault="00B368DB" w:rsidP="00B368DB">
      <w:pPr>
        <w:pStyle w:val="BodyText"/>
        <w:rPr>
          <w:rFonts w:cs="Arial"/>
          <w:bCs/>
          <w:szCs w:val="24"/>
        </w:rPr>
      </w:pPr>
    </w:p>
    <w:p w14:paraId="7711C322" w14:textId="66FCEFC4" w:rsidR="00B368DB" w:rsidRPr="006719BA" w:rsidRDefault="00B368DB" w:rsidP="00B368DB">
      <w:pPr>
        <w:rPr>
          <w:rFonts w:cs="Arial"/>
        </w:rPr>
      </w:pPr>
      <w:r w:rsidRPr="006719BA">
        <w:rPr>
          <w:rFonts w:cs="Arial"/>
        </w:rPr>
        <w:t xml:space="preserve">Directly support the Chief Executive and Executive Directors in providing direction and leadership of the </w:t>
      </w:r>
      <w:r w:rsidR="00F8571D">
        <w:rPr>
          <w:rFonts w:cs="Arial"/>
        </w:rPr>
        <w:t>Property and Strategic Asset Management Service</w:t>
      </w:r>
      <w:r w:rsidRPr="006719BA">
        <w:rPr>
          <w:rFonts w:cs="Arial"/>
        </w:rPr>
        <w:t xml:space="preserve">.  </w:t>
      </w:r>
    </w:p>
    <w:p w14:paraId="7F77E2E3" w14:textId="77777777" w:rsidR="00B368DB" w:rsidRPr="006719BA" w:rsidRDefault="00B368DB" w:rsidP="00B368DB">
      <w:pPr>
        <w:rPr>
          <w:rFonts w:cs="Arial"/>
        </w:rPr>
      </w:pPr>
    </w:p>
    <w:p w14:paraId="35482244" w14:textId="77777777" w:rsidR="00B368DB" w:rsidRPr="006719BA" w:rsidRDefault="00B368DB" w:rsidP="00B368DB">
      <w:pPr>
        <w:rPr>
          <w:rFonts w:cs="Arial"/>
          <w:bCs/>
        </w:rPr>
      </w:pPr>
      <w:r w:rsidRPr="006719BA">
        <w:rPr>
          <w:rFonts w:cs="Arial"/>
          <w:bCs/>
        </w:rPr>
        <w:t xml:space="preserve">As a member of the Strategic Leadership Board, contribute to the development and implementation of corporate strategy and policy and lead in the development of service strategies and policies in order to deliver agreed outcomes for the Council.  </w:t>
      </w:r>
    </w:p>
    <w:p w14:paraId="2B5751A9" w14:textId="77777777" w:rsidR="00B368DB" w:rsidRPr="006719BA" w:rsidRDefault="00B368DB" w:rsidP="00B368DB">
      <w:pPr>
        <w:rPr>
          <w:rFonts w:cs="Arial"/>
        </w:rPr>
      </w:pPr>
    </w:p>
    <w:p w14:paraId="4FE49AC2" w14:textId="3B56C861" w:rsidR="00B368DB" w:rsidRPr="006719BA" w:rsidRDefault="00B368DB" w:rsidP="00B368DB">
      <w:pPr>
        <w:rPr>
          <w:rFonts w:cs="Arial"/>
        </w:rPr>
      </w:pPr>
      <w:r w:rsidRPr="006719BA">
        <w:rPr>
          <w:rFonts w:cs="Arial"/>
        </w:rPr>
        <w:t xml:space="preserve">Lead and manage all functions within the </w:t>
      </w:r>
      <w:r w:rsidR="00F8571D">
        <w:rPr>
          <w:rFonts w:cs="Arial"/>
        </w:rPr>
        <w:t>Property and Strategic Asset Management service</w:t>
      </w:r>
      <w:r w:rsidRPr="006719BA">
        <w:rPr>
          <w:rFonts w:cs="Arial"/>
        </w:rPr>
        <w:t xml:space="preserve">. </w:t>
      </w:r>
    </w:p>
    <w:p w14:paraId="1011E091" w14:textId="77777777" w:rsidR="00B368DB" w:rsidRPr="006719BA" w:rsidRDefault="00B368DB" w:rsidP="00B368DB">
      <w:pPr>
        <w:rPr>
          <w:rFonts w:cs="Arial"/>
        </w:rPr>
      </w:pPr>
    </w:p>
    <w:p w14:paraId="18E0D738" w14:textId="77777777" w:rsidR="00B368DB" w:rsidRPr="006719BA" w:rsidRDefault="00B368DB" w:rsidP="00B368DB">
      <w:pPr>
        <w:pStyle w:val="Heading2"/>
      </w:pPr>
      <w:r>
        <w:rPr>
          <w:noProof/>
        </w:rPr>
        <mc:AlternateContent>
          <mc:Choice Requires="wps">
            <w:drawing>
              <wp:anchor distT="0" distB="0" distL="114300" distR="114300" simplePos="0" relativeHeight="251662848" behindDoc="0" locked="0" layoutInCell="1" allowOverlap="1" wp14:anchorId="167E17E1" wp14:editId="7E66D81E">
                <wp:simplePos x="0" y="0"/>
                <wp:positionH relativeFrom="column">
                  <wp:posOffset>0</wp:posOffset>
                </wp:positionH>
                <wp:positionV relativeFrom="paragraph">
                  <wp:posOffset>60960</wp:posOffset>
                </wp:positionV>
                <wp:extent cx="1714500" cy="342900"/>
                <wp:effectExtent l="5715" t="11430" r="13335" b="762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2207DFC2" w14:textId="77777777" w:rsidR="000A6FB3" w:rsidRPr="001B4344" w:rsidRDefault="000A6FB3" w:rsidP="00B368DB">
                            <w:pPr>
                              <w:pStyle w:val="Heading1"/>
                              <w:ind w:left="720"/>
                              <w:jc w:val="both"/>
                              <w:rPr>
                                <w:rFonts w:ascii="Arial" w:hAnsi="Arial" w:cs="Arial"/>
                              </w:rPr>
                            </w:pPr>
                            <w:r w:rsidRPr="001B4344">
                              <w:rPr>
                                <w:rFonts w:ascii="Arial" w:hAnsi="Arial" w:cs="Arial"/>
                              </w:rPr>
                              <w:t xml:space="preserve">LEADERSHIP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E17E1" id="Text Box 18" o:spid="_x0000_s1028" type="#_x0000_t202" style="position:absolute;margin-left:0;margin-top:4.8pt;width:135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K9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">
                <v:textbox>
                  <w:txbxContent>
                    <w:p w14:paraId="2207DFC2" w14:textId="77777777" w:rsidR="000A6FB3" w:rsidRPr="001B4344" w:rsidRDefault="000A6FB3" w:rsidP="00B368DB">
                      <w:pPr>
                        <w:pStyle w:val="Heading1"/>
                        <w:ind w:left="720"/>
                        <w:jc w:val="both"/>
                        <w:rPr>
                          <w:rFonts w:ascii="Arial" w:hAnsi="Arial" w:cs="Arial"/>
                        </w:rPr>
                      </w:pPr>
                      <w:r w:rsidRPr="001B4344">
                        <w:rPr>
                          <w:rFonts w:ascii="Arial" w:hAnsi="Arial" w:cs="Arial"/>
                        </w:rPr>
                        <w:t xml:space="preserve">LEADERSHIP </w:t>
                      </w:r>
                    </w:p>
                  </w:txbxContent>
                </v:textbox>
              </v:shape>
            </w:pict>
          </mc:Fallback>
        </mc:AlternateContent>
      </w:r>
    </w:p>
    <w:p w14:paraId="04AD5032" w14:textId="77777777" w:rsidR="00B368DB" w:rsidRPr="006719BA" w:rsidRDefault="00B368DB" w:rsidP="00B368DB">
      <w:pPr>
        <w:pStyle w:val="Heading2"/>
        <w:rPr>
          <w:b w:val="0"/>
          <w:bCs/>
          <w:u w:val="none"/>
        </w:rPr>
      </w:pPr>
    </w:p>
    <w:p w14:paraId="07EA4145" w14:textId="77777777" w:rsidR="00B368DB" w:rsidRPr="006719BA" w:rsidRDefault="00B368DB" w:rsidP="00B368DB">
      <w:pPr>
        <w:pStyle w:val="Heading2"/>
        <w:rPr>
          <w:b w:val="0"/>
          <w:bCs/>
          <w:u w:val="none"/>
        </w:rPr>
      </w:pPr>
    </w:p>
    <w:p w14:paraId="40D6A2E6" w14:textId="77777777" w:rsidR="00B368DB" w:rsidRPr="001B4344" w:rsidRDefault="00B368DB" w:rsidP="00B368DB">
      <w:pPr>
        <w:pStyle w:val="Heading2"/>
        <w:rPr>
          <w:rFonts w:ascii="Arial" w:hAnsi="Arial" w:cs="Arial"/>
          <w:b w:val="0"/>
          <w:bCs/>
          <w:u w:val="none"/>
        </w:rPr>
      </w:pPr>
      <w:r w:rsidRPr="001B4344">
        <w:rPr>
          <w:rFonts w:ascii="Arial" w:hAnsi="Arial" w:cs="Arial"/>
          <w:b w:val="0"/>
          <w:bCs/>
          <w:u w:val="none"/>
        </w:rPr>
        <w:t>Must demonstrate the following leadership competencies;</w:t>
      </w:r>
    </w:p>
    <w:p w14:paraId="05341931" w14:textId="77777777" w:rsidR="00B368DB" w:rsidRPr="006719BA" w:rsidRDefault="00B368DB" w:rsidP="00B368DB">
      <w:pPr>
        <w:pStyle w:val="Heading2"/>
        <w:rPr>
          <w:b w:val="0"/>
          <w:bCs/>
          <w:u w:val="none"/>
        </w:rPr>
      </w:pPr>
      <w:r w:rsidRPr="006719BA">
        <w:rPr>
          <w:b w:val="0"/>
          <w:bCs/>
          <w:u w:val="none"/>
        </w:rPr>
        <w:t xml:space="preserve"> </w:t>
      </w:r>
    </w:p>
    <w:p w14:paraId="3AB712CA" w14:textId="77777777" w:rsidR="00B368DB" w:rsidRPr="006719BA" w:rsidRDefault="00B368DB" w:rsidP="00FA3A9F">
      <w:pPr>
        <w:numPr>
          <w:ilvl w:val="0"/>
          <w:numId w:val="15"/>
        </w:numPr>
        <w:tabs>
          <w:tab w:val="clear" w:pos="720"/>
        </w:tabs>
        <w:spacing w:line="360" w:lineRule="auto"/>
        <w:ind w:left="567" w:hanging="567"/>
        <w:rPr>
          <w:rFonts w:cs="Arial"/>
        </w:rPr>
      </w:pPr>
      <w:r w:rsidRPr="006719BA">
        <w:rPr>
          <w:rFonts w:cs="Arial"/>
        </w:rPr>
        <w:t xml:space="preserve">Provide clear vision and direction. </w:t>
      </w:r>
    </w:p>
    <w:p w14:paraId="1C58ACBF" w14:textId="77777777" w:rsidR="00B368DB" w:rsidRPr="006719BA" w:rsidRDefault="00B368DB" w:rsidP="00FA3A9F">
      <w:pPr>
        <w:numPr>
          <w:ilvl w:val="0"/>
          <w:numId w:val="15"/>
        </w:numPr>
        <w:tabs>
          <w:tab w:val="clear" w:pos="720"/>
        </w:tabs>
        <w:spacing w:line="360" w:lineRule="auto"/>
        <w:ind w:left="567" w:hanging="567"/>
        <w:rPr>
          <w:rFonts w:cs="Arial"/>
        </w:rPr>
      </w:pPr>
      <w:r w:rsidRPr="006719BA">
        <w:rPr>
          <w:rFonts w:cs="Arial"/>
        </w:rPr>
        <w:t xml:space="preserve">Lead and manage change. </w:t>
      </w:r>
    </w:p>
    <w:p w14:paraId="10E7DB4E" w14:textId="77777777" w:rsidR="00B368DB" w:rsidRPr="006719BA" w:rsidRDefault="00B368DB" w:rsidP="00FA3A9F">
      <w:pPr>
        <w:numPr>
          <w:ilvl w:val="0"/>
          <w:numId w:val="15"/>
        </w:numPr>
        <w:tabs>
          <w:tab w:val="clear" w:pos="720"/>
        </w:tabs>
        <w:spacing w:line="360" w:lineRule="auto"/>
        <w:ind w:left="567" w:hanging="567"/>
        <w:rPr>
          <w:rFonts w:cs="Arial"/>
        </w:rPr>
      </w:pPr>
      <w:r w:rsidRPr="006719BA">
        <w:rPr>
          <w:rFonts w:cs="Arial"/>
        </w:rPr>
        <w:t xml:space="preserve">Plan strategically. </w:t>
      </w:r>
    </w:p>
    <w:p w14:paraId="29D4F07E" w14:textId="77777777" w:rsidR="00B368DB" w:rsidRPr="006719BA" w:rsidRDefault="00B368DB" w:rsidP="00FA3A9F">
      <w:pPr>
        <w:numPr>
          <w:ilvl w:val="0"/>
          <w:numId w:val="15"/>
        </w:numPr>
        <w:tabs>
          <w:tab w:val="clear" w:pos="720"/>
        </w:tabs>
        <w:spacing w:line="360" w:lineRule="auto"/>
        <w:ind w:left="567" w:hanging="567"/>
        <w:rPr>
          <w:rFonts w:cs="Arial"/>
        </w:rPr>
      </w:pPr>
      <w:r w:rsidRPr="006719BA">
        <w:rPr>
          <w:rFonts w:cs="Arial"/>
        </w:rPr>
        <w:t xml:space="preserve">Lead people and performance. </w:t>
      </w:r>
    </w:p>
    <w:p w14:paraId="691ACB3E" w14:textId="77777777" w:rsidR="00B368DB" w:rsidRPr="006719BA" w:rsidRDefault="00B368DB" w:rsidP="00FA3A9F">
      <w:pPr>
        <w:numPr>
          <w:ilvl w:val="0"/>
          <w:numId w:val="15"/>
        </w:numPr>
        <w:tabs>
          <w:tab w:val="clear" w:pos="720"/>
        </w:tabs>
        <w:spacing w:line="360" w:lineRule="auto"/>
        <w:ind w:left="567" w:hanging="567"/>
        <w:rPr>
          <w:rFonts w:cs="Arial"/>
        </w:rPr>
      </w:pPr>
      <w:r w:rsidRPr="006719BA">
        <w:rPr>
          <w:rFonts w:cs="Arial"/>
        </w:rPr>
        <w:t xml:space="preserve">Work corporately as well as collaboratively with partners. </w:t>
      </w:r>
    </w:p>
    <w:p w14:paraId="43F3EF93" w14:textId="77777777" w:rsidR="00B368DB" w:rsidRPr="006719BA" w:rsidRDefault="00B368DB" w:rsidP="00FA3A9F">
      <w:pPr>
        <w:numPr>
          <w:ilvl w:val="0"/>
          <w:numId w:val="15"/>
        </w:numPr>
        <w:tabs>
          <w:tab w:val="clear" w:pos="720"/>
        </w:tabs>
        <w:spacing w:line="360" w:lineRule="auto"/>
        <w:ind w:left="567" w:hanging="567"/>
        <w:rPr>
          <w:rFonts w:cs="Arial"/>
        </w:rPr>
      </w:pPr>
      <w:r w:rsidRPr="006719BA">
        <w:rPr>
          <w:rFonts w:cs="Arial"/>
        </w:rPr>
        <w:t xml:space="preserve">Communicate effectively. </w:t>
      </w:r>
    </w:p>
    <w:p w14:paraId="003AC362" w14:textId="77777777" w:rsidR="00B368DB" w:rsidRPr="006719BA" w:rsidRDefault="00B368DB" w:rsidP="00FA3A9F">
      <w:pPr>
        <w:numPr>
          <w:ilvl w:val="0"/>
          <w:numId w:val="15"/>
        </w:numPr>
        <w:tabs>
          <w:tab w:val="clear" w:pos="720"/>
        </w:tabs>
        <w:spacing w:line="360" w:lineRule="auto"/>
        <w:ind w:left="567" w:hanging="567"/>
        <w:rPr>
          <w:rFonts w:cs="Arial"/>
        </w:rPr>
      </w:pPr>
      <w:r w:rsidRPr="006719BA">
        <w:rPr>
          <w:rFonts w:cs="Arial"/>
        </w:rPr>
        <w:t xml:space="preserve">Focus on excellence. </w:t>
      </w:r>
    </w:p>
    <w:p w14:paraId="69662612" w14:textId="77777777" w:rsidR="00B368DB" w:rsidRPr="006719BA" w:rsidRDefault="00B368DB" w:rsidP="00FA3A9F">
      <w:pPr>
        <w:numPr>
          <w:ilvl w:val="0"/>
          <w:numId w:val="15"/>
        </w:numPr>
        <w:tabs>
          <w:tab w:val="clear" w:pos="720"/>
        </w:tabs>
        <w:spacing w:line="360" w:lineRule="auto"/>
        <w:ind w:left="567" w:hanging="567"/>
        <w:rPr>
          <w:rFonts w:cs="Arial"/>
        </w:rPr>
      </w:pPr>
      <w:r w:rsidRPr="006719BA">
        <w:rPr>
          <w:rFonts w:cs="Arial"/>
        </w:rPr>
        <w:t xml:space="preserve">Develop self and others. </w:t>
      </w:r>
    </w:p>
    <w:p w14:paraId="0ECF6579" w14:textId="77777777" w:rsidR="00B368DB" w:rsidRPr="006719BA" w:rsidRDefault="00B368DB" w:rsidP="00FA3A9F">
      <w:pPr>
        <w:numPr>
          <w:ilvl w:val="0"/>
          <w:numId w:val="15"/>
        </w:numPr>
        <w:tabs>
          <w:tab w:val="clear" w:pos="720"/>
        </w:tabs>
        <w:spacing w:line="360" w:lineRule="auto"/>
        <w:ind w:left="567" w:hanging="567"/>
        <w:rPr>
          <w:rFonts w:cs="Arial"/>
        </w:rPr>
      </w:pPr>
      <w:r w:rsidRPr="006719BA">
        <w:rPr>
          <w:rFonts w:cs="Arial"/>
        </w:rPr>
        <w:t xml:space="preserve">Personal resilience.  </w:t>
      </w:r>
    </w:p>
    <w:p w14:paraId="45748828" w14:textId="77777777" w:rsidR="00B368DB" w:rsidRPr="006719BA" w:rsidRDefault="00B368DB" w:rsidP="00B368DB">
      <w:pPr>
        <w:rPr>
          <w:rFonts w:cs="Arial"/>
        </w:rPr>
      </w:pPr>
      <w:r>
        <w:rPr>
          <w:rFonts w:cs="Arial"/>
          <w:noProof/>
          <w:lang w:eastAsia="en-GB"/>
        </w:rPr>
        <mc:AlternateContent>
          <mc:Choice Requires="wps">
            <w:drawing>
              <wp:anchor distT="0" distB="0" distL="114300" distR="114300" simplePos="0" relativeHeight="251665920" behindDoc="0" locked="0" layoutInCell="1" allowOverlap="1" wp14:anchorId="4A7DFEBE" wp14:editId="5EA2A500">
                <wp:simplePos x="0" y="0"/>
                <wp:positionH relativeFrom="column">
                  <wp:posOffset>0</wp:posOffset>
                </wp:positionH>
                <wp:positionV relativeFrom="paragraph">
                  <wp:posOffset>97790</wp:posOffset>
                </wp:positionV>
                <wp:extent cx="1714500" cy="342900"/>
                <wp:effectExtent l="5715" t="13335" r="13335" b="571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1946FDF5" w14:textId="77777777" w:rsidR="000A6FB3" w:rsidRPr="001B4344" w:rsidRDefault="000A6FB3" w:rsidP="00B368DB">
                            <w:pPr>
                              <w:pStyle w:val="Heading1"/>
                              <w:ind w:left="720"/>
                              <w:rPr>
                                <w:rFonts w:ascii="Arial" w:hAnsi="Arial" w:cs="Arial"/>
                              </w:rPr>
                            </w:pPr>
                            <w:r w:rsidRPr="001B4344">
                              <w:rPr>
                                <w:rFonts w:ascii="Arial" w:hAnsi="Arial" w:cs="Arial"/>
                              </w:rPr>
                              <w:t xml:space="preserve">BEHAVIOURS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DFEBE" id="Text Box 17" o:spid="_x0000_s1029" type="#_x0000_t202" style="position:absolute;margin-left:0;margin-top:7.7pt;width:135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fdRFwIAADI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">
                <v:textbox>
                  <w:txbxContent>
                    <w:p w14:paraId="1946FDF5" w14:textId="77777777" w:rsidR="000A6FB3" w:rsidRPr="001B4344" w:rsidRDefault="000A6FB3" w:rsidP="00B368DB">
                      <w:pPr>
                        <w:pStyle w:val="Heading1"/>
                        <w:ind w:left="720"/>
                        <w:rPr>
                          <w:rFonts w:ascii="Arial" w:hAnsi="Arial" w:cs="Arial"/>
                        </w:rPr>
                      </w:pPr>
                      <w:r w:rsidRPr="001B4344">
                        <w:rPr>
                          <w:rFonts w:ascii="Arial" w:hAnsi="Arial" w:cs="Arial"/>
                        </w:rPr>
                        <w:t xml:space="preserve">BEHAVIOURS </w:t>
                      </w:r>
                    </w:p>
                  </w:txbxContent>
                </v:textbox>
              </v:shape>
            </w:pict>
          </mc:Fallback>
        </mc:AlternateContent>
      </w:r>
    </w:p>
    <w:p w14:paraId="22983F06" w14:textId="77777777" w:rsidR="00B368DB" w:rsidRPr="006719BA" w:rsidRDefault="00B368DB" w:rsidP="00B368DB">
      <w:pPr>
        <w:tabs>
          <w:tab w:val="num" w:pos="540"/>
        </w:tabs>
        <w:ind w:hanging="720"/>
        <w:rPr>
          <w:rFonts w:cs="Arial"/>
        </w:rPr>
      </w:pPr>
    </w:p>
    <w:p w14:paraId="45B69083" w14:textId="77777777" w:rsidR="00B368DB" w:rsidRPr="006719BA" w:rsidRDefault="00B368DB" w:rsidP="00B368DB">
      <w:pPr>
        <w:tabs>
          <w:tab w:val="num" w:pos="540"/>
        </w:tabs>
        <w:ind w:hanging="720"/>
        <w:rPr>
          <w:rFonts w:cs="Arial"/>
        </w:rPr>
      </w:pPr>
    </w:p>
    <w:p w14:paraId="07D2C86F" w14:textId="77777777" w:rsidR="00B368DB" w:rsidRPr="006719BA" w:rsidRDefault="00B368DB" w:rsidP="00B368DB">
      <w:pPr>
        <w:rPr>
          <w:rFonts w:cs="Arial"/>
        </w:rPr>
      </w:pPr>
      <w:r w:rsidRPr="006719BA">
        <w:rPr>
          <w:rFonts w:cs="Arial"/>
        </w:rPr>
        <w:t xml:space="preserve">Must demonstrate the following behaviours;   </w:t>
      </w:r>
    </w:p>
    <w:p w14:paraId="3C6011CE" w14:textId="77777777" w:rsidR="00B368DB" w:rsidRPr="006719BA" w:rsidRDefault="00B368DB" w:rsidP="00B368DB">
      <w:pPr>
        <w:rPr>
          <w:rFonts w:cs="Arial"/>
        </w:rPr>
      </w:pPr>
    </w:p>
    <w:p w14:paraId="4C97F09D" w14:textId="77777777" w:rsidR="00B368DB" w:rsidRPr="006719BA" w:rsidRDefault="00B368DB" w:rsidP="00FA3A9F">
      <w:pPr>
        <w:numPr>
          <w:ilvl w:val="0"/>
          <w:numId w:val="4"/>
        </w:numPr>
        <w:tabs>
          <w:tab w:val="clear" w:pos="720"/>
          <w:tab w:val="num" w:pos="180"/>
        </w:tabs>
        <w:spacing w:line="360" w:lineRule="auto"/>
        <w:ind w:left="567" w:hanging="567"/>
        <w:rPr>
          <w:rFonts w:cs="Arial"/>
        </w:rPr>
      </w:pPr>
      <w:r w:rsidRPr="006719BA">
        <w:rPr>
          <w:rFonts w:cs="Arial"/>
        </w:rPr>
        <w:t xml:space="preserve">Provide support with a view to improving quality. </w:t>
      </w:r>
    </w:p>
    <w:p w14:paraId="7BF69CA2" w14:textId="77777777" w:rsidR="00B368DB" w:rsidRPr="006719BA" w:rsidRDefault="00B368DB" w:rsidP="00FA3A9F">
      <w:pPr>
        <w:numPr>
          <w:ilvl w:val="0"/>
          <w:numId w:val="4"/>
        </w:numPr>
        <w:tabs>
          <w:tab w:val="clear" w:pos="720"/>
          <w:tab w:val="num" w:pos="180"/>
        </w:tabs>
        <w:spacing w:line="360" w:lineRule="auto"/>
        <w:ind w:left="567" w:hanging="567"/>
        <w:rPr>
          <w:rFonts w:cs="Arial"/>
        </w:rPr>
      </w:pPr>
      <w:r w:rsidRPr="006719BA">
        <w:rPr>
          <w:rFonts w:cs="Arial"/>
        </w:rPr>
        <w:t xml:space="preserve">Provide appropriate and constructive challenge. </w:t>
      </w:r>
    </w:p>
    <w:p w14:paraId="3EE3FEBE" w14:textId="77777777" w:rsidR="00B368DB" w:rsidRPr="006719BA" w:rsidRDefault="00B368DB" w:rsidP="00FA3A9F">
      <w:pPr>
        <w:numPr>
          <w:ilvl w:val="0"/>
          <w:numId w:val="4"/>
        </w:numPr>
        <w:tabs>
          <w:tab w:val="clear" w:pos="720"/>
          <w:tab w:val="num" w:pos="180"/>
        </w:tabs>
        <w:spacing w:line="360" w:lineRule="auto"/>
        <w:ind w:left="567" w:hanging="567"/>
        <w:rPr>
          <w:rFonts w:cs="Arial"/>
        </w:rPr>
      </w:pPr>
      <w:r w:rsidRPr="006719BA">
        <w:rPr>
          <w:rFonts w:cs="Arial"/>
        </w:rPr>
        <w:t xml:space="preserve">Create a culture that looks for understanding and solutions. </w:t>
      </w:r>
    </w:p>
    <w:p w14:paraId="4BB09DA8" w14:textId="77777777" w:rsidR="00B368DB" w:rsidRPr="006719BA" w:rsidRDefault="00B368DB" w:rsidP="00FA3A9F">
      <w:pPr>
        <w:numPr>
          <w:ilvl w:val="0"/>
          <w:numId w:val="4"/>
        </w:numPr>
        <w:tabs>
          <w:tab w:val="clear" w:pos="720"/>
          <w:tab w:val="num" w:pos="180"/>
        </w:tabs>
        <w:spacing w:line="360" w:lineRule="auto"/>
        <w:ind w:left="567" w:hanging="567"/>
        <w:rPr>
          <w:rFonts w:cs="Arial"/>
        </w:rPr>
      </w:pPr>
      <w:r w:rsidRPr="006719BA">
        <w:rPr>
          <w:rFonts w:cs="Arial"/>
        </w:rPr>
        <w:t xml:space="preserve">Visibly and positively respect and value staff. </w:t>
      </w:r>
    </w:p>
    <w:p w14:paraId="519D1FAE" w14:textId="77777777" w:rsidR="00B368DB" w:rsidRPr="006719BA" w:rsidRDefault="00B368DB" w:rsidP="00FA3A9F">
      <w:pPr>
        <w:numPr>
          <w:ilvl w:val="0"/>
          <w:numId w:val="4"/>
        </w:numPr>
        <w:tabs>
          <w:tab w:val="clear" w:pos="720"/>
        </w:tabs>
        <w:ind w:left="567" w:hanging="567"/>
        <w:rPr>
          <w:rFonts w:cs="Arial"/>
        </w:rPr>
      </w:pPr>
      <w:r w:rsidRPr="006719BA">
        <w:rPr>
          <w:rFonts w:cs="Arial"/>
        </w:rPr>
        <w:lastRenderedPageBreak/>
        <w:t xml:space="preserve">Communicate a consistent and clear message throughout the Council and with partners. </w:t>
      </w:r>
      <w:r>
        <w:rPr>
          <w:rFonts w:cs="Arial"/>
        </w:rPr>
        <w:br/>
      </w:r>
    </w:p>
    <w:p w14:paraId="13D53466" w14:textId="77777777" w:rsidR="00B368DB" w:rsidRPr="006719BA" w:rsidRDefault="00B368DB" w:rsidP="00FA3A9F">
      <w:pPr>
        <w:numPr>
          <w:ilvl w:val="0"/>
          <w:numId w:val="4"/>
        </w:numPr>
        <w:tabs>
          <w:tab w:val="clear" w:pos="720"/>
          <w:tab w:val="num" w:pos="180"/>
        </w:tabs>
        <w:spacing w:line="360" w:lineRule="auto"/>
        <w:ind w:left="567" w:hanging="567"/>
        <w:rPr>
          <w:rFonts w:cs="Arial"/>
        </w:rPr>
      </w:pPr>
      <w:r w:rsidRPr="006719BA">
        <w:rPr>
          <w:rFonts w:cs="Arial"/>
        </w:rPr>
        <w:t xml:space="preserve">Respect, listen to and value others views. </w:t>
      </w:r>
    </w:p>
    <w:p w14:paraId="7547ECE4" w14:textId="77777777" w:rsidR="00B368DB" w:rsidRPr="006719BA" w:rsidRDefault="00B368DB" w:rsidP="00FA3A9F">
      <w:pPr>
        <w:numPr>
          <w:ilvl w:val="0"/>
          <w:numId w:val="4"/>
        </w:numPr>
        <w:tabs>
          <w:tab w:val="clear" w:pos="720"/>
          <w:tab w:val="num" w:pos="180"/>
        </w:tabs>
        <w:spacing w:line="360" w:lineRule="auto"/>
        <w:ind w:left="567" w:hanging="567"/>
        <w:rPr>
          <w:rFonts w:cs="Arial"/>
        </w:rPr>
      </w:pPr>
      <w:r w:rsidRPr="006719BA">
        <w:rPr>
          <w:rFonts w:cs="Arial"/>
        </w:rPr>
        <w:t xml:space="preserve">Maintain a customer focus with a relentless pursuit of excellent outcomes. </w:t>
      </w:r>
    </w:p>
    <w:p w14:paraId="6357DDBD" w14:textId="77777777" w:rsidR="00B368DB" w:rsidRPr="006719BA" w:rsidRDefault="00B368DB" w:rsidP="00FA3A9F">
      <w:pPr>
        <w:numPr>
          <w:ilvl w:val="0"/>
          <w:numId w:val="4"/>
        </w:numPr>
        <w:tabs>
          <w:tab w:val="clear" w:pos="720"/>
          <w:tab w:val="num" w:pos="180"/>
        </w:tabs>
        <w:spacing w:line="360" w:lineRule="auto"/>
        <w:ind w:left="567" w:hanging="567"/>
        <w:rPr>
          <w:rFonts w:cs="Arial"/>
        </w:rPr>
      </w:pPr>
      <w:r w:rsidRPr="006719BA">
        <w:rPr>
          <w:rFonts w:cs="Arial"/>
        </w:rPr>
        <w:t xml:space="preserve">Have collective integrity and responsibility. </w:t>
      </w:r>
    </w:p>
    <w:p w14:paraId="3CE27FB1" w14:textId="77777777" w:rsidR="00B368DB" w:rsidRPr="006719BA" w:rsidRDefault="00B368DB" w:rsidP="00FA3A9F">
      <w:pPr>
        <w:numPr>
          <w:ilvl w:val="0"/>
          <w:numId w:val="4"/>
        </w:numPr>
        <w:tabs>
          <w:tab w:val="clear" w:pos="720"/>
          <w:tab w:val="num" w:pos="180"/>
        </w:tabs>
        <w:spacing w:line="360" w:lineRule="auto"/>
        <w:ind w:left="567" w:hanging="567"/>
        <w:rPr>
          <w:rFonts w:cs="Arial"/>
        </w:rPr>
      </w:pPr>
      <w:r w:rsidRPr="006719BA">
        <w:rPr>
          <w:rFonts w:cs="Arial"/>
        </w:rPr>
        <w:t xml:space="preserve">Endeavour to improve outcomes for the communities of Sefton. </w:t>
      </w:r>
    </w:p>
    <w:p w14:paraId="58496F95" w14:textId="77777777" w:rsidR="00B368DB" w:rsidRPr="006719BA" w:rsidRDefault="00B368DB" w:rsidP="00B368DB">
      <w:pPr>
        <w:rPr>
          <w:rFonts w:cs="Arial"/>
          <w:b/>
          <w:bCs/>
          <w:u w:val="single"/>
        </w:rPr>
      </w:pPr>
      <w:r>
        <w:rPr>
          <w:rFonts w:cs="Arial"/>
          <w:b/>
          <w:bCs/>
          <w:noProof/>
          <w:u w:val="single"/>
          <w:lang w:eastAsia="en-GB"/>
        </w:rPr>
        <mc:AlternateContent>
          <mc:Choice Requires="wps">
            <w:drawing>
              <wp:anchor distT="0" distB="0" distL="114300" distR="114300" simplePos="0" relativeHeight="251664896" behindDoc="0" locked="0" layoutInCell="1" allowOverlap="1" wp14:anchorId="20A0D302" wp14:editId="54CBBDAE">
                <wp:simplePos x="0" y="0"/>
                <wp:positionH relativeFrom="column">
                  <wp:posOffset>110680</wp:posOffset>
                </wp:positionH>
                <wp:positionV relativeFrom="paragraph">
                  <wp:posOffset>140277</wp:posOffset>
                </wp:positionV>
                <wp:extent cx="1943100" cy="344385"/>
                <wp:effectExtent l="0" t="0" r="19050" b="1778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4385"/>
                        </a:xfrm>
                        <a:prstGeom prst="rect">
                          <a:avLst/>
                        </a:prstGeom>
                        <a:solidFill>
                          <a:srgbClr val="FFFFFF"/>
                        </a:solidFill>
                        <a:ln w="9525">
                          <a:solidFill>
                            <a:srgbClr val="000000"/>
                          </a:solidFill>
                          <a:miter lim="800000"/>
                          <a:headEnd/>
                          <a:tailEnd/>
                        </a:ln>
                      </wps:spPr>
                      <wps:txbx>
                        <w:txbxContent>
                          <w:p w14:paraId="57263DEA" w14:textId="77777777" w:rsidR="000A6FB3" w:rsidRPr="001B4344" w:rsidRDefault="000A6FB3" w:rsidP="00B368DB">
                            <w:pPr>
                              <w:pStyle w:val="BodyText2"/>
                              <w:rPr>
                                <w:b/>
                                <w:u w:val="single"/>
                              </w:rPr>
                            </w:pPr>
                            <w:r w:rsidRPr="001B4344">
                              <w:rPr>
                                <w:b/>
                                <w:u w:val="single"/>
                              </w:rPr>
                              <w:t xml:space="preserve">JOB SPECIFIC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0D302" id="Text Box 16" o:spid="_x0000_s1030" type="#_x0000_t202" style="position:absolute;margin-left:8.7pt;margin-top:11.05pt;width:153pt;height:27.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">
                <v:textbox>
                  <w:txbxContent>
                    <w:p w14:paraId="57263DEA" w14:textId="77777777" w:rsidR="000A6FB3" w:rsidRPr="001B4344" w:rsidRDefault="000A6FB3" w:rsidP="00B368DB">
                      <w:pPr>
                        <w:pStyle w:val="BodyText2"/>
                        <w:rPr>
                          <w:b/>
                          <w:u w:val="single"/>
                        </w:rPr>
                      </w:pPr>
                      <w:r w:rsidRPr="001B4344">
                        <w:rPr>
                          <w:b/>
                          <w:u w:val="single"/>
                        </w:rPr>
                        <w:t xml:space="preserve">JOB SPECIFIC  </w:t>
                      </w:r>
                    </w:p>
                  </w:txbxContent>
                </v:textbox>
              </v:shape>
            </w:pict>
          </mc:Fallback>
        </mc:AlternateContent>
      </w:r>
    </w:p>
    <w:p w14:paraId="144A8F82" w14:textId="77777777" w:rsidR="00B368DB" w:rsidRPr="006719BA" w:rsidRDefault="00B368DB" w:rsidP="00B368DB">
      <w:pPr>
        <w:rPr>
          <w:rFonts w:cs="Arial"/>
          <w:b/>
          <w:bCs/>
          <w:u w:val="single"/>
        </w:rPr>
      </w:pPr>
    </w:p>
    <w:p w14:paraId="0B7022AE" w14:textId="77777777" w:rsidR="00B368DB" w:rsidRPr="006719BA" w:rsidRDefault="00B368DB" w:rsidP="00B368DB">
      <w:pPr>
        <w:rPr>
          <w:rFonts w:cs="Arial"/>
          <w:b/>
          <w:bCs/>
          <w:u w:val="single"/>
        </w:rPr>
      </w:pPr>
    </w:p>
    <w:p w14:paraId="67EF2661" w14:textId="77777777" w:rsidR="00B368DB" w:rsidRPr="006719BA" w:rsidRDefault="00B368DB" w:rsidP="00B368DB">
      <w:pPr>
        <w:pStyle w:val="Header"/>
        <w:tabs>
          <w:tab w:val="clear" w:pos="4153"/>
          <w:tab w:val="clear" w:pos="8306"/>
        </w:tabs>
        <w:rPr>
          <w:rFonts w:cs="Arial"/>
          <w:b/>
          <w:bCs/>
        </w:rPr>
      </w:pPr>
    </w:p>
    <w:p w14:paraId="5CA047C7" w14:textId="72694685" w:rsidR="00B368DB" w:rsidRPr="001B4344" w:rsidRDefault="00230110" w:rsidP="00FA3A9F">
      <w:pPr>
        <w:pStyle w:val="Header"/>
        <w:numPr>
          <w:ilvl w:val="0"/>
          <w:numId w:val="10"/>
        </w:numPr>
        <w:tabs>
          <w:tab w:val="clear" w:pos="720"/>
          <w:tab w:val="clear" w:pos="4153"/>
          <w:tab w:val="clear" w:pos="8306"/>
          <w:tab w:val="num" w:pos="0"/>
        </w:tabs>
        <w:ind w:left="360"/>
        <w:rPr>
          <w:rFonts w:cs="Arial"/>
          <w:bCs/>
          <w:iCs/>
          <w:sz w:val="24"/>
        </w:rPr>
      </w:pPr>
      <w:r>
        <w:rPr>
          <w:rFonts w:cs="Arial"/>
          <w:bCs/>
          <w:iCs/>
          <w:sz w:val="24"/>
        </w:rPr>
        <w:t>Assistant Director for Property and Strategic Asset Management</w:t>
      </w:r>
      <w:r w:rsidR="00B368DB" w:rsidRPr="001B4344">
        <w:rPr>
          <w:rFonts w:cs="Arial"/>
          <w:bCs/>
          <w:iCs/>
          <w:sz w:val="24"/>
        </w:rPr>
        <w:t xml:space="preserve"> has service responsibilities for the following areas: </w:t>
      </w:r>
    </w:p>
    <w:p w14:paraId="0BEE96C1" w14:textId="77777777" w:rsidR="00B368DB" w:rsidRPr="001B4344" w:rsidRDefault="00B368DB" w:rsidP="00B368DB">
      <w:pPr>
        <w:pStyle w:val="Header"/>
        <w:tabs>
          <w:tab w:val="clear" w:pos="4153"/>
          <w:tab w:val="clear" w:pos="8306"/>
        </w:tabs>
        <w:rPr>
          <w:rFonts w:cs="Arial"/>
          <w:bCs/>
          <w:iCs/>
          <w:sz w:val="24"/>
        </w:rPr>
      </w:pPr>
    </w:p>
    <w:p w14:paraId="2A1A7ED2" w14:textId="42B36B61" w:rsidR="00B368DB" w:rsidRDefault="00230110" w:rsidP="00FA3A9F">
      <w:pPr>
        <w:pStyle w:val="Header"/>
        <w:numPr>
          <w:ilvl w:val="0"/>
          <w:numId w:val="11"/>
        </w:numPr>
        <w:tabs>
          <w:tab w:val="clear" w:pos="4153"/>
          <w:tab w:val="clear" w:pos="8306"/>
        </w:tabs>
        <w:rPr>
          <w:rFonts w:cs="Arial"/>
          <w:bCs/>
          <w:iCs/>
          <w:sz w:val="24"/>
        </w:rPr>
      </w:pPr>
      <w:r>
        <w:rPr>
          <w:rFonts w:cs="Arial"/>
          <w:bCs/>
          <w:iCs/>
          <w:sz w:val="24"/>
        </w:rPr>
        <w:t>Strategic asset management</w:t>
      </w:r>
    </w:p>
    <w:p w14:paraId="2F75E0B9" w14:textId="2BA56B5D" w:rsidR="00230110" w:rsidRDefault="00230110" w:rsidP="00FA3A9F">
      <w:pPr>
        <w:pStyle w:val="Header"/>
        <w:numPr>
          <w:ilvl w:val="0"/>
          <w:numId w:val="11"/>
        </w:numPr>
        <w:tabs>
          <w:tab w:val="clear" w:pos="4153"/>
          <w:tab w:val="clear" w:pos="8306"/>
        </w:tabs>
        <w:rPr>
          <w:rFonts w:cs="Arial"/>
          <w:bCs/>
          <w:iCs/>
          <w:sz w:val="24"/>
        </w:rPr>
      </w:pPr>
      <w:r>
        <w:rPr>
          <w:rFonts w:cs="Arial"/>
          <w:bCs/>
          <w:iCs/>
          <w:sz w:val="24"/>
        </w:rPr>
        <w:t>Building and design services, including capital project delivery</w:t>
      </w:r>
    </w:p>
    <w:p w14:paraId="5373BF9A" w14:textId="5A121D4A" w:rsidR="00230110" w:rsidRDefault="00230110" w:rsidP="00230110">
      <w:pPr>
        <w:pStyle w:val="Header"/>
        <w:numPr>
          <w:ilvl w:val="0"/>
          <w:numId w:val="11"/>
        </w:numPr>
        <w:tabs>
          <w:tab w:val="clear" w:pos="4153"/>
          <w:tab w:val="clear" w:pos="8306"/>
        </w:tabs>
        <w:rPr>
          <w:rFonts w:cs="Arial"/>
          <w:bCs/>
          <w:iCs/>
          <w:sz w:val="24"/>
        </w:rPr>
      </w:pPr>
      <w:r>
        <w:rPr>
          <w:rFonts w:cs="Arial"/>
          <w:bCs/>
          <w:iCs/>
          <w:sz w:val="24"/>
        </w:rPr>
        <w:t>Facilities management and maintenance</w:t>
      </w:r>
    </w:p>
    <w:p w14:paraId="15A38EB0" w14:textId="492742B0" w:rsidR="00230110" w:rsidRPr="00230110" w:rsidRDefault="00230110" w:rsidP="00230110">
      <w:pPr>
        <w:pStyle w:val="Header"/>
        <w:numPr>
          <w:ilvl w:val="0"/>
          <w:numId w:val="11"/>
        </w:numPr>
        <w:tabs>
          <w:tab w:val="clear" w:pos="4153"/>
          <w:tab w:val="clear" w:pos="8306"/>
        </w:tabs>
        <w:rPr>
          <w:rFonts w:cs="Arial"/>
          <w:bCs/>
          <w:iCs/>
          <w:sz w:val="24"/>
        </w:rPr>
      </w:pPr>
      <w:r>
        <w:rPr>
          <w:rFonts w:cs="Arial"/>
          <w:bCs/>
          <w:iCs/>
          <w:sz w:val="24"/>
        </w:rPr>
        <w:t>Energy teams</w:t>
      </w:r>
    </w:p>
    <w:p w14:paraId="55800F6F" w14:textId="77777777" w:rsidR="00B368DB" w:rsidRPr="001B4344" w:rsidRDefault="00B368DB" w:rsidP="00FA3A9F">
      <w:pPr>
        <w:numPr>
          <w:ilvl w:val="0"/>
          <w:numId w:val="10"/>
        </w:numPr>
        <w:tabs>
          <w:tab w:val="clear" w:pos="720"/>
          <w:tab w:val="num" w:pos="360"/>
        </w:tabs>
        <w:spacing w:before="100" w:beforeAutospacing="1" w:after="100" w:afterAutospacing="1" w:line="276" w:lineRule="auto"/>
        <w:ind w:left="360"/>
        <w:rPr>
          <w:rFonts w:eastAsia="Calibri" w:cs="Arial"/>
          <w:szCs w:val="24"/>
        </w:rPr>
      </w:pPr>
      <w:r w:rsidRPr="001B4344">
        <w:rPr>
          <w:rFonts w:eastAsia="Calibri" w:cs="Arial"/>
          <w:szCs w:val="24"/>
        </w:rPr>
        <w:t xml:space="preserve">The role has responsibility and accountability for; </w:t>
      </w:r>
    </w:p>
    <w:p w14:paraId="2CDD0AAA" w14:textId="0C135145" w:rsidR="00B368DB" w:rsidRPr="001B4344" w:rsidRDefault="00230110" w:rsidP="00FA3A9F">
      <w:pPr>
        <w:numPr>
          <w:ilvl w:val="1"/>
          <w:numId w:val="13"/>
        </w:numPr>
        <w:spacing w:before="100" w:beforeAutospacing="1" w:after="100" w:afterAutospacing="1" w:line="276" w:lineRule="auto"/>
        <w:ind w:left="1080"/>
        <w:rPr>
          <w:rFonts w:eastAsia="Calibri" w:cs="Arial"/>
          <w:szCs w:val="24"/>
        </w:rPr>
      </w:pPr>
      <w:r>
        <w:rPr>
          <w:rFonts w:eastAsia="Calibri" w:cs="Arial"/>
          <w:szCs w:val="24"/>
        </w:rPr>
        <w:t>Maximisation of the Council’s asset base, with the future of the place and the organisation in mind</w:t>
      </w:r>
    </w:p>
    <w:p w14:paraId="235BB1D6" w14:textId="78890CF8" w:rsidR="00B368DB" w:rsidRPr="006719BA" w:rsidRDefault="00B368DB" w:rsidP="00FA3A9F">
      <w:pPr>
        <w:numPr>
          <w:ilvl w:val="1"/>
          <w:numId w:val="13"/>
        </w:numPr>
        <w:spacing w:before="100" w:beforeAutospacing="1" w:after="100" w:afterAutospacing="1" w:line="276" w:lineRule="auto"/>
        <w:ind w:left="1080"/>
        <w:contextualSpacing/>
        <w:rPr>
          <w:rFonts w:cs="Arial"/>
          <w:lang w:val="en-US"/>
        </w:rPr>
      </w:pPr>
      <w:r w:rsidRPr="006719BA">
        <w:rPr>
          <w:rFonts w:cs="Arial"/>
          <w:lang w:val="en-US"/>
        </w:rPr>
        <w:t xml:space="preserve">driving strategic outcomes and operational delivery covering diverse areas </w:t>
      </w:r>
      <w:r w:rsidR="00230110">
        <w:rPr>
          <w:rFonts w:cs="Arial"/>
          <w:lang w:val="en-US"/>
        </w:rPr>
        <w:t>across the service, including in partnership with other service areas</w:t>
      </w:r>
    </w:p>
    <w:p w14:paraId="0FC23669" w14:textId="2909AD42" w:rsidR="00B368DB" w:rsidRPr="006719BA" w:rsidRDefault="00B368DB" w:rsidP="00FA3A9F">
      <w:pPr>
        <w:numPr>
          <w:ilvl w:val="1"/>
          <w:numId w:val="13"/>
        </w:numPr>
        <w:spacing w:before="100" w:beforeAutospacing="1" w:after="100" w:afterAutospacing="1" w:line="276" w:lineRule="auto"/>
        <w:ind w:left="1080"/>
        <w:contextualSpacing/>
        <w:rPr>
          <w:rFonts w:eastAsia="Calibri" w:cs="Arial"/>
          <w:lang w:val="en-US"/>
        </w:rPr>
      </w:pPr>
      <w:r w:rsidRPr="006719BA">
        <w:rPr>
          <w:rFonts w:eastAsia="Calibri" w:cs="Arial"/>
          <w:lang w:val="en-US"/>
        </w:rPr>
        <w:t>leading and directing the Council</w:t>
      </w:r>
      <w:r w:rsidR="00230110">
        <w:rPr>
          <w:rFonts w:eastAsia="Calibri" w:cs="Arial"/>
          <w:lang w:val="en-US"/>
        </w:rPr>
        <w:t>’</w:t>
      </w:r>
      <w:r w:rsidRPr="006719BA">
        <w:rPr>
          <w:rFonts w:eastAsia="Calibri" w:cs="Arial"/>
          <w:lang w:val="en-US"/>
        </w:rPr>
        <w:t>s</w:t>
      </w:r>
      <w:r w:rsidR="00230110">
        <w:rPr>
          <w:rFonts w:eastAsia="Calibri" w:cs="Arial"/>
          <w:lang w:val="en-US"/>
        </w:rPr>
        <w:t xml:space="preserve"> strategic asset management plan</w:t>
      </w:r>
      <w:r w:rsidR="0054512C">
        <w:rPr>
          <w:rFonts w:eastAsia="Calibri" w:cs="Arial"/>
          <w:lang w:val="en-US"/>
        </w:rPr>
        <w:t xml:space="preserve"> and associated strategies and action plans, asset disposal programme, accommodation strategy and investment programme</w:t>
      </w:r>
      <w:r w:rsidRPr="006719BA">
        <w:rPr>
          <w:rFonts w:eastAsia="Calibri" w:cs="Arial"/>
          <w:lang w:val="en-US"/>
        </w:rPr>
        <w:t xml:space="preserve"> </w:t>
      </w:r>
    </w:p>
    <w:p w14:paraId="28AE218E" w14:textId="77777777" w:rsidR="00B368DB" w:rsidRDefault="00B368DB" w:rsidP="00FA3A9F">
      <w:pPr>
        <w:numPr>
          <w:ilvl w:val="1"/>
          <w:numId w:val="13"/>
        </w:numPr>
        <w:spacing w:before="100" w:beforeAutospacing="1" w:after="100" w:afterAutospacing="1" w:line="276" w:lineRule="auto"/>
        <w:ind w:left="1080"/>
        <w:contextualSpacing/>
        <w:rPr>
          <w:rFonts w:eastAsia="Calibri" w:cs="Arial"/>
          <w:lang w:val="en-US"/>
        </w:rPr>
      </w:pPr>
      <w:r w:rsidRPr="006719BA">
        <w:rPr>
          <w:rFonts w:eastAsia="Calibri" w:cs="Arial"/>
          <w:lang w:val="en-US"/>
        </w:rPr>
        <w:t>leading the Council’s Capital Investment Programme, including the delivery of all construction related works carried out by the Council and develop a Clear Capital Strategy against which schemes can be evaluated</w:t>
      </w:r>
    </w:p>
    <w:p w14:paraId="0473964E" w14:textId="77777777" w:rsidR="005A4922" w:rsidRDefault="0044071E" w:rsidP="005A4922">
      <w:pPr>
        <w:numPr>
          <w:ilvl w:val="1"/>
          <w:numId w:val="13"/>
        </w:numPr>
        <w:spacing w:before="100" w:beforeAutospacing="1" w:after="100" w:afterAutospacing="1" w:line="276" w:lineRule="auto"/>
        <w:ind w:left="1080"/>
        <w:contextualSpacing/>
        <w:rPr>
          <w:rFonts w:eastAsia="Calibri" w:cs="Arial"/>
          <w:lang w:val="en-US"/>
        </w:rPr>
      </w:pPr>
      <w:r>
        <w:rPr>
          <w:rFonts w:eastAsia="Calibri" w:cs="Arial"/>
          <w:lang w:val="en-US"/>
        </w:rPr>
        <w:t>management and maintenance of the Council’s asset portfolio to enable organizational delivery and performance, enhancement of the place, and preservation of Council assets and their value where applicable</w:t>
      </w:r>
    </w:p>
    <w:p w14:paraId="03856369" w14:textId="77777777" w:rsidR="005A4922" w:rsidRDefault="005A4922" w:rsidP="005A4922">
      <w:pPr>
        <w:numPr>
          <w:ilvl w:val="1"/>
          <w:numId w:val="13"/>
        </w:numPr>
        <w:spacing w:before="100" w:beforeAutospacing="1" w:after="100" w:afterAutospacing="1" w:line="276" w:lineRule="auto"/>
        <w:ind w:left="1080"/>
        <w:contextualSpacing/>
        <w:rPr>
          <w:rFonts w:eastAsia="Calibri" w:cs="Arial"/>
          <w:lang w:val="en-US"/>
        </w:rPr>
      </w:pPr>
      <w:r w:rsidRPr="005A4922">
        <w:rPr>
          <w:rFonts w:eastAsia="Calibri" w:cs="Arial"/>
        </w:rPr>
        <w:t>ensur</w:t>
      </w:r>
      <w:r w:rsidRPr="005A4922">
        <w:rPr>
          <w:rFonts w:eastAsia="Calibri" w:cs="Arial"/>
        </w:rPr>
        <w:t>ing</w:t>
      </w:r>
      <w:r w:rsidRPr="005A4922">
        <w:rPr>
          <w:rFonts w:eastAsia="Calibri" w:cs="Arial"/>
        </w:rPr>
        <w:t xml:space="preserve"> the efficiency, effectiveness and quality of services through the performance</w:t>
      </w:r>
      <w:r w:rsidRPr="005A4922">
        <w:rPr>
          <w:rFonts w:eastAsia="Calibri" w:cs="Arial"/>
        </w:rPr>
        <w:t xml:space="preserve"> </w:t>
      </w:r>
      <w:r w:rsidRPr="005A4922">
        <w:rPr>
          <w:rFonts w:eastAsia="Calibri" w:cs="Arial"/>
        </w:rPr>
        <w:t>management of individuals and teams.</w:t>
      </w:r>
    </w:p>
    <w:p w14:paraId="4DCDBE02" w14:textId="77777777" w:rsidR="005A4922" w:rsidRDefault="005A4922" w:rsidP="005A4922">
      <w:pPr>
        <w:numPr>
          <w:ilvl w:val="1"/>
          <w:numId w:val="13"/>
        </w:numPr>
        <w:spacing w:before="100" w:beforeAutospacing="1" w:after="100" w:afterAutospacing="1" w:line="276" w:lineRule="auto"/>
        <w:ind w:left="1080"/>
        <w:contextualSpacing/>
        <w:rPr>
          <w:rFonts w:eastAsia="Calibri" w:cs="Arial"/>
          <w:lang w:val="en-US"/>
        </w:rPr>
      </w:pPr>
      <w:r w:rsidRPr="005A4922">
        <w:rPr>
          <w:rFonts w:eastAsia="Calibri" w:cs="Arial"/>
        </w:rPr>
        <w:t>Where appropriate to direct, monitor and control the provision and performance of the</w:t>
      </w:r>
      <w:r w:rsidRPr="005A4922">
        <w:rPr>
          <w:rFonts w:eastAsia="Calibri" w:cs="Arial"/>
        </w:rPr>
        <w:t xml:space="preserve"> </w:t>
      </w:r>
      <w:r w:rsidRPr="005A4922">
        <w:rPr>
          <w:rFonts w:eastAsia="Calibri" w:cs="Arial"/>
        </w:rPr>
        <w:t>Council's consultants, contractors and partner organisations to ensure effective and timely</w:t>
      </w:r>
      <w:r w:rsidRPr="005A4922">
        <w:rPr>
          <w:rFonts w:eastAsia="Calibri" w:cs="Arial"/>
        </w:rPr>
        <w:t xml:space="preserve"> </w:t>
      </w:r>
      <w:r w:rsidRPr="005A4922">
        <w:rPr>
          <w:rFonts w:eastAsia="Calibri" w:cs="Arial"/>
        </w:rPr>
        <w:t>delivery and compliance of all statutory/legislative requirements and ensure value for money.</w:t>
      </w:r>
    </w:p>
    <w:p w14:paraId="6D8A30FE" w14:textId="77777777" w:rsidR="005A4922" w:rsidRDefault="005A4922" w:rsidP="005A4922">
      <w:pPr>
        <w:numPr>
          <w:ilvl w:val="1"/>
          <w:numId w:val="13"/>
        </w:numPr>
        <w:spacing w:before="100" w:beforeAutospacing="1" w:after="100" w:afterAutospacing="1" w:line="276" w:lineRule="auto"/>
        <w:ind w:left="1080"/>
        <w:contextualSpacing/>
        <w:rPr>
          <w:rFonts w:eastAsia="Calibri" w:cs="Arial"/>
          <w:lang w:val="en-US"/>
        </w:rPr>
      </w:pPr>
      <w:r w:rsidRPr="005A4922">
        <w:rPr>
          <w:rFonts w:eastAsia="Calibri" w:cs="Arial"/>
        </w:rPr>
        <w:t>To procure, manage and monitor a variety of contracts in line with the Council's procedures to</w:t>
      </w:r>
      <w:r w:rsidRPr="005A4922">
        <w:rPr>
          <w:rFonts w:eastAsia="Calibri" w:cs="Arial"/>
        </w:rPr>
        <w:t xml:space="preserve"> </w:t>
      </w:r>
      <w:r w:rsidRPr="005A4922">
        <w:rPr>
          <w:rFonts w:eastAsia="Calibri" w:cs="Arial"/>
        </w:rPr>
        <w:t>ensure services are delivered to the required quality, on time and to budget.</w:t>
      </w:r>
    </w:p>
    <w:p w14:paraId="0601C119" w14:textId="52ED1D4F" w:rsidR="005A4922" w:rsidRPr="005A4922" w:rsidRDefault="005A4922" w:rsidP="005A4922">
      <w:pPr>
        <w:numPr>
          <w:ilvl w:val="1"/>
          <w:numId w:val="13"/>
        </w:numPr>
        <w:spacing w:before="100" w:beforeAutospacing="1" w:after="100" w:afterAutospacing="1" w:line="276" w:lineRule="auto"/>
        <w:ind w:left="1080"/>
        <w:contextualSpacing/>
        <w:rPr>
          <w:rFonts w:eastAsia="Calibri" w:cs="Arial"/>
          <w:lang w:val="en-US"/>
        </w:rPr>
      </w:pPr>
      <w:r w:rsidRPr="005A4922">
        <w:rPr>
          <w:rFonts w:eastAsia="Calibri" w:cs="Arial"/>
        </w:rPr>
        <w:t>To assist the Council in the management of significant risks, associated with budgets, service</w:t>
      </w:r>
      <w:r w:rsidRPr="005A4922">
        <w:rPr>
          <w:rFonts w:eastAsia="Calibri" w:cs="Arial"/>
        </w:rPr>
        <w:t xml:space="preserve"> </w:t>
      </w:r>
      <w:r w:rsidRPr="005A4922">
        <w:rPr>
          <w:rFonts w:eastAsia="Calibri" w:cs="Arial"/>
        </w:rPr>
        <w:t>delivery, and a range of corporate projects in accordance with the Council</w:t>
      </w:r>
      <w:r w:rsidRPr="005A4922">
        <w:rPr>
          <w:rFonts w:eastAsia="Calibri" w:cs="Arial"/>
        </w:rPr>
        <w:t>’</w:t>
      </w:r>
      <w:r w:rsidRPr="005A4922">
        <w:rPr>
          <w:rFonts w:eastAsia="Calibri" w:cs="Arial"/>
        </w:rPr>
        <w:t>s risk management</w:t>
      </w:r>
      <w:r w:rsidRPr="005A4922">
        <w:rPr>
          <w:rFonts w:eastAsia="Calibri" w:cs="Arial"/>
        </w:rPr>
        <w:t xml:space="preserve"> </w:t>
      </w:r>
      <w:r w:rsidRPr="005A4922">
        <w:rPr>
          <w:rFonts w:eastAsia="Calibri" w:cs="Arial"/>
        </w:rPr>
        <w:t>framework.</w:t>
      </w:r>
    </w:p>
    <w:p w14:paraId="3B49FC09" w14:textId="77104017" w:rsidR="00B368DB" w:rsidRPr="005A4922" w:rsidRDefault="0054512C" w:rsidP="005A4922">
      <w:pPr>
        <w:numPr>
          <w:ilvl w:val="1"/>
          <w:numId w:val="13"/>
        </w:numPr>
        <w:spacing w:before="100" w:beforeAutospacing="1" w:after="100" w:afterAutospacing="1" w:line="276" w:lineRule="auto"/>
        <w:ind w:left="1080"/>
        <w:contextualSpacing/>
        <w:rPr>
          <w:rFonts w:eastAsia="Calibri" w:cs="Arial"/>
          <w:lang w:val="en-US"/>
        </w:rPr>
      </w:pPr>
      <w:r w:rsidRPr="005A4922">
        <w:rPr>
          <w:rFonts w:eastAsia="Calibri" w:cs="Arial"/>
        </w:rPr>
        <w:lastRenderedPageBreak/>
        <w:t>delivery in all areas in accordance with relevant legislation, statutory duties and the management of reputational risk to the Council.</w:t>
      </w:r>
    </w:p>
    <w:p w14:paraId="2056A8A2" w14:textId="77777777" w:rsidR="00B368DB" w:rsidRDefault="00B368DB" w:rsidP="00B368DB">
      <w:pPr>
        <w:spacing w:before="100" w:beforeAutospacing="1" w:after="100" w:afterAutospacing="1" w:line="276" w:lineRule="auto"/>
        <w:ind w:left="720"/>
        <w:contextualSpacing/>
        <w:rPr>
          <w:rFonts w:eastAsia="Calibri" w:cs="Arial"/>
        </w:rPr>
      </w:pPr>
    </w:p>
    <w:p w14:paraId="2A630FE7" w14:textId="77777777" w:rsidR="005A4922" w:rsidRDefault="005A4922" w:rsidP="00B368DB">
      <w:pPr>
        <w:spacing w:before="100" w:beforeAutospacing="1" w:after="100" w:afterAutospacing="1" w:line="276" w:lineRule="auto"/>
        <w:ind w:left="720"/>
        <w:contextualSpacing/>
        <w:rPr>
          <w:rFonts w:eastAsia="Calibri" w:cs="Arial"/>
        </w:rPr>
      </w:pPr>
    </w:p>
    <w:p w14:paraId="6DA42F23" w14:textId="77777777" w:rsidR="005A4922" w:rsidRPr="006719BA" w:rsidRDefault="005A4922" w:rsidP="00B368DB">
      <w:pPr>
        <w:spacing w:before="100" w:beforeAutospacing="1" w:after="100" w:afterAutospacing="1" w:line="276" w:lineRule="auto"/>
        <w:ind w:left="720"/>
        <w:contextualSpacing/>
        <w:rPr>
          <w:rFonts w:eastAsia="Calibri" w:cs="Arial"/>
        </w:rPr>
      </w:pPr>
    </w:p>
    <w:p w14:paraId="37900DA4" w14:textId="77777777" w:rsidR="00B368DB" w:rsidRPr="006719BA" w:rsidRDefault="00B368DB" w:rsidP="00FA3A9F">
      <w:pPr>
        <w:numPr>
          <w:ilvl w:val="0"/>
          <w:numId w:val="10"/>
        </w:numPr>
        <w:spacing w:before="100" w:beforeAutospacing="1" w:after="100" w:afterAutospacing="1" w:line="276" w:lineRule="auto"/>
        <w:contextualSpacing/>
        <w:rPr>
          <w:rFonts w:eastAsia="Calibri" w:cs="Arial"/>
        </w:rPr>
      </w:pPr>
      <w:r w:rsidRPr="006719BA">
        <w:rPr>
          <w:rFonts w:eastAsia="Calibri" w:cs="Arial"/>
        </w:rPr>
        <w:t>The post</w:t>
      </w:r>
      <w:r>
        <w:rPr>
          <w:rFonts w:eastAsia="Calibri" w:cs="Arial"/>
        </w:rPr>
        <w:t xml:space="preserve"> </w:t>
      </w:r>
      <w:r w:rsidRPr="006719BA">
        <w:rPr>
          <w:rFonts w:eastAsia="Calibri" w:cs="Arial"/>
        </w:rPr>
        <w:t>holder will need to demonstrate;</w:t>
      </w:r>
    </w:p>
    <w:p w14:paraId="2C682EA9" w14:textId="77777777" w:rsidR="00B368DB" w:rsidRPr="006719BA" w:rsidRDefault="00B368DB" w:rsidP="00B368DB">
      <w:pPr>
        <w:spacing w:before="100" w:beforeAutospacing="1" w:after="100" w:afterAutospacing="1" w:line="276" w:lineRule="auto"/>
        <w:ind w:left="720"/>
        <w:contextualSpacing/>
        <w:rPr>
          <w:rFonts w:eastAsia="Calibri" w:cs="Arial"/>
        </w:rPr>
      </w:pPr>
    </w:p>
    <w:p w14:paraId="33D2DA51" w14:textId="1CD47F18" w:rsidR="00B368DB" w:rsidRDefault="00B368DB" w:rsidP="00FA3A9F">
      <w:pPr>
        <w:numPr>
          <w:ilvl w:val="0"/>
          <w:numId w:val="12"/>
        </w:numPr>
        <w:spacing w:before="100" w:beforeAutospacing="1" w:after="100" w:afterAutospacing="1" w:line="276" w:lineRule="auto"/>
        <w:ind w:left="1080"/>
        <w:contextualSpacing/>
        <w:rPr>
          <w:rFonts w:eastAsia="Calibri" w:cs="Arial"/>
        </w:rPr>
      </w:pPr>
      <w:r>
        <w:rPr>
          <w:rFonts w:eastAsia="Calibri" w:cs="Arial"/>
        </w:rPr>
        <w:t xml:space="preserve">innovation and creativity in the development and delivery of sustainable </w:t>
      </w:r>
      <w:r w:rsidR="005A4922">
        <w:rPr>
          <w:rFonts w:eastAsia="Calibri" w:cs="Arial"/>
        </w:rPr>
        <w:t>property and asset-related</w:t>
      </w:r>
      <w:r>
        <w:rPr>
          <w:rFonts w:eastAsia="Calibri" w:cs="Arial"/>
        </w:rPr>
        <w:t xml:space="preserve"> strategies</w:t>
      </w:r>
    </w:p>
    <w:p w14:paraId="3B0E35DC" w14:textId="523E5B97" w:rsidR="00B368DB" w:rsidRDefault="00B368DB" w:rsidP="00FA3A9F">
      <w:pPr>
        <w:numPr>
          <w:ilvl w:val="0"/>
          <w:numId w:val="12"/>
        </w:numPr>
        <w:spacing w:before="100" w:beforeAutospacing="1" w:after="100" w:afterAutospacing="1" w:line="276" w:lineRule="auto"/>
        <w:ind w:left="1080"/>
        <w:contextualSpacing/>
        <w:rPr>
          <w:rFonts w:eastAsia="Calibri" w:cs="Arial"/>
        </w:rPr>
      </w:pPr>
      <w:r>
        <w:rPr>
          <w:rFonts w:eastAsia="Calibri" w:cs="Arial"/>
        </w:rPr>
        <w:t xml:space="preserve">a commitment to ensuring that local communities benefit directly and indirectly from the </w:t>
      </w:r>
      <w:r w:rsidR="005A4922">
        <w:rPr>
          <w:rFonts w:eastAsia="Calibri" w:cs="Arial"/>
        </w:rPr>
        <w:t>activities and</w:t>
      </w:r>
      <w:r>
        <w:rPr>
          <w:rFonts w:eastAsia="Calibri" w:cs="Arial"/>
        </w:rPr>
        <w:t xml:space="preserve"> initiatives of the Council</w:t>
      </w:r>
    </w:p>
    <w:p w14:paraId="2B3509FF" w14:textId="77777777" w:rsidR="00B368DB" w:rsidRDefault="00B368DB" w:rsidP="00FA3A9F">
      <w:pPr>
        <w:numPr>
          <w:ilvl w:val="0"/>
          <w:numId w:val="12"/>
        </w:numPr>
        <w:spacing w:before="100" w:beforeAutospacing="1" w:after="100" w:afterAutospacing="1" w:line="276" w:lineRule="auto"/>
        <w:ind w:left="1080"/>
        <w:contextualSpacing/>
        <w:rPr>
          <w:rFonts w:eastAsia="Calibri" w:cs="Arial"/>
        </w:rPr>
      </w:pPr>
      <w:r>
        <w:rPr>
          <w:rFonts w:eastAsia="Calibri" w:cs="Arial"/>
        </w:rPr>
        <w:t>leadership of place to develop joined up and appropriate solutions to deliver economic prosperity</w:t>
      </w:r>
    </w:p>
    <w:p w14:paraId="2CCD43A5" w14:textId="46079676" w:rsidR="00B368DB" w:rsidRDefault="00B368DB" w:rsidP="00FA3A9F">
      <w:pPr>
        <w:numPr>
          <w:ilvl w:val="0"/>
          <w:numId w:val="12"/>
        </w:numPr>
        <w:spacing w:before="100" w:beforeAutospacing="1" w:after="100" w:afterAutospacing="1" w:line="276" w:lineRule="auto"/>
        <w:ind w:left="1080"/>
        <w:contextualSpacing/>
        <w:rPr>
          <w:rFonts w:eastAsia="Calibri" w:cs="Arial"/>
        </w:rPr>
      </w:pPr>
      <w:r>
        <w:rPr>
          <w:rFonts w:eastAsia="Calibri" w:cs="Arial"/>
        </w:rPr>
        <w:t xml:space="preserve">the ability to work with others within and outside the Council to </w:t>
      </w:r>
      <w:r w:rsidR="005A4922">
        <w:rPr>
          <w:rFonts w:eastAsia="Calibri" w:cs="Arial"/>
        </w:rPr>
        <w:t>support the outcomes envisaged for the place and its economy</w:t>
      </w:r>
    </w:p>
    <w:p w14:paraId="59A8D9C5" w14:textId="77777777" w:rsidR="00B368DB" w:rsidRPr="006719BA" w:rsidRDefault="00B368DB" w:rsidP="00FA3A9F">
      <w:pPr>
        <w:numPr>
          <w:ilvl w:val="0"/>
          <w:numId w:val="12"/>
        </w:numPr>
        <w:spacing w:before="100" w:beforeAutospacing="1" w:after="100" w:afterAutospacing="1" w:line="276" w:lineRule="auto"/>
        <w:ind w:left="1080"/>
        <w:contextualSpacing/>
        <w:rPr>
          <w:rFonts w:eastAsia="Calibri" w:cs="Arial"/>
        </w:rPr>
      </w:pPr>
      <w:r w:rsidRPr="006719BA">
        <w:rPr>
          <w:rFonts w:eastAsia="Calibri" w:cs="Arial"/>
        </w:rPr>
        <w:t>leadership and management beha</w:t>
      </w:r>
      <w:r>
        <w:rPr>
          <w:rFonts w:eastAsia="Calibri" w:cs="Arial"/>
        </w:rPr>
        <w:t>viours consistent with the role</w:t>
      </w:r>
    </w:p>
    <w:p w14:paraId="3DB749AF" w14:textId="77777777" w:rsidR="00B368DB" w:rsidRPr="006719BA" w:rsidRDefault="00B368DB" w:rsidP="00FA3A9F">
      <w:pPr>
        <w:numPr>
          <w:ilvl w:val="0"/>
          <w:numId w:val="12"/>
        </w:numPr>
        <w:spacing w:before="100" w:beforeAutospacing="1" w:after="100" w:afterAutospacing="1" w:line="276" w:lineRule="auto"/>
        <w:ind w:left="1080"/>
        <w:contextualSpacing/>
        <w:rPr>
          <w:rFonts w:cs="Arial"/>
          <w:lang w:val="en-US"/>
        </w:rPr>
      </w:pPr>
      <w:r w:rsidRPr="006719BA">
        <w:rPr>
          <w:rFonts w:cs="Arial"/>
          <w:lang w:val="en-US"/>
        </w:rPr>
        <w:t>ability to lead and manage key/critical projects with a strategic impact as well as internal/strategic leadership</w:t>
      </w:r>
    </w:p>
    <w:p w14:paraId="3B92A6BA" w14:textId="77777777" w:rsidR="00B368DB" w:rsidRPr="003E32A9" w:rsidRDefault="00B368DB" w:rsidP="00FA3A9F">
      <w:pPr>
        <w:numPr>
          <w:ilvl w:val="0"/>
          <w:numId w:val="12"/>
        </w:numPr>
        <w:spacing w:before="100" w:beforeAutospacing="1" w:after="100" w:afterAutospacing="1" w:line="276" w:lineRule="auto"/>
        <w:ind w:left="1080"/>
        <w:contextualSpacing/>
        <w:rPr>
          <w:rFonts w:eastAsia="Calibri" w:cs="Arial"/>
        </w:rPr>
      </w:pPr>
      <w:r w:rsidRPr="006719BA">
        <w:rPr>
          <w:rFonts w:eastAsia="Calibri" w:cs="Arial"/>
        </w:rPr>
        <w:t>they have suitable qualifications, skills, knowledge and ability to be accountable and responsible in this role</w:t>
      </w:r>
    </w:p>
    <w:p w14:paraId="0412F37B" w14:textId="77777777" w:rsidR="00B368DB" w:rsidRDefault="00B368DB" w:rsidP="00B368DB">
      <w:pPr>
        <w:spacing w:after="200" w:line="276" w:lineRule="auto"/>
        <w:rPr>
          <w:rFonts w:cs="Arial"/>
          <w:b/>
          <w:bCs/>
          <w:u w:val="single"/>
        </w:rPr>
      </w:pPr>
    </w:p>
    <w:p w14:paraId="7B53543E" w14:textId="77777777" w:rsidR="005A4922" w:rsidRDefault="005A4922">
      <w:pPr>
        <w:rPr>
          <w:rFonts w:cs="Arial"/>
          <w:b/>
          <w:u w:val="single"/>
          <w:lang w:val="en-US"/>
        </w:rPr>
      </w:pPr>
      <w:r>
        <w:rPr>
          <w:rFonts w:cs="Arial"/>
          <w:b/>
          <w:u w:val="single"/>
          <w:lang w:val="en-US"/>
        </w:rPr>
        <w:br w:type="page"/>
      </w:r>
    </w:p>
    <w:p w14:paraId="15528EE9" w14:textId="77777777" w:rsidR="005A4922" w:rsidRDefault="005A4922" w:rsidP="00B368DB">
      <w:pPr>
        <w:spacing w:after="200" w:line="276" w:lineRule="auto"/>
        <w:rPr>
          <w:rFonts w:cs="Arial"/>
          <w:b/>
          <w:u w:val="single"/>
          <w:lang w:val="en-US"/>
        </w:rPr>
      </w:pPr>
      <w:r>
        <w:rPr>
          <w:rFonts w:cs="Arial"/>
          <w:b/>
          <w:u w:val="single"/>
          <w:lang w:val="en-US"/>
        </w:rPr>
        <w:lastRenderedPageBreak/>
        <w:t>ASSISTANT DIRECTOR – PROPERTY AND STRATEGIC ASSET MANAGEMENT</w:t>
      </w:r>
    </w:p>
    <w:p w14:paraId="66137B37" w14:textId="1B414FEC" w:rsidR="00B368DB" w:rsidRDefault="00B368DB" w:rsidP="00B368DB">
      <w:pPr>
        <w:spacing w:after="200" w:line="276" w:lineRule="auto"/>
        <w:rPr>
          <w:rFonts w:cs="Arial"/>
          <w:b/>
          <w:u w:val="single"/>
          <w:lang w:val="en-US"/>
        </w:rPr>
      </w:pPr>
      <w:r>
        <w:rPr>
          <w:rFonts w:cs="Arial"/>
          <w:b/>
          <w:u w:val="single"/>
          <w:lang w:val="en-US"/>
        </w:rPr>
        <w:t>OVERARCHING ESSENTIAL CRITERIA</w:t>
      </w:r>
    </w:p>
    <w:p w14:paraId="2DADD1A7" w14:textId="77777777" w:rsidR="005A4922" w:rsidRDefault="005A4922" w:rsidP="00B368DB">
      <w:pPr>
        <w:spacing w:line="276" w:lineRule="auto"/>
        <w:rPr>
          <w:rFonts w:cs="Arial"/>
          <w:b/>
          <w:u w:val="single"/>
          <w:lang w:val="en-US"/>
        </w:rPr>
      </w:pPr>
    </w:p>
    <w:p w14:paraId="146ADC67" w14:textId="33A3CAF4" w:rsidR="00B368DB" w:rsidRDefault="00B368DB" w:rsidP="00B368DB">
      <w:pPr>
        <w:spacing w:line="276" w:lineRule="auto"/>
        <w:rPr>
          <w:rFonts w:cs="Arial"/>
          <w:b/>
          <w:u w:val="single"/>
          <w:lang w:val="en-US"/>
        </w:rPr>
      </w:pPr>
      <w:r>
        <w:rPr>
          <w:rFonts w:cs="Arial"/>
          <w:b/>
          <w:u w:val="single"/>
          <w:lang w:val="en-US"/>
        </w:rPr>
        <w:t>Role Based Criteria</w:t>
      </w:r>
    </w:p>
    <w:p w14:paraId="629612B7" w14:textId="77777777" w:rsidR="00B368DB" w:rsidRDefault="00B368DB" w:rsidP="00B368DB">
      <w:pPr>
        <w:spacing w:line="276" w:lineRule="auto"/>
        <w:rPr>
          <w:rFonts w:cs="Arial"/>
          <w:b/>
          <w:u w:val="single"/>
          <w:lang w:val="en-US"/>
        </w:rPr>
      </w:pPr>
    </w:p>
    <w:p w14:paraId="3258D245" w14:textId="77777777" w:rsidR="00B368DB" w:rsidRDefault="00B368DB" w:rsidP="00FA3A9F">
      <w:pPr>
        <w:pStyle w:val="NoSpacing"/>
        <w:numPr>
          <w:ilvl w:val="0"/>
          <w:numId w:val="9"/>
        </w:numPr>
        <w:spacing w:line="276" w:lineRule="auto"/>
        <w:rPr>
          <w:rFonts w:ascii="Arial" w:hAnsi="Arial" w:cs="Arial"/>
          <w:sz w:val="24"/>
          <w:szCs w:val="24"/>
        </w:rPr>
      </w:pPr>
      <w:r w:rsidRPr="00F61726">
        <w:rPr>
          <w:rFonts w:ascii="Arial" w:hAnsi="Arial" w:cs="Arial"/>
          <w:sz w:val="24"/>
          <w:szCs w:val="24"/>
        </w:rPr>
        <w:t>Emphasis on functional leadership and management, co-ordination and oversight of a range of related functions to achieve specific outcomes for local people</w:t>
      </w:r>
    </w:p>
    <w:p w14:paraId="1487681A" w14:textId="77777777" w:rsidR="00B368DB" w:rsidRPr="00F61726" w:rsidRDefault="00B368DB" w:rsidP="00FA3A9F">
      <w:pPr>
        <w:pStyle w:val="NoSpacing"/>
        <w:numPr>
          <w:ilvl w:val="0"/>
          <w:numId w:val="9"/>
        </w:numPr>
        <w:spacing w:line="276" w:lineRule="auto"/>
        <w:rPr>
          <w:rFonts w:ascii="Arial" w:hAnsi="Arial" w:cs="Arial"/>
          <w:sz w:val="24"/>
          <w:szCs w:val="24"/>
        </w:rPr>
      </w:pPr>
      <w:r w:rsidRPr="00F61726">
        <w:rPr>
          <w:rFonts w:ascii="Arial" w:hAnsi="Arial" w:cs="Arial"/>
          <w:sz w:val="24"/>
          <w:szCs w:val="24"/>
        </w:rPr>
        <w:t>Make appropriate evidenced based commissioning decisions</w:t>
      </w:r>
      <w:r>
        <w:rPr>
          <w:rFonts w:ascii="Arial" w:hAnsi="Arial" w:cs="Arial"/>
          <w:sz w:val="24"/>
          <w:szCs w:val="24"/>
        </w:rPr>
        <w:t xml:space="preserve"> for a range of council services </w:t>
      </w:r>
      <w:r w:rsidRPr="00F61726">
        <w:rPr>
          <w:rFonts w:ascii="Arial" w:hAnsi="Arial" w:cs="Arial"/>
          <w:sz w:val="24"/>
          <w:szCs w:val="24"/>
        </w:rPr>
        <w:t xml:space="preserve">in line with </w:t>
      </w:r>
      <w:r>
        <w:rPr>
          <w:rFonts w:ascii="Arial" w:hAnsi="Arial" w:cs="Arial"/>
          <w:sz w:val="24"/>
          <w:szCs w:val="24"/>
        </w:rPr>
        <w:t>council policy and priorities.</w:t>
      </w:r>
    </w:p>
    <w:p w14:paraId="29B1686A" w14:textId="77777777" w:rsidR="00B368DB" w:rsidRPr="00F61726" w:rsidRDefault="00B368DB" w:rsidP="00FA3A9F">
      <w:pPr>
        <w:pStyle w:val="NoSpacing"/>
        <w:numPr>
          <w:ilvl w:val="0"/>
          <w:numId w:val="9"/>
        </w:numPr>
        <w:spacing w:line="276" w:lineRule="auto"/>
        <w:rPr>
          <w:rFonts w:ascii="Arial" w:hAnsi="Arial" w:cs="Arial"/>
          <w:sz w:val="24"/>
          <w:szCs w:val="24"/>
        </w:rPr>
      </w:pPr>
      <w:r>
        <w:rPr>
          <w:rFonts w:ascii="Arial" w:hAnsi="Arial" w:cs="Arial"/>
          <w:sz w:val="24"/>
          <w:szCs w:val="24"/>
        </w:rPr>
        <w:t>W</w:t>
      </w:r>
      <w:r w:rsidRPr="00F61726">
        <w:rPr>
          <w:rFonts w:ascii="Arial" w:hAnsi="Arial" w:cs="Arial"/>
          <w:sz w:val="24"/>
          <w:szCs w:val="24"/>
        </w:rPr>
        <w:t xml:space="preserve">ork closely with elected councillors </w:t>
      </w:r>
      <w:r>
        <w:rPr>
          <w:rFonts w:ascii="Arial" w:hAnsi="Arial" w:cs="Arial"/>
          <w:sz w:val="24"/>
          <w:szCs w:val="24"/>
        </w:rPr>
        <w:t>especially</w:t>
      </w:r>
      <w:r w:rsidRPr="00F61726">
        <w:rPr>
          <w:rFonts w:ascii="Arial" w:hAnsi="Arial" w:cs="Arial"/>
          <w:sz w:val="24"/>
          <w:szCs w:val="24"/>
        </w:rPr>
        <w:t xml:space="preserve"> Cabinet members, and support them in undertaking their community leadership and </w:t>
      </w:r>
      <w:r>
        <w:rPr>
          <w:rFonts w:ascii="Arial" w:hAnsi="Arial" w:cs="Arial"/>
          <w:sz w:val="24"/>
          <w:szCs w:val="24"/>
        </w:rPr>
        <w:t xml:space="preserve">policy and </w:t>
      </w:r>
      <w:r w:rsidRPr="00F61726">
        <w:rPr>
          <w:rFonts w:ascii="Arial" w:hAnsi="Arial" w:cs="Arial"/>
          <w:sz w:val="24"/>
          <w:szCs w:val="24"/>
        </w:rPr>
        <w:t>decision making roles</w:t>
      </w:r>
      <w:r>
        <w:rPr>
          <w:rFonts w:ascii="Arial" w:hAnsi="Arial" w:cs="Arial"/>
          <w:sz w:val="24"/>
          <w:szCs w:val="24"/>
        </w:rPr>
        <w:t>.</w:t>
      </w:r>
      <w:r w:rsidRPr="00F61726">
        <w:rPr>
          <w:rFonts w:ascii="Arial" w:hAnsi="Arial" w:cs="Arial"/>
          <w:sz w:val="24"/>
          <w:szCs w:val="24"/>
        </w:rPr>
        <w:t xml:space="preserve"> </w:t>
      </w:r>
    </w:p>
    <w:p w14:paraId="15FF827A" w14:textId="0050B370" w:rsidR="00B368DB" w:rsidRPr="00F61726" w:rsidRDefault="00B368DB" w:rsidP="00FA3A9F">
      <w:pPr>
        <w:pStyle w:val="NoSpacing"/>
        <w:numPr>
          <w:ilvl w:val="0"/>
          <w:numId w:val="9"/>
        </w:numPr>
        <w:spacing w:line="276" w:lineRule="auto"/>
        <w:rPr>
          <w:rFonts w:ascii="Arial" w:hAnsi="Arial" w:cs="Arial"/>
          <w:sz w:val="24"/>
          <w:szCs w:val="24"/>
        </w:rPr>
      </w:pPr>
      <w:r w:rsidRPr="00F61726">
        <w:rPr>
          <w:rFonts w:ascii="Arial" w:hAnsi="Arial" w:cs="Arial"/>
          <w:sz w:val="24"/>
          <w:szCs w:val="24"/>
        </w:rPr>
        <w:t xml:space="preserve">Direct personal accountability </w:t>
      </w:r>
      <w:r>
        <w:rPr>
          <w:rFonts w:ascii="Arial" w:hAnsi="Arial" w:cs="Arial"/>
          <w:sz w:val="24"/>
          <w:szCs w:val="24"/>
        </w:rPr>
        <w:t xml:space="preserve">for </w:t>
      </w:r>
      <w:r w:rsidRPr="00F61726">
        <w:rPr>
          <w:rFonts w:ascii="Arial" w:hAnsi="Arial" w:cs="Arial"/>
          <w:sz w:val="24"/>
          <w:szCs w:val="24"/>
        </w:rPr>
        <w:t>deliver</w:t>
      </w:r>
      <w:r>
        <w:rPr>
          <w:rFonts w:ascii="Arial" w:hAnsi="Arial" w:cs="Arial"/>
          <w:sz w:val="24"/>
          <w:szCs w:val="24"/>
        </w:rPr>
        <w:t>y of</w:t>
      </w:r>
      <w:r w:rsidRPr="00F61726">
        <w:rPr>
          <w:rFonts w:ascii="Arial" w:hAnsi="Arial" w:cs="Arial"/>
          <w:sz w:val="24"/>
          <w:szCs w:val="24"/>
        </w:rPr>
        <w:t xml:space="preserve"> </w:t>
      </w:r>
      <w:r>
        <w:rPr>
          <w:rFonts w:ascii="Arial" w:hAnsi="Arial" w:cs="Arial"/>
          <w:sz w:val="24"/>
          <w:szCs w:val="24"/>
        </w:rPr>
        <w:t xml:space="preserve">a range of </w:t>
      </w:r>
      <w:r w:rsidRPr="00F61726">
        <w:rPr>
          <w:rFonts w:ascii="Arial" w:hAnsi="Arial" w:cs="Arial"/>
          <w:sz w:val="24"/>
          <w:szCs w:val="24"/>
        </w:rPr>
        <w:t>services</w:t>
      </w:r>
      <w:r>
        <w:rPr>
          <w:rFonts w:ascii="Arial" w:hAnsi="Arial" w:cs="Arial"/>
          <w:sz w:val="24"/>
          <w:szCs w:val="24"/>
        </w:rPr>
        <w:t xml:space="preserve"> and outcomes</w:t>
      </w:r>
      <w:r w:rsidRPr="00F61726">
        <w:rPr>
          <w:rFonts w:ascii="Arial" w:hAnsi="Arial" w:cs="Arial"/>
          <w:sz w:val="24"/>
          <w:szCs w:val="24"/>
        </w:rPr>
        <w:t xml:space="preserve"> to agreed </w:t>
      </w:r>
      <w:r>
        <w:rPr>
          <w:rFonts w:ascii="Arial" w:hAnsi="Arial" w:cs="Arial"/>
          <w:sz w:val="24"/>
          <w:szCs w:val="24"/>
        </w:rPr>
        <w:t xml:space="preserve">performance </w:t>
      </w:r>
      <w:r w:rsidRPr="00F61726">
        <w:rPr>
          <w:rFonts w:ascii="Arial" w:hAnsi="Arial" w:cs="Arial"/>
          <w:sz w:val="24"/>
          <w:szCs w:val="24"/>
        </w:rPr>
        <w:t>standards and within budget</w:t>
      </w:r>
      <w:r>
        <w:rPr>
          <w:rFonts w:ascii="Arial" w:hAnsi="Arial" w:cs="Arial"/>
          <w:sz w:val="24"/>
          <w:szCs w:val="24"/>
        </w:rPr>
        <w:t>.</w:t>
      </w:r>
    </w:p>
    <w:p w14:paraId="063D3F3E" w14:textId="77777777" w:rsidR="00B368DB" w:rsidRDefault="00B368DB" w:rsidP="00FA3A9F">
      <w:pPr>
        <w:pStyle w:val="NoSpacing"/>
        <w:numPr>
          <w:ilvl w:val="0"/>
          <w:numId w:val="9"/>
        </w:numPr>
        <w:spacing w:line="276" w:lineRule="auto"/>
        <w:rPr>
          <w:rFonts w:ascii="Arial" w:hAnsi="Arial" w:cs="Arial"/>
          <w:sz w:val="24"/>
          <w:szCs w:val="24"/>
        </w:rPr>
      </w:pPr>
      <w:r w:rsidRPr="00F61726">
        <w:rPr>
          <w:rFonts w:ascii="Arial" w:hAnsi="Arial" w:cs="Arial"/>
          <w:sz w:val="24"/>
          <w:szCs w:val="24"/>
        </w:rPr>
        <w:t>Constantly seek efficiency and value for money and support the development of new delivery and support models</w:t>
      </w:r>
      <w:r>
        <w:rPr>
          <w:rFonts w:ascii="Arial" w:hAnsi="Arial" w:cs="Arial"/>
          <w:sz w:val="24"/>
          <w:szCs w:val="24"/>
        </w:rPr>
        <w:t>.</w:t>
      </w:r>
      <w:r w:rsidRPr="00F61726">
        <w:rPr>
          <w:rFonts w:ascii="Arial" w:hAnsi="Arial" w:cs="Arial"/>
          <w:sz w:val="24"/>
          <w:szCs w:val="24"/>
        </w:rPr>
        <w:t xml:space="preserve"> </w:t>
      </w:r>
    </w:p>
    <w:p w14:paraId="76AFD47C" w14:textId="77777777" w:rsidR="00B368DB" w:rsidRPr="00F61726" w:rsidRDefault="00B368DB" w:rsidP="00FA3A9F">
      <w:pPr>
        <w:pStyle w:val="NoSpacing"/>
        <w:numPr>
          <w:ilvl w:val="0"/>
          <w:numId w:val="9"/>
        </w:numPr>
        <w:spacing w:line="276" w:lineRule="auto"/>
        <w:rPr>
          <w:rFonts w:ascii="Arial" w:hAnsi="Arial" w:cs="Arial"/>
          <w:sz w:val="24"/>
          <w:szCs w:val="24"/>
        </w:rPr>
      </w:pPr>
      <w:r w:rsidRPr="00F61726">
        <w:rPr>
          <w:rFonts w:ascii="Arial" w:hAnsi="Arial" w:cs="Arial"/>
          <w:sz w:val="24"/>
          <w:szCs w:val="24"/>
        </w:rPr>
        <w:t>Empower and devolve decision making to the most appropriate level, as close as possible to the frontline, to maximise performance</w:t>
      </w:r>
    </w:p>
    <w:p w14:paraId="52778445" w14:textId="77777777" w:rsidR="00B368DB" w:rsidRPr="00F61726" w:rsidRDefault="00B368DB" w:rsidP="00FA3A9F">
      <w:pPr>
        <w:pStyle w:val="NoSpacing"/>
        <w:numPr>
          <w:ilvl w:val="0"/>
          <w:numId w:val="9"/>
        </w:numPr>
        <w:spacing w:line="276" w:lineRule="auto"/>
        <w:rPr>
          <w:rFonts w:ascii="Arial" w:hAnsi="Arial" w:cs="Arial"/>
          <w:sz w:val="24"/>
          <w:szCs w:val="24"/>
        </w:rPr>
      </w:pPr>
      <w:r w:rsidRPr="00F61726">
        <w:rPr>
          <w:rFonts w:ascii="Arial" w:hAnsi="Arial" w:cs="Arial"/>
          <w:sz w:val="24"/>
          <w:szCs w:val="24"/>
        </w:rPr>
        <w:t>Discover new ways to reduce the cost of services to taxpayers and improve their overall productivity and value for money to service users</w:t>
      </w:r>
      <w:r>
        <w:rPr>
          <w:rFonts w:ascii="Arial" w:hAnsi="Arial" w:cs="Arial"/>
          <w:sz w:val="24"/>
          <w:szCs w:val="24"/>
        </w:rPr>
        <w:t>.</w:t>
      </w:r>
      <w:r w:rsidRPr="00F61726">
        <w:rPr>
          <w:rFonts w:ascii="Arial" w:hAnsi="Arial" w:cs="Arial"/>
          <w:sz w:val="24"/>
          <w:szCs w:val="24"/>
        </w:rPr>
        <w:t xml:space="preserve"> </w:t>
      </w:r>
    </w:p>
    <w:p w14:paraId="4E1A2235" w14:textId="77777777" w:rsidR="00B368DB" w:rsidRPr="00F61726" w:rsidRDefault="00B368DB" w:rsidP="00FA3A9F">
      <w:pPr>
        <w:pStyle w:val="NoSpacing"/>
        <w:numPr>
          <w:ilvl w:val="0"/>
          <w:numId w:val="9"/>
        </w:numPr>
        <w:spacing w:line="276" w:lineRule="auto"/>
        <w:rPr>
          <w:rFonts w:ascii="Arial" w:hAnsi="Arial" w:cs="Arial"/>
          <w:sz w:val="24"/>
          <w:szCs w:val="24"/>
        </w:rPr>
      </w:pPr>
      <w:r w:rsidRPr="00F61726">
        <w:rPr>
          <w:rFonts w:ascii="Arial" w:hAnsi="Arial" w:cs="Arial"/>
          <w:sz w:val="24"/>
          <w:szCs w:val="24"/>
        </w:rPr>
        <w:t xml:space="preserve">Actively manage demand and risk whilst encouraging creative thinking and innovative practice. </w:t>
      </w:r>
    </w:p>
    <w:p w14:paraId="5B9F2E9C" w14:textId="77777777" w:rsidR="00B368DB" w:rsidRPr="00F61726" w:rsidRDefault="00B368DB" w:rsidP="00FA3A9F">
      <w:pPr>
        <w:pStyle w:val="NoSpacing"/>
        <w:numPr>
          <w:ilvl w:val="0"/>
          <w:numId w:val="9"/>
        </w:numPr>
        <w:spacing w:line="276" w:lineRule="auto"/>
        <w:rPr>
          <w:rFonts w:ascii="Arial" w:hAnsi="Arial" w:cs="Arial"/>
          <w:sz w:val="24"/>
          <w:szCs w:val="24"/>
        </w:rPr>
      </w:pPr>
      <w:r w:rsidRPr="00F61726">
        <w:rPr>
          <w:rFonts w:ascii="Arial" w:hAnsi="Arial" w:cs="Arial"/>
          <w:sz w:val="24"/>
          <w:szCs w:val="24"/>
        </w:rPr>
        <w:t>Develop staff with flexible skills and competencies that are valued and supported.</w:t>
      </w:r>
    </w:p>
    <w:p w14:paraId="04CBEAF8" w14:textId="77777777" w:rsidR="00B368DB" w:rsidRPr="00F61726" w:rsidRDefault="00B368DB" w:rsidP="00FA3A9F">
      <w:pPr>
        <w:pStyle w:val="NoSpacing"/>
        <w:numPr>
          <w:ilvl w:val="0"/>
          <w:numId w:val="9"/>
        </w:numPr>
        <w:spacing w:line="276" w:lineRule="auto"/>
        <w:rPr>
          <w:rFonts w:ascii="Arial" w:hAnsi="Arial" w:cs="Arial"/>
          <w:sz w:val="24"/>
          <w:szCs w:val="24"/>
        </w:rPr>
      </w:pPr>
      <w:r w:rsidRPr="00F61726">
        <w:rPr>
          <w:rFonts w:ascii="Arial" w:hAnsi="Arial" w:cs="Arial"/>
          <w:sz w:val="24"/>
          <w:szCs w:val="24"/>
        </w:rPr>
        <w:t xml:space="preserve">Set clear expectations, and provide development and support to enable </w:t>
      </w:r>
      <w:r>
        <w:rPr>
          <w:rFonts w:ascii="Arial" w:hAnsi="Arial" w:cs="Arial"/>
          <w:sz w:val="24"/>
          <w:szCs w:val="24"/>
        </w:rPr>
        <w:t>the Council to deliver the required outcomes</w:t>
      </w:r>
    </w:p>
    <w:tbl>
      <w:tblPr>
        <w:tblW w:w="0" w:type="auto"/>
        <w:tblBorders>
          <w:top w:val="nil"/>
          <w:left w:val="nil"/>
          <w:bottom w:val="nil"/>
          <w:right w:val="nil"/>
        </w:tblBorders>
        <w:tblLayout w:type="fixed"/>
        <w:tblLook w:val="0000" w:firstRow="0" w:lastRow="0" w:firstColumn="0" w:lastColumn="0" w:noHBand="0" w:noVBand="0"/>
      </w:tblPr>
      <w:tblGrid>
        <w:gridCol w:w="8613"/>
      </w:tblGrid>
      <w:tr w:rsidR="00B368DB" w:rsidRPr="00F54FC8" w14:paraId="4AE77ED2" w14:textId="77777777" w:rsidTr="0030255F">
        <w:trPr>
          <w:trHeight w:val="213"/>
        </w:trPr>
        <w:tc>
          <w:tcPr>
            <w:tcW w:w="8613" w:type="dxa"/>
            <w:tcBorders>
              <w:left w:val="nil"/>
              <w:right w:val="nil"/>
            </w:tcBorders>
          </w:tcPr>
          <w:p w14:paraId="1E01ECD6" w14:textId="77777777" w:rsidR="00B368DB" w:rsidRPr="00F54FC8" w:rsidRDefault="00B368DB" w:rsidP="00FA3A9F">
            <w:pPr>
              <w:pStyle w:val="Default"/>
              <w:numPr>
                <w:ilvl w:val="0"/>
                <w:numId w:val="9"/>
              </w:numPr>
              <w:spacing w:line="276" w:lineRule="auto"/>
              <w:rPr>
                <w:color w:val="auto"/>
              </w:rPr>
            </w:pPr>
            <w:r w:rsidRPr="00F54FC8">
              <w:t xml:space="preserve">Promote cross-organisational team working, within the Council and with partner organisations to deliver more cost effective and valued services and enable coherent and integrated problem solving. </w:t>
            </w:r>
          </w:p>
        </w:tc>
      </w:tr>
    </w:tbl>
    <w:p w14:paraId="2DF91728" w14:textId="77777777" w:rsidR="00B368DB" w:rsidRPr="00CB498A" w:rsidRDefault="00B368DB" w:rsidP="00FA3A9F">
      <w:pPr>
        <w:pStyle w:val="ListParagraph"/>
        <w:numPr>
          <w:ilvl w:val="0"/>
          <w:numId w:val="9"/>
        </w:numPr>
        <w:spacing w:after="200" w:line="276" w:lineRule="auto"/>
        <w:rPr>
          <w:rFonts w:cs="Arial"/>
          <w:szCs w:val="24"/>
        </w:rPr>
      </w:pPr>
      <w:r w:rsidRPr="00CB498A">
        <w:rPr>
          <w:rFonts w:cs="Arial"/>
          <w:szCs w:val="24"/>
        </w:rPr>
        <w:t xml:space="preserve">Fulfil the role of Project Sponsor for specified key corporate projects. </w:t>
      </w:r>
    </w:p>
    <w:p w14:paraId="47FA1D57" w14:textId="77777777" w:rsidR="00B368DB" w:rsidRPr="00CB498A" w:rsidRDefault="00B368DB" w:rsidP="00FA3A9F">
      <w:pPr>
        <w:pStyle w:val="ListParagraph"/>
        <w:numPr>
          <w:ilvl w:val="0"/>
          <w:numId w:val="9"/>
        </w:numPr>
        <w:spacing w:after="200" w:line="276" w:lineRule="auto"/>
        <w:rPr>
          <w:rFonts w:cs="Arial"/>
          <w:szCs w:val="24"/>
        </w:rPr>
      </w:pPr>
      <w:r w:rsidRPr="00CB498A">
        <w:rPr>
          <w:rFonts w:cs="Arial"/>
          <w:szCs w:val="24"/>
        </w:rPr>
        <w:t>Empower all staff to deliver effectively and efficiently</w:t>
      </w:r>
      <w:r w:rsidRPr="00CB498A">
        <w:rPr>
          <w:rFonts w:cs="Arial"/>
        </w:rPr>
        <w:t>.</w:t>
      </w:r>
      <w:r w:rsidRPr="00CB498A">
        <w:rPr>
          <w:rFonts w:cs="Arial"/>
          <w:szCs w:val="24"/>
        </w:rPr>
        <w:t xml:space="preserve"> </w:t>
      </w:r>
    </w:p>
    <w:p w14:paraId="61447B34" w14:textId="77777777" w:rsidR="00B368DB" w:rsidRDefault="00B368DB" w:rsidP="00B368DB">
      <w:pPr>
        <w:pStyle w:val="Default"/>
        <w:spacing w:line="276" w:lineRule="auto"/>
        <w:rPr>
          <w:rFonts w:eastAsia="Calibri"/>
        </w:rPr>
      </w:pPr>
    </w:p>
    <w:p w14:paraId="1B37699C" w14:textId="77777777" w:rsidR="00B368DB" w:rsidRPr="00BE3EEB" w:rsidRDefault="00B368DB" w:rsidP="00B368DB">
      <w:pPr>
        <w:spacing w:after="200" w:line="276" w:lineRule="auto"/>
        <w:rPr>
          <w:rFonts w:cs="Arial"/>
          <w:b/>
          <w:bCs/>
          <w:u w:val="single"/>
        </w:rPr>
      </w:pPr>
      <w:r w:rsidRPr="00BE3EEB">
        <w:rPr>
          <w:rFonts w:cs="Arial"/>
          <w:b/>
          <w:bCs/>
          <w:u w:val="single"/>
        </w:rPr>
        <w:t xml:space="preserve">Skill and Attitude and Value Based Criteria </w:t>
      </w:r>
    </w:p>
    <w:p w14:paraId="37DB58D8" w14:textId="77777777" w:rsidR="00B368DB" w:rsidRPr="00F61726" w:rsidRDefault="00B368DB" w:rsidP="00B368DB"/>
    <w:p w14:paraId="74EC21C5" w14:textId="77777777" w:rsidR="00B368DB" w:rsidRPr="00907011" w:rsidRDefault="00B368DB" w:rsidP="00FA3A9F">
      <w:pPr>
        <w:pStyle w:val="ListParagraph"/>
        <w:numPr>
          <w:ilvl w:val="0"/>
          <w:numId w:val="8"/>
        </w:numPr>
        <w:autoSpaceDE w:val="0"/>
        <w:autoSpaceDN w:val="0"/>
        <w:adjustRightInd w:val="0"/>
        <w:spacing w:after="200" w:line="276" w:lineRule="auto"/>
        <w:rPr>
          <w:rFonts w:cs="Arial"/>
          <w:szCs w:val="24"/>
        </w:rPr>
      </w:pPr>
      <w:r w:rsidRPr="00907011">
        <w:rPr>
          <w:rFonts w:cs="Arial"/>
          <w:szCs w:val="24"/>
        </w:rPr>
        <w:t xml:space="preserve">Sefton’s </w:t>
      </w:r>
      <w:r>
        <w:rPr>
          <w:rFonts w:cs="Arial"/>
          <w:bCs/>
          <w:szCs w:val="24"/>
        </w:rPr>
        <w:t>V</w:t>
      </w:r>
      <w:r w:rsidRPr="00907011">
        <w:rPr>
          <w:rFonts w:cs="Arial"/>
          <w:bCs/>
          <w:szCs w:val="24"/>
        </w:rPr>
        <w:t>ision and promise sets out how we as a Council want to work with each other, and with our communities and our partners, to make Sefton a great place to be</w:t>
      </w:r>
      <w:r w:rsidRPr="00907011">
        <w:rPr>
          <w:rFonts w:cs="Arial"/>
          <w:b/>
          <w:bCs/>
          <w:color w:val="808080"/>
          <w:szCs w:val="24"/>
        </w:rPr>
        <w:t>.</w:t>
      </w:r>
    </w:p>
    <w:p w14:paraId="21D87176" w14:textId="4BC217CF" w:rsidR="00B368DB" w:rsidRPr="00BE3EEB" w:rsidRDefault="005A4922" w:rsidP="00FA3A9F">
      <w:pPr>
        <w:pStyle w:val="ListParagraph"/>
        <w:numPr>
          <w:ilvl w:val="0"/>
          <w:numId w:val="8"/>
        </w:numPr>
        <w:autoSpaceDE w:val="0"/>
        <w:autoSpaceDN w:val="0"/>
        <w:adjustRightInd w:val="0"/>
        <w:spacing w:after="200" w:line="276" w:lineRule="auto"/>
        <w:rPr>
          <w:rFonts w:cs="Arial"/>
          <w:szCs w:val="24"/>
        </w:rPr>
      </w:pPr>
      <w:r>
        <w:rPr>
          <w:rFonts w:cs="Arial"/>
          <w:bCs/>
          <w:szCs w:val="24"/>
        </w:rPr>
        <w:t>The role</w:t>
      </w:r>
      <w:r w:rsidR="00B368DB" w:rsidRPr="00BE3EEB">
        <w:rPr>
          <w:rFonts w:cs="Arial"/>
          <w:bCs/>
          <w:szCs w:val="24"/>
        </w:rPr>
        <w:t xml:space="preserve"> will have personal responsibility to support the delivery of the vision and consistently demonstrate the behaviours and values expressed </w:t>
      </w:r>
      <w:r>
        <w:rPr>
          <w:rFonts w:cs="Arial"/>
          <w:bCs/>
          <w:szCs w:val="24"/>
        </w:rPr>
        <w:t xml:space="preserve">by the Council </w:t>
      </w:r>
    </w:p>
    <w:p w14:paraId="07858F1E" w14:textId="77777777" w:rsidR="00B368DB" w:rsidRDefault="00B368DB" w:rsidP="00FA3A9F">
      <w:pPr>
        <w:pStyle w:val="ListParagraph"/>
        <w:numPr>
          <w:ilvl w:val="0"/>
          <w:numId w:val="8"/>
        </w:numPr>
        <w:autoSpaceDE w:val="0"/>
        <w:autoSpaceDN w:val="0"/>
        <w:adjustRightInd w:val="0"/>
        <w:spacing w:after="200" w:line="276" w:lineRule="auto"/>
        <w:rPr>
          <w:rFonts w:cs="Arial"/>
          <w:szCs w:val="24"/>
        </w:rPr>
      </w:pPr>
      <w:r w:rsidRPr="00BE3EEB">
        <w:rPr>
          <w:rFonts w:cs="Arial"/>
          <w:szCs w:val="24"/>
        </w:rPr>
        <w:t>Have the necessary political knowledge, skills and abilities needed to operate effectively in a political environment.</w:t>
      </w:r>
    </w:p>
    <w:p w14:paraId="29D01DCF" w14:textId="77777777" w:rsidR="00B368DB" w:rsidRDefault="00B368DB" w:rsidP="00FA3A9F">
      <w:pPr>
        <w:pStyle w:val="ListParagraph"/>
        <w:numPr>
          <w:ilvl w:val="0"/>
          <w:numId w:val="8"/>
        </w:numPr>
        <w:autoSpaceDE w:val="0"/>
        <w:autoSpaceDN w:val="0"/>
        <w:adjustRightInd w:val="0"/>
        <w:spacing w:after="200" w:line="276" w:lineRule="auto"/>
        <w:rPr>
          <w:rFonts w:cs="Arial"/>
          <w:szCs w:val="24"/>
        </w:rPr>
      </w:pPr>
      <w:r w:rsidRPr="00BE3EEB">
        <w:rPr>
          <w:rFonts w:cs="Arial"/>
          <w:szCs w:val="24"/>
        </w:rPr>
        <w:t xml:space="preserve">Develop, lead, participate and collaborate in effective partnership across organisations and sectors. </w:t>
      </w:r>
    </w:p>
    <w:p w14:paraId="3014529C" w14:textId="77777777" w:rsidR="00B368DB" w:rsidRDefault="00B368DB" w:rsidP="00FA3A9F">
      <w:pPr>
        <w:pStyle w:val="ListParagraph"/>
        <w:numPr>
          <w:ilvl w:val="0"/>
          <w:numId w:val="8"/>
        </w:numPr>
        <w:autoSpaceDE w:val="0"/>
        <w:autoSpaceDN w:val="0"/>
        <w:adjustRightInd w:val="0"/>
        <w:spacing w:after="200" w:line="276" w:lineRule="auto"/>
        <w:rPr>
          <w:rFonts w:cs="Arial"/>
          <w:szCs w:val="24"/>
        </w:rPr>
      </w:pPr>
      <w:r w:rsidRPr="00BE3EEB">
        <w:rPr>
          <w:rFonts w:cs="Arial"/>
          <w:szCs w:val="24"/>
        </w:rPr>
        <w:lastRenderedPageBreak/>
        <w:t>Focus on outcomes, break down service/professional barriers and facilitate One Council delivery.</w:t>
      </w:r>
    </w:p>
    <w:p w14:paraId="16B1FE4B" w14:textId="77777777" w:rsidR="00B368DB" w:rsidRDefault="00B368DB" w:rsidP="00FA3A9F">
      <w:pPr>
        <w:pStyle w:val="ListParagraph"/>
        <w:numPr>
          <w:ilvl w:val="0"/>
          <w:numId w:val="8"/>
        </w:numPr>
        <w:autoSpaceDE w:val="0"/>
        <w:autoSpaceDN w:val="0"/>
        <w:adjustRightInd w:val="0"/>
        <w:spacing w:after="200" w:line="276" w:lineRule="auto"/>
        <w:rPr>
          <w:rFonts w:cs="Arial"/>
          <w:szCs w:val="24"/>
        </w:rPr>
      </w:pPr>
      <w:r w:rsidRPr="00BE3EEB">
        <w:rPr>
          <w:rFonts w:cs="Arial"/>
          <w:szCs w:val="24"/>
        </w:rPr>
        <w:t>Thrive on ambiguity and demonstrate exceptional personal resilience.</w:t>
      </w:r>
    </w:p>
    <w:p w14:paraId="457551FF" w14:textId="77777777" w:rsidR="00B368DB" w:rsidRDefault="00B368DB" w:rsidP="00FA3A9F">
      <w:pPr>
        <w:pStyle w:val="ListParagraph"/>
        <w:numPr>
          <w:ilvl w:val="0"/>
          <w:numId w:val="8"/>
        </w:numPr>
        <w:autoSpaceDE w:val="0"/>
        <w:autoSpaceDN w:val="0"/>
        <w:adjustRightInd w:val="0"/>
        <w:spacing w:after="200" w:line="276" w:lineRule="auto"/>
        <w:rPr>
          <w:rFonts w:cs="Arial"/>
          <w:szCs w:val="24"/>
        </w:rPr>
      </w:pPr>
      <w:r w:rsidRPr="00BE3EEB">
        <w:rPr>
          <w:rFonts w:cs="Arial"/>
          <w:szCs w:val="24"/>
        </w:rPr>
        <w:t>Create and sustain enabling and open relationships.</w:t>
      </w:r>
    </w:p>
    <w:p w14:paraId="40D779CE" w14:textId="77777777" w:rsidR="00B368DB" w:rsidRDefault="00B368DB" w:rsidP="00FA3A9F">
      <w:pPr>
        <w:pStyle w:val="ListParagraph"/>
        <w:numPr>
          <w:ilvl w:val="0"/>
          <w:numId w:val="8"/>
        </w:numPr>
        <w:autoSpaceDE w:val="0"/>
        <w:autoSpaceDN w:val="0"/>
        <w:adjustRightInd w:val="0"/>
        <w:spacing w:after="200" w:line="276" w:lineRule="auto"/>
        <w:rPr>
          <w:rFonts w:cs="Arial"/>
          <w:szCs w:val="24"/>
        </w:rPr>
      </w:pPr>
      <w:r w:rsidRPr="00BE3EEB">
        <w:rPr>
          <w:rFonts w:cs="Arial"/>
          <w:szCs w:val="24"/>
        </w:rPr>
        <w:t>Create the most effective environment for innovation, learning and performance.</w:t>
      </w:r>
    </w:p>
    <w:p w14:paraId="2568A955" w14:textId="77777777" w:rsidR="00B368DB" w:rsidRPr="00BE3EEB" w:rsidRDefault="00B368DB" w:rsidP="00FA3A9F">
      <w:pPr>
        <w:pStyle w:val="ListParagraph"/>
        <w:numPr>
          <w:ilvl w:val="0"/>
          <w:numId w:val="8"/>
        </w:numPr>
        <w:autoSpaceDE w:val="0"/>
        <w:autoSpaceDN w:val="0"/>
        <w:adjustRightInd w:val="0"/>
        <w:spacing w:after="200" w:line="276" w:lineRule="auto"/>
        <w:rPr>
          <w:rFonts w:cs="Arial"/>
          <w:szCs w:val="24"/>
        </w:rPr>
      </w:pPr>
      <w:r w:rsidRPr="00BE3EEB">
        <w:rPr>
          <w:rFonts w:cs="Arial"/>
          <w:szCs w:val="24"/>
        </w:rPr>
        <w:t xml:space="preserve">Lead change and empower the whole Council to effectively manage complexity, ambiguity and risk. </w:t>
      </w:r>
    </w:p>
    <w:p w14:paraId="3B34DF05" w14:textId="77777777" w:rsidR="00B368DB" w:rsidRPr="00F61726" w:rsidRDefault="00B368DB" w:rsidP="00B368DB">
      <w:pPr>
        <w:rPr>
          <w:rFonts w:cs="Arial"/>
          <w:b/>
          <w:u w:val="single"/>
        </w:rPr>
      </w:pPr>
    </w:p>
    <w:p w14:paraId="765CA50B" w14:textId="77777777" w:rsidR="00B368DB" w:rsidRDefault="00B368DB" w:rsidP="00B368DB">
      <w:pPr>
        <w:ind w:left="720" w:hanging="720"/>
        <w:rPr>
          <w:rFonts w:cs="Arial"/>
        </w:rPr>
      </w:pPr>
      <w:r w:rsidRPr="00F61726">
        <w:rPr>
          <w:rFonts w:cs="Arial"/>
          <w:b/>
          <w:u w:val="single"/>
        </w:rPr>
        <w:t>GENERAL</w:t>
      </w:r>
      <w:r w:rsidRPr="00F61726">
        <w:rPr>
          <w:rFonts w:cs="Arial"/>
        </w:rPr>
        <w:t>:</w:t>
      </w:r>
    </w:p>
    <w:p w14:paraId="5B349C38" w14:textId="77777777" w:rsidR="00B368DB" w:rsidRDefault="00B368DB" w:rsidP="00B368DB">
      <w:pPr>
        <w:ind w:left="720" w:hanging="720"/>
        <w:rPr>
          <w:rFonts w:cs="Arial"/>
        </w:rPr>
      </w:pPr>
    </w:p>
    <w:p w14:paraId="0C59E8B0" w14:textId="77777777" w:rsidR="00B368DB" w:rsidRDefault="00B368DB" w:rsidP="00B368DB">
      <w:pPr>
        <w:tabs>
          <w:tab w:val="left" w:pos="5760"/>
        </w:tabs>
        <w:rPr>
          <w:rFonts w:cs="Arial"/>
        </w:rPr>
      </w:pPr>
      <w:r>
        <w:rPr>
          <w:rFonts w:cs="Arial"/>
        </w:rPr>
        <w:t>Post holder</w:t>
      </w:r>
      <w:r w:rsidRPr="00E63CF1">
        <w:rPr>
          <w:rFonts w:cs="Arial"/>
        </w:rPr>
        <w:t>s will:</w:t>
      </w:r>
    </w:p>
    <w:p w14:paraId="70406154" w14:textId="77777777" w:rsidR="00B368DB" w:rsidRDefault="00B368DB" w:rsidP="00B368DB">
      <w:pPr>
        <w:tabs>
          <w:tab w:val="left" w:pos="5760"/>
        </w:tabs>
        <w:rPr>
          <w:rFonts w:cs="Arial"/>
        </w:rPr>
      </w:pPr>
    </w:p>
    <w:p w14:paraId="70E2D8F6" w14:textId="77777777" w:rsidR="00B368DB" w:rsidRDefault="00B368DB" w:rsidP="00FA3A9F">
      <w:pPr>
        <w:numPr>
          <w:ilvl w:val="0"/>
          <w:numId w:val="14"/>
        </w:numPr>
        <w:ind w:left="714" w:hanging="357"/>
        <w:rPr>
          <w:rFonts w:cs="Arial"/>
        </w:rPr>
      </w:pPr>
      <w:r w:rsidRPr="00E63CF1">
        <w:rPr>
          <w:rFonts w:cs="Arial"/>
        </w:rPr>
        <w:t>Lead Council-wide officer and partner groups as required;</w:t>
      </w:r>
    </w:p>
    <w:p w14:paraId="49AA428A" w14:textId="77777777" w:rsidR="00B368DB" w:rsidRDefault="00B368DB" w:rsidP="00FA3A9F">
      <w:pPr>
        <w:pStyle w:val="ListParagraph"/>
        <w:numPr>
          <w:ilvl w:val="0"/>
          <w:numId w:val="14"/>
        </w:numPr>
        <w:spacing w:after="200" w:line="276" w:lineRule="auto"/>
        <w:ind w:left="714" w:hanging="357"/>
        <w:rPr>
          <w:rFonts w:cs="Arial"/>
          <w:szCs w:val="24"/>
        </w:rPr>
      </w:pPr>
      <w:r w:rsidRPr="00E63CF1">
        <w:rPr>
          <w:rFonts w:cs="Arial"/>
          <w:szCs w:val="24"/>
        </w:rPr>
        <w:t>Act as the Emergency Duty Co-ordinator, on a rota basis, for the Council’s Emergency Planning processes and to attend ongoing training as required;</w:t>
      </w:r>
    </w:p>
    <w:p w14:paraId="23C774A3" w14:textId="77777777" w:rsidR="00B368DB" w:rsidRPr="00E63CF1" w:rsidRDefault="00B368DB" w:rsidP="00FA3A9F">
      <w:pPr>
        <w:pStyle w:val="ListParagraph"/>
        <w:numPr>
          <w:ilvl w:val="0"/>
          <w:numId w:val="14"/>
        </w:numPr>
        <w:spacing w:after="200" w:line="276" w:lineRule="auto"/>
        <w:ind w:left="714" w:hanging="357"/>
        <w:rPr>
          <w:rFonts w:cs="Arial"/>
          <w:szCs w:val="24"/>
        </w:rPr>
      </w:pPr>
      <w:r>
        <w:rPr>
          <w:rFonts w:cs="Arial"/>
          <w:szCs w:val="24"/>
        </w:rPr>
        <w:t>Represent the Council on k</w:t>
      </w:r>
      <w:r w:rsidRPr="00E63CF1">
        <w:rPr>
          <w:rFonts w:cs="Arial"/>
          <w:szCs w:val="24"/>
        </w:rPr>
        <w:t>ey Civic events as required including Remembrance Services;</w:t>
      </w:r>
    </w:p>
    <w:p w14:paraId="35D25626" w14:textId="77777777" w:rsidR="00B368DB" w:rsidRDefault="00B368DB" w:rsidP="00FA3A9F">
      <w:pPr>
        <w:pStyle w:val="ListParagraph"/>
        <w:numPr>
          <w:ilvl w:val="0"/>
          <w:numId w:val="14"/>
        </w:numPr>
        <w:spacing w:after="200" w:line="276" w:lineRule="auto"/>
        <w:ind w:left="714" w:hanging="357"/>
        <w:rPr>
          <w:rFonts w:cs="Arial"/>
          <w:szCs w:val="24"/>
        </w:rPr>
      </w:pPr>
      <w:r w:rsidRPr="00E63CF1">
        <w:rPr>
          <w:rFonts w:cs="Arial"/>
          <w:szCs w:val="24"/>
        </w:rPr>
        <w:t>Represent the Council at partner events as required.</w:t>
      </w:r>
    </w:p>
    <w:p w14:paraId="6C54E4DB" w14:textId="77777777" w:rsidR="005A4922" w:rsidRDefault="005A4922" w:rsidP="00B368DB">
      <w:pPr>
        <w:tabs>
          <w:tab w:val="left" w:pos="5760"/>
        </w:tabs>
        <w:rPr>
          <w:rFonts w:cs="Arial"/>
        </w:rPr>
      </w:pPr>
    </w:p>
    <w:p w14:paraId="613FCDD7" w14:textId="70183923" w:rsidR="00B368DB" w:rsidRPr="00E63CF1" w:rsidRDefault="00B368DB" w:rsidP="00B368DB">
      <w:pPr>
        <w:tabs>
          <w:tab w:val="left" w:pos="5760"/>
        </w:tabs>
        <w:rPr>
          <w:rFonts w:cs="Arial"/>
        </w:rPr>
      </w:pPr>
      <w:r w:rsidRPr="00E63CF1">
        <w:rPr>
          <w:rFonts w:cs="Arial"/>
        </w:rPr>
        <w:t xml:space="preserve">Some posts will require specific safeguarding checks.  Where these are required the </w:t>
      </w:r>
    </w:p>
    <w:p w14:paraId="67C8895E" w14:textId="77777777" w:rsidR="00B368DB" w:rsidRPr="00E63CF1" w:rsidRDefault="00B368DB" w:rsidP="00B368DB">
      <w:pPr>
        <w:tabs>
          <w:tab w:val="left" w:pos="5760"/>
        </w:tabs>
        <w:rPr>
          <w:rFonts w:cs="Arial"/>
        </w:rPr>
      </w:pPr>
      <w:r w:rsidRPr="00E63CF1">
        <w:rPr>
          <w:rFonts w:cs="Arial"/>
        </w:rPr>
        <w:t>person appointed will be subject to those checks.</w:t>
      </w:r>
    </w:p>
    <w:p w14:paraId="134ADA4E" w14:textId="77777777" w:rsidR="00B368DB" w:rsidRDefault="00B368DB" w:rsidP="00B368DB">
      <w:pPr>
        <w:tabs>
          <w:tab w:val="left" w:pos="5760"/>
        </w:tabs>
        <w:rPr>
          <w:rFonts w:cs="Arial"/>
        </w:rPr>
      </w:pPr>
    </w:p>
    <w:p w14:paraId="39A59F2E" w14:textId="77777777" w:rsidR="00B368DB" w:rsidRPr="00E63CF1" w:rsidRDefault="00B368DB" w:rsidP="00B368DB">
      <w:pPr>
        <w:tabs>
          <w:tab w:val="left" w:pos="5760"/>
        </w:tabs>
        <w:rPr>
          <w:rFonts w:cs="Arial"/>
        </w:rPr>
      </w:pPr>
      <w:r w:rsidRPr="00E63CF1">
        <w:rPr>
          <w:rFonts w:cs="Arial"/>
        </w:rPr>
        <w:t xml:space="preserve">New </w:t>
      </w:r>
      <w:r>
        <w:rPr>
          <w:rFonts w:cs="Arial"/>
        </w:rPr>
        <w:t>appointments</w:t>
      </w:r>
      <w:r w:rsidRPr="00E63CF1">
        <w:rPr>
          <w:rFonts w:cs="Arial"/>
        </w:rPr>
        <w:t xml:space="preserve"> will be required to satisfactorily complete a six month probationary period.</w:t>
      </w:r>
    </w:p>
    <w:p w14:paraId="21D86E12" w14:textId="77777777" w:rsidR="00B368DB" w:rsidRPr="00E63CF1" w:rsidRDefault="00B368DB" w:rsidP="00B368DB">
      <w:pPr>
        <w:tabs>
          <w:tab w:val="left" w:pos="5760"/>
        </w:tabs>
        <w:rPr>
          <w:rFonts w:cs="Arial"/>
        </w:rPr>
      </w:pPr>
    </w:p>
    <w:p w14:paraId="07037186" w14:textId="77777777" w:rsidR="00B368DB" w:rsidRPr="00E63CF1" w:rsidRDefault="00B368DB" w:rsidP="00B368DB">
      <w:pPr>
        <w:tabs>
          <w:tab w:val="left" w:pos="5760"/>
        </w:tabs>
        <w:rPr>
          <w:rFonts w:cs="Arial"/>
        </w:rPr>
      </w:pPr>
      <w:r w:rsidRPr="00E63CF1">
        <w:rPr>
          <w:rFonts w:cs="Arial"/>
        </w:rPr>
        <w:t xml:space="preserve">The </w:t>
      </w:r>
      <w:r>
        <w:rPr>
          <w:rFonts w:cs="Arial"/>
        </w:rPr>
        <w:t>post holder</w:t>
      </w:r>
      <w:r w:rsidRPr="00E63CF1">
        <w:rPr>
          <w:rFonts w:cs="Arial"/>
        </w:rPr>
        <w:t xml:space="preserve"> will be expected to work flexibly and the exact nature of the duties described above is subject to periodic review and is liable to change.</w:t>
      </w:r>
    </w:p>
    <w:p w14:paraId="2A26D203" w14:textId="77777777" w:rsidR="00B368DB" w:rsidRPr="00E63CF1" w:rsidRDefault="00B368DB" w:rsidP="00B368DB">
      <w:pPr>
        <w:tabs>
          <w:tab w:val="left" w:pos="720"/>
          <w:tab w:val="left" w:pos="5760"/>
        </w:tabs>
        <w:rPr>
          <w:rFonts w:cs="Arial"/>
        </w:rPr>
      </w:pPr>
    </w:p>
    <w:p w14:paraId="2E5376A3" w14:textId="77777777" w:rsidR="00B368DB" w:rsidRPr="001B4344" w:rsidRDefault="00B368DB" w:rsidP="00B368DB">
      <w:pPr>
        <w:pStyle w:val="BodyText"/>
        <w:rPr>
          <w:rFonts w:ascii="Arial" w:hAnsi="Arial" w:cs="Arial"/>
          <w:sz w:val="24"/>
          <w:szCs w:val="24"/>
        </w:rPr>
      </w:pPr>
      <w:r w:rsidRPr="001B4344">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52FB11DF" w14:textId="77777777" w:rsidR="00B368DB" w:rsidRPr="00E63CF1" w:rsidRDefault="00B368DB" w:rsidP="00B368DB">
      <w:pPr>
        <w:tabs>
          <w:tab w:val="left" w:pos="720"/>
          <w:tab w:val="left" w:pos="5760"/>
        </w:tabs>
        <w:rPr>
          <w:rFonts w:cs="Arial"/>
        </w:rPr>
      </w:pPr>
    </w:p>
    <w:p w14:paraId="0C6816DC" w14:textId="77777777" w:rsidR="00B368DB" w:rsidRPr="00E63CF1" w:rsidRDefault="00B368DB" w:rsidP="00B368DB">
      <w:pPr>
        <w:tabs>
          <w:tab w:val="left" w:pos="720"/>
          <w:tab w:val="left" w:pos="5760"/>
        </w:tabs>
        <w:rPr>
          <w:rFonts w:cs="Arial"/>
        </w:rPr>
      </w:pPr>
      <w:r w:rsidRPr="00E63CF1">
        <w:rPr>
          <w:rFonts w:cs="Arial"/>
        </w:rPr>
        <w:t xml:space="preserve">All staff are responsible for the implementation of the Health &amp; Safety Policy as far as it affects them, colleagues and others who may be affected by their work.  The </w:t>
      </w:r>
      <w:r>
        <w:rPr>
          <w:rFonts w:cs="Arial"/>
        </w:rPr>
        <w:t>postholder</w:t>
      </w:r>
      <w:r w:rsidRPr="00E63CF1">
        <w:rPr>
          <w:rFonts w:cs="Arial"/>
        </w:rPr>
        <w:t xml:space="preserve"> is also expected to monitor the effectiveness of the health and safety arrangements and systems to ensure appropriate improvements are made where necessary.</w:t>
      </w:r>
    </w:p>
    <w:p w14:paraId="1041B0F8" w14:textId="77777777" w:rsidR="00B368DB" w:rsidRPr="00E63CF1" w:rsidRDefault="00B368DB" w:rsidP="00B368DB">
      <w:pPr>
        <w:tabs>
          <w:tab w:val="left" w:pos="720"/>
          <w:tab w:val="left" w:pos="5760"/>
        </w:tabs>
        <w:rPr>
          <w:rFonts w:cs="Arial"/>
        </w:rPr>
      </w:pPr>
    </w:p>
    <w:p w14:paraId="432ED2AA" w14:textId="77777777" w:rsidR="00B368DB" w:rsidRPr="00E63CF1" w:rsidRDefault="00B368DB" w:rsidP="00B368DB">
      <w:pPr>
        <w:pStyle w:val="BodyTextIndent"/>
        <w:ind w:left="0"/>
        <w:rPr>
          <w:szCs w:val="24"/>
        </w:rPr>
      </w:pPr>
      <w:r w:rsidRPr="00E63CF1">
        <w:rPr>
          <w:szCs w:val="24"/>
        </w:rPr>
        <w:t xml:space="preserve">The Authority has an approved equality and diversity policy in employment and copies are freely available to all employees.  The </w:t>
      </w:r>
      <w:r>
        <w:rPr>
          <w:szCs w:val="24"/>
        </w:rPr>
        <w:t>postholder</w:t>
      </w:r>
      <w:r w:rsidRPr="00E63CF1">
        <w:rPr>
          <w:szCs w:val="24"/>
        </w:rPr>
        <w:t xml:space="preserve"> will be expected to comply, observe and promote the equality and diversity policies of the Council.</w:t>
      </w:r>
    </w:p>
    <w:p w14:paraId="7654A2EA" w14:textId="77777777" w:rsidR="00B368DB" w:rsidRPr="00E63CF1" w:rsidRDefault="00B368DB" w:rsidP="00B368DB">
      <w:pPr>
        <w:tabs>
          <w:tab w:val="left" w:pos="720"/>
          <w:tab w:val="left" w:pos="5760"/>
        </w:tabs>
        <w:rPr>
          <w:rFonts w:cs="Arial"/>
        </w:rPr>
      </w:pPr>
    </w:p>
    <w:p w14:paraId="27FADF13" w14:textId="77777777" w:rsidR="00B368DB" w:rsidRPr="00E63CF1" w:rsidRDefault="00B368DB" w:rsidP="00B368DB">
      <w:pPr>
        <w:tabs>
          <w:tab w:val="left" w:pos="5760"/>
        </w:tabs>
        <w:rPr>
          <w:rFonts w:cs="Arial"/>
        </w:rPr>
      </w:pPr>
      <w:r w:rsidRPr="00E63CF1">
        <w:rPr>
          <w:rFonts w:cs="Arial"/>
        </w:rPr>
        <w:t xml:space="preserve">Since confidential information is involved with the duties of this post, the </w:t>
      </w:r>
      <w:r>
        <w:rPr>
          <w:rFonts w:cs="Arial"/>
        </w:rPr>
        <w:t>postholder</w:t>
      </w:r>
      <w:r w:rsidRPr="00E63CF1">
        <w:rPr>
          <w:rFonts w:cs="Arial"/>
        </w:rPr>
        <w:t xml:space="preserve"> will be required to exercise discretion at all times and to observe relevant codes of practice and legislation in relation to data protection and personal information.</w:t>
      </w:r>
    </w:p>
    <w:p w14:paraId="5E4C9D50" w14:textId="77777777" w:rsidR="00B368DB" w:rsidRPr="00E63CF1" w:rsidRDefault="00B368DB" w:rsidP="00B368DB">
      <w:pPr>
        <w:tabs>
          <w:tab w:val="left" w:pos="5760"/>
        </w:tabs>
        <w:rPr>
          <w:rFonts w:cs="Arial"/>
        </w:rPr>
      </w:pPr>
    </w:p>
    <w:p w14:paraId="3C3BF5DB" w14:textId="77777777" w:rsidR="00B368DB" w:rsidRPr="00E63CF1" w:rsidRDefault="00B368DB" w:rsidP="00B368DB">
      <w:pPr>
        <w:rPr>
          <w:rFonts w:cs="Arial"/>
        </w:rPr>
      </w:pPr>
      <w:r w:rsidRPr="00E63CF1">
        <w:rPr>
          <w:rFonts w:cs="Arial"/>
          <w:b/>
        </w:rPr>
        <w:t>Note:</w:t>
      </w:r>
      <w:r w:rsidRPr="00E63CF1">
        <w:rPr>
          <w:rFonts w:cs="Arial"/>
        </w:rPr>
        <w:t xml:space="preserve"> </w:t>
      </w:r>
      <w:r w:rsidRPr="00E63CF1">
        <w:rPr>
          <w:rFonts w:cs="Arial"/>
        </w:rPr>
        <w:tab/>
        <w:t xml:space="preserve">Where the post-holder is disabled, every effort will be made to support all necessary aids, adaptations or equipment to allow them to carry out all the duties of the job.  </w:t>
      </w:r>
    </w:p>
    <w:p w14:paraId="6353ACB2" w14:textId="77777777" w:rsidR="00B368DB" w:rsidRPr="00E63CF1" w:rsidRDefault="00B368DB" w:rsidP="00B368DB">
      <w:pPr>
        <w:rPr>
          <w:rFonts w:cs="Arial"/>
        </w:rPr>
      </w:pPr>
    </w:p>
    <w:p w14:paraId="1C151636" w14:textId="77777777" w:rsidR="00B368DB" w:rsidRPr="00E63CF1" w:rsidRDefault="00B368DB" w:rsidP="00B368DB">
      <w:pPr>
        <w:ind w:left="720" w:hanging="720"/>
        <w:rPr>
          <w:rFonts w:cs="Arial"/>
        </w:rPr>
      </w:pPr>
    </w:p>
    <w:p w14:paraId="7001DE85" w14:textId="5AEF262F" w:rsidR="00B368DB" w:rsidRPr="00E63CF1" w:rsidRDefault="00B368DB" w:rsidP="00B368DB">
      <w:pPr>
        <w:ind w:left="720" w:hanging="720"/>
        <w:rPr>
          <w:rFonts w:cs="Arial"/>
        </w:rPr>
      </w:pPr>
      <w:r w:rsidRPr="00E63CF1">
        <w:rPr>
          <w:rFonts w:cs="Arial"/>
          <w:b/>
          <w:u w:val="single"/>
        </w:rPr>
        <w:t>Prepared by</w:t>
      </w:r>
      <w:r w:rsidRPr="00E63CF1">
        <w:rPr>
          <w:rFonts w:cs="Arial"/>
        </w:rPr>
        <w:t>:</w:t>
      </w:r>
      <w:r w:rsidRPr="00E63CF1">
        <w:rPr>
          <w:rFonts w:cs="Arial"/>
        </w:rPr>
        <w:tab/>
      </w:r>
      <w:r w:rsidRPr="00E63CF1">
        <w:rPr>
          <w:rFonts w:cs="Arial"/>
          <w:b/>
          <w:u w:val="single"/>
        </w:rPr>
        <w:t>Name</w:t>
      </w:r>
      <w:r w:rsidRPr="00E63CF1">
        <w:rPr>
          <w:rFonts w:cs="Arial"/>
        </w:rPr>
        <w:tab/>
      </w:r>
      <w:r w:rsidRPr="00E63CF1">
        <w:rPr>
          <w:rFonts w:cs="Arial"/>
        </w:rPr>
        <w:tab/>
      </w:r>
      <w:r w:rsidR="0054512C">
        <w:rPr>
          <w:rFonts w:cs="Arial"/>
        </w:rPr>
        <w:t>Stephen Watson</w:t>
      </w:r>
      <w:r w:rsidRPr="00E63CF1">
        <w:rPr>
          <w:rFonts w:cs="Arial"/>
        </w:rPr>
        <w:tab/>
      </w:r>
      <w:r w:rsidRPr="00E63CF1">
        <w:rPr>
          <w:rFonts w:cs="Arial"/>
        </w:rPr>
        <w:tab/>
      </w:r>
    </w:p>
    <w:p w14:paraId="4C447572" w14:textId="7303CC0B" w:rsidR="00B368DB" w:rsidRPr="00E63CF1" w:rsidRDefault="00B368DB" w:rsidP="00B368DB">
      <w:pPr>
        <w:ind w:left="1440" w:hanging="720"/>
        <w:rPr>
          <w:rFonts w:cs="Arial"/>
        </w:rPr>
      </w:pPr>
      <w:r w:rsidRPr="00E63CF1">
        <w:rPr>
          <w:rFonts w:cs="Arial"/>
        </w:rPr>
        <w:tab/>
      </w:r>
      <w:r w:rsidRPr="00E63CF1">
        <w:rPr>
          <w:rFonts w:cs="Arial"/>
        </w:rPr>
        <w:tab/>
      </w:r>
      <w:r w:rsidRPr="00E63CF1">
        <w:rPr>
          <w:rFonts w:cs="Arial"/>
          <w:b/>
          <w:u w:val="single"/>
        </w:rPr>
        <w:t>Designation</w:t>
      </w:r>
      <w:r w:rsidRPr="00E63CF1">
        <w:rPr>
          <w:rFonts w:cs="Arial"/>
        </w:rPr>
        <w:tab/>
      </w:r>
      <w:r w:rsidR="0054512C">
        <w:rPr>
          <w:rFonts w:cs="Arial"/>
        </w:rPr>
        <w:t>Executive Director (Regeneration, Economy &amp; Assets)</w:t>
      </w:r>
      <w:r w:rsidRPr="00E63CF1">
        <w:rPr>
          <w:rFonts w:cs="Arial"/>
        </w:rPr>
        <w:tab/>
      </w:r>
      <w:r w:rsidRPr="00E63CF1">
        <w:rPr>
          <w:rFonts w:cs="Arial"/>
          <w:b/>
          <w:u w:val="single"/>
        </w:rPr>
        <w:t>Date</w:t>
      </w:r>
      <w:r w:rsidRPr="00E63CF1">
        <w:rPr>
          <w:rFonts w:cs="Arial"/>
        </w:rPr>
        <w:tab/>
      </w:r>
      <w:r w:rsidRPr="00E63CF1">
        <w:rPr>
          <w:rFonts w:cs="Arial"/>
        </w:rPr>
        <w:tab/>
      </w:r>
      <w:r w:rsidR="0054512C">
        <w:rPr>
          <w:rFonts w:cs="Arial"/>
        </w:rPr>
        <w:t>November 2024</w:t>
      </w:r>
    </w:p>
    <w:p w14:paraId="795A830F" w14:textId="77777777" w:rsidR="00B368DB" w:rsidRDefault="00B368DB" w:rsidP="00B368DB">
      <w:pPr>
        <w:jc w:val="center"/>
        <w:rPr>
          <w:rFonts w:cs="Arial"/>
          <w:b/>
          <w:bCs/>
          <w:u w:val="single"/>
        </w:rPr>
      </w:pPr>
    </w:p>
    <w:p w14:paraId="2062BED4" w14:textId="77777777" w:rsidR="00B368DB" w:rsidRDefault="00B368DB" w:rsidP="00B368DB">
      <w:pPr>
        <w:jc w:val="center"/>
        <w:rPr>
          <w:rFonts w:cs="Arial"/>
          <w:b/>
          <w:bCs/>
          <w:u w:val="single"/>
        </w:rPr>
      </w:pPr>
    </w:p>
    <w:p w14:paraId="073F7F8B" w14:textId="77777777" w:rsidR="00B368DB" w:rsidRDefault="00B368DB" w:rsidP="00B368DB">
      <w:pPr>
        <w:jc w:val="center"/>
        <w:rPr>
          <w:rFonts w:cs="Arial"/>
          <w:b/>
          <w:bCs/>
          <w:u w:val="single"/>
        </w:rPr>
      </w:pPr>
    </w:p>
    <w:p w14:paraId="2A0CB7A3" w14:textId="77777777" w:rsidR="00B368DB" w:rsidRDefault="00B368DB" w:rsidP="00B368DB">
      <w:pPr>
        <w:jc w:val="center"/>
        <w:rPr>
          <w:rFonts w:cs="Arial"/>
          <w:b/>
          <w:bCs/>
          <w:u w:val="single"/>
        </w:rPr>
      </w:pPr>
    </w:p>
    <w:p w14:paraId="44EDAE46" w14:textId="77777777" w:rsidR="00B368DB" w:rsidRDefault="00B368DB" w:rsidP="00B368DB">
      <w:pPr>
        <w:jc w:val="center"/>
        <w:rPr>
          <w:rFonts w:cs="Arial"/>
          <w:b/>
          <w:bCs/>
          <w:u w:val="single"/>
        </w:rPr>
      </w:pPr>
    </w:p>
    <w:p w14:paraId="6D4386E6" w14:textId="77777777" w:rsidR="00B368DB" w:rsidRDefault="00B368DB" w:rsidP="00B368DB">
      <w:r>
        <w:br w:type="page"/>
      </w:r>
    </w:p>
    <w:p w14:paraId="529B0CBB" w14:textId="77777777" w:rsidR="00B368DB" w:rsidRDefault="00B368DB" w:rsidP="00B368DB"/>
    <w:p w14:paraId="2144406C" w14:textId="77777777" w:rsidR="00B368DB" w:rsidRPr="00D00924" w:rsidRDefault="00B368DB" w:rsidP="00B368DB">
      <w:pPr>
        <w:jc w:val="center"/>
        <w:rPr>
          <w:rFonts w:cs="Arial"/>
          <w:b/>
          <w:szCs w:val="28"/>
          <w:u w:val="single"/>
        </w:rPr>
      </w:pPr>
      <w:r w:rsidRPr="00D00924">
        <w:rPr>
          <w:rFonts w:cs="Arial"/>
          <w:b/>
          <w:szCs w:val="28"/>
          <w:u w:val="single"/>
        </w:rPr>
        <w:t>PERSON SPECIFICATION</w:t>
      </w:r>
    </w:p>
    <w:p w14:paraId="52682495" w14:textId="44469005" w:rsidR="00B368DB" w:rsidRPr="00D00924" w:rsidRDefault="00854A8D" w:rsidP="00B368DB">
      <w:pPr>
        <w:jc w:val="center"/>
        <w:rPr>
          <w:rFonts w:cs="Arial"/>
          <w:szCs w:val="24"/>
        </w:rPr>
      </w:pPr>
      <w:r>
        <w:rPr>
          <w:rFonts w:cs="Arial"/>
          <w:b/>
          <w:szCs w:val="28"/>
          <w:u w:val="single"/>
        </w:rPr>
        <w:t>ASSISTANT DIRECTOR, PROPERTY AND STRATEGIC ASSET MANAGEMENT</w:t>
      </w:r>
    </w:p>
    <w:tbl>
      <w:tblPr>
        <w:tblW w:w="9968" w:type="dxa"/>
        <w:tblLayout w:type="fixed"/>
        <w:tblLook w:val="0000" w:firstRow="0" w:lastRow="0" w:firstColumn="0" w:lastColumn="0" w:noHBand="0" w:noVBand="0"/>
      </w:tblPr>
      <w:tblGrid>
        <w:gridCol w:w="6228"/>
        <w:gridCol w:w="3740"/>
      </w:tblGrid>
      <w:tr w:rsidR="00B368DB" w:rsidRPr="00D00924" w14:paraId="43C9EE3A" w14:textId="77777777" w:rsidTr="0030255F">
        <w:tc>
          <w:tcPr>
            <w:tcW w:w="6228" w:type="dxa"/>
          </w:tcPr>
          <w:p w14:paraId="00504E8F" w14:textId="77777777" w:rsidR="00B368DB" w:rsidRPr="00D00924" w:rsidRDefault="00B368DB" w:rsidP="0030255F">
            <w:pPr>
              <w:rPr>
                <w:rFonts w:cs="Arial"/>
                <w:b/>
                <w:szCs w:val="24"/>
              </w:rPr>
            </w:pPr>
          </w:p>
        </w:tc>
        <w:tc>
          <w:tcPr>
            <w:tcW w:w="3740" w:type="dxa"/>
          </w:tcPr>
          <w:p w14:paraId="23E2830A" w14:textId="77777777" w:rsidR="00B368DB" w:rsidRPr="00D00924" w:rsidRDefault="00B368DB" w:rsidP="0030255F">
            <w:pPr>
              <w:rPr>
                <w:rFonts w:cs="Arial"/>
                <w:b/>
                <w:szCs w:val="24"/>
              </w:rPr>
            </w:pPr>
          </w:p>
        </w:tc>
      </w:tr>
    </w:tbl>
    <w:p w14:paraId="34C4F5E5" w14:textId="77777777" w:rsidR="00B368DB" w:rsidRPr="00D00924" w:rsidRDefault="00B368DB" w:rsidP="00B368DB">
      <w:pPr>
        <w:rPr>
          <w:rFonts w:cs="Arial"/>
          <w:b/>
          <w:szCs w:val="24"/>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B368DB" w:rsidRPr="00D00924" w14:paraId="1A6114BB" w14:textId="77777777" w:rsidTr="0030255F">
        <w:tc>
          <w:tcPr>
            <w:tcW w:w="6228" w:type="dxa"/>
            <w:shd w:val="pct5" w:color="auto" w:fill="FFFFFF"/>
            <w:vAlign w:val="center"/>
          </w:tcPr>
          <w:p w14:paraId="031A2F55" w14:textId="77777777" w:rsidR="00B368DB" w:rsidRPr="00D00924" w:rsidRDefault="00B368DB" w:rsidP="0030255F">
            <w:pPr>
              <w:rPr>
                <w:rFonts w:cs="Arial"/>
                <w:b/>
                <w:szCs w:val="24"/>
              </w:rPr>
            </w:pPr>
            <w:r w:rsidRPr="00D00924">
              <w:rPr>
                <w:rFonts w:cs="Arial"/>
                <w:b/>
                <w:szCs w:val="24"/>
              </w:rPr>
              <w:t>Personal Attributes Required</w:t>
            </w:r>
          </w:p>
        </w:tc>
        <w:tc>
          <w:tcPr>
            <w:tcW w:w="1800" w:type="dxa"/>
            <w:shd w:val="pct5" w:color="auto" w:fill="FFFFFF"/>
            <w:vAlign w:val="center"/>
          </w:tcPr>
          <w:p w14:paraId="1E967AE4" w14:textId="77777777" w:rsidR="00B368DB" w:rsidRPr="00D00924" w:rsidRDefault="00B368DB" w:rsidP="0030255F">
            <w:pPr>
              <w:jc w:val="center"/>
              <w:rPr>
                <w:rFonts w:cs="Arial"/>
                <w:b/>
                <w:szCs w:val="24"/>
              </w:rPr>
            </w:pPr>
            <w:r w:rsidRPr="00D00924">
              <w:rPr>
                <w:rFonts w:cs="Arial"/>
                <w:b/>
                <w:szCs w:val="24"/>
              </w:rPr>
              <w:t>Essential (E) or</w:t>
            </w:r>
          </w:p>
          <w:p w14:paraId="0DF53A5A" w14:textId="77777777" w:rsidR="00B368DB" w:rsidRPr="00D00924" w:rsidRDefault="00B368DB" w:rsidP="0030255F">
            <w:pPr>
              <w:jc w:val="center"/>
              <w:rPr>
                <w:rFonts w:cs="Arial"/>
                <w:b/>
                <w:szCs w:val="24"/>
              </w:rPr>
            </w:pPr>
            <w:r w:rsidRPr="00D00924">
              <w:rPr>
                <w:rFonts w:cs="Arial"/>
                <w:b/>
                <w:szCs w:val="24"/>
              </w:rPr>
              <w:t>Desirable (D)</w:t>
            </w:r>
          </w:p>
        </w:tc>
        <w:tc>
          <w:tcPr>
            <w:tcW w:w="1980" w:type="dxa"/>
            <w:shd w:val="pct5" w:color="auto" w:fill="FFFFFF"/>
            <w:vAlign w:val="center"/>
          </w:tcPr>
          <w:p w14:paraId="13CC37AF" w14:textId="77777777" w:rsidR="00B368DB" w:rsidRDefault="00B368DB" w:rsidP="0030255F">
            <w:pPr>
              <w:jc w:val="center"/>
              <w:rPr>
                <w:rFonts w:cs="Arial"/>
                <w:b/>
                <w:szCs w:val="24"/>
              </w:rPr>
            </w:pPr>
            <w:r w:rsidRPr="00D00924">
              <w:rPr>
                <w:rFonts w:cs="Arial"/>
                <w:b/>
                <w:szCs w:val="24"/>
              </w:rPr>
              <w:t>Method of Assessment</w:t>
            </w:r>
          </w:p>
          <w:p w14:paraId="1C80F5C4" w14:textId="77777777" w:rsidR="00B368DB" w:rsidRPr="00D00924" w:rsidRDefault="00B368DB" w:rsidP="0030255F">
            <w:pPr>
              <w:jc w:val="center"/>
              <w:rPr>
                <w:rFonts w:cs="Arial"/>
                <w:b/>
                <w:szCs w:val="24"/>
              </w:rPr>
            </w:pPr>
            <w:r>
              <w:rPr>
                <w:rFonts w:cs="Arial"/>
                <w:b/>
                <w:szCs w:val="24"/>
              </w:rPr>
              <w:t>(suggested)</w:t>
            </w:r>
          </w:p>
        </w:tc>
      </w:tr>
      <w:tr w:rsidR="00B368DB" w:rsidRPr="00D00924" w14:paraId="5CF9FF86" w14:textId="77777777" w:rsidTr="0030255F">
        <w:trPr>
          <w:trHeight w:val="9107"/>
        </w:trPr>
        <w:tc>
          <w:tcPr>
            <w:tcW w:w="6228" w:type="dxa"/>
          </w:tcPr>
          <w:p w14:paraId="19650A13" w14:textId="77777777" w:rsidR="00B368DB" w:rsidRPr="00D00924" w:rsidRDefault="00B368DB" w:rsidP="0030255F">
            <w:pPr>
              <w:rPr>
                <w:rFonts w:cs="Arial"/>
                <w:szCs w:val="24"/>
              </w:rPr>
            </w:pPr>
            <w:r w:rsidRPr="00D00924">
              <w:rPr>
                <w:rFonts w:cs="Arial"/>
                <w:b/>
                <w:szCs w:val="24"/>
                <w:u w:val="single"/>
              </w:rPr>
              <w:t>Qualifications</w:t>
            </w:r>
            <w:r>
              <w:rPr>
                <w:rFonts w:cs="Arial"/>
                <w:b/>
                <w:szCs w:val="24"/>
                <w:u w:val="single"/>
              </w:rPr>
              <w:t>/Knowledge</w:t>
            </w:r>
          </w:p>
          <w:p w14:paraId="544040F6" w14:textId="77777777" w:rsidR="00B368DB" w:rsidRPr="00D00924" w:rsidRDefault="00B368DB" w:rsidP="0030255F">
            <w:pPr>
              <w:rPr>
                <w:rFonts w:cs="Arial"/>
                <w:szCs w:val="24"/>
              </w:rPr>
            </w:pPr>
          </w:p>
          <w:p w14:paraId="4008F0D6" w14:textId="77777777" w:rsidR="00B368DB" w:rsidRPr="00D00924" w:rsidRDefault="00B368DB" w:rsidP="0030255F">
            <w:pPr>
              <w:rPr>
                <w:rFonts w:cs="Arial"/>
                <w:szCs w:val="24"/>
              </w:rPr>
            </w:pPr>
            <w:r w:rsidRPr="00D00924">
              <w:rPr>
                <w:rFonts w:cs="Arial"/>
                <w:szCs w:val="24"/>
              </w:rPr>
              <w:t>Professional/Technical Qualification in a relevant discipline.</w:t>
            </w:r>
          </w:p>
          <w:p w14:paraId="320C28EB" w14:textId="77777777" w:rsidR="00B368DB" w:rsidRPr="00D00924" w:rsidRDefault="00B368DB" w:rsidP="0030255F">
            <w:pPr>
              <w:tabs>
                <w:tab w:val="num" w:pos="360"/>
              </w:tabs>
              <w:ind w:hanging="1080"/>
              <w:rPr>
                <w:rFonts w:cs="Arial"/>
                <w:szCs w:val="24"/>
              </w:rPr>
            </w:pPr>
          </w:p>
          <w:p w14:paraId="178A9DC9" w14:textId="77777777" w:rsidR="00B368DB" w:rsidRDefault="00B368DB" w:rsidP="0030255F">
            <w:pPr>
              <w:rPr>
                <w:rFonts w:cs="Arial"/>
                <w:szCs w:val="24"/>
              </w:rPr>
            </w:pPr>
            <w:r w:rsidRPr="00D00924">
              <w:rPr>
                <w:rFonts w:cs="Arial"/>
                <w:szCs w:val="24"/>
              </w:rPr>
              <w:t>Appropriate Leadership/Business Qualification.</w:t>
            </w:r>
          </w:p>
          <w:p w14:paraId="3BD3D667" w14:textId="77777777" w:rsidR="00B368DB" w:rsidRPr="00D00924" w:rsidRDefault="00B368DB" w:rsidP="0030255F">
            <w:pPr>
              <w:rPr>
                <w:rFonts w:cs="Arial"/>
                <w:szCs w:val="24"/>
              </w:rPr>
            </w:pPr>
          </w:p>
          <w:p w14:paraId="48D4F19A" w14:textId="77777777" w:rsidR="00B368DB" w:rsidRDefault="00B368DB" w:rsidP="0030255F">
            <w:pPr>
              <w:contextualSpacing/>
              <w:rPr>
                <w:rFonts w:cs="Arial"/>
                <w:szCs w:val="24"/>
              </w:rPr>
            </w:pPr>
            <w:r w:rsidRPr="00D00924">
              <w:rPr>
                <w:rFonts w:cs="Arial"/>
                <w:szCs w:val="24"/>
              </w:rPr>
              <w:t xml:space="preserve">A track record of leadership and management experience within Local Government or a large complex organisation in a relevant service area. </w:t>
            </w:r>
          </w:p>
          <w:p w14:paraId="2C458606" w14:textId="77777777" w:rsidR="00B368DB" w:rsidRPr="00D00924" w:rsidRDefault="00B368DB" w:rsidP="0030255F">
            <w:pPr>
              <w:contextualSpacing/>
              <w:rPr>
                <w:rFonts w:cs="Arial"/>
                <w:szCs w:val="24"/>
              </w:rPr>
            </w:pPr>
          </w:p>
          <w:p w14:paraId="02336F4C" w14:textId="77777777" w:rsidR="00B368DB" w:rsidRDefault="00B368DB" w:rsidP="0030255F">
            <w:pPr>
              <w:contextualSpacing/>
              <w:rPr>
                <w:rFonts w:cs="Arial"/>
                <w:szCs w:val="24"/>
              </w:rPr>
            </w:pPr>
            <w:r w:rsidRPr="00D00924">
              <w:rPr>
                <w:rFonts w:cs="Arial"/>
                <w:szCs w:val="24"/>
              </w:rPr>
              <w:t xml:space="preserve">A proven track record of working effectively and in co-operation and partnership with a wide range of communities, partner agencies, private sector providers, public agencies, voluntary bodies and statutory authorities. </w:t>
            </w:r>
          </w:p>
          <w:p w14:paraId="75F4B07C" w14:textId="77777777" w:rsidR="00854A8D" w:rsidRDefault="00854A8D" w:rsidP="0030255F">
            <w:pPr>
              <w:contextualSpacing/>
              <w:rPr>
                <w:rFonts w:cs="Arial"/>
                <w:szCs w:val="24"/>
              </w:rPr>
            </w:pPr>
          </w:p>
          <w:p w14:paraId="39CFAD95" w14:textId="06BFB266" w:rsidR="00854A8D" w:rsidRDefault="00854A8D" w:rsidP="0030255F">
            <w:pPr>
              <w:contextualSpacing/>
              <w:rPr>
                <w:rFonts w:cs="Arial"/>
                <w:szCs w:val="24"/>
              </w:rPr>
            </w:pPr>
            <w:r>
              <w:rPr>
                <w:rFonts w:cs="Arial"/>
                <w:szCs w:val="24"/>
              </w:rPr>
              <w:t>Suitable knowledge and experience to ensure the Council meets its objectives and its obligation to secure best value</w:t>
            </w:r>
          </w:p>
          <w:p w14:paraId="0A41654B" w14:textId="77777777" w:rsidR="00B368DB" w:rsidRDefault="00B368DB" w:rsidP="0030255F">
            <w:pPr>
              <w:contextualSpacing/>
              <w:rPr>
                <w:rFonts w:cs="Arial"/>
                <w:szCs w:val="24"/>
              </w:rPr>
            </w:pPr>
          </w:p>
          <w:p w14:paraId="09D7A7F2" w14:textId="77777777" w:rsidR="00B368DB" w:rsidRDefault="00B368DB" w:rsidP="0030255F">
            <w:pPr>
              <w:contextualSpacing/>
              <w:rPr>
                <w:rFonts w:cs="Arial"/>
                <w:b/>
                <w:szCs w:val="24"/>
                <w:u w:val="single"/>
              </w:rPr>
            </w:pPr>
            <w:r>
              <w:rPr>
                <w:rFonts w:cs="Arial"/>
                <w:b/>
                <w:szCs w:val="24"/>
                <w:u w:val="single"/>
              </w:rPr>
              <w:t>Skills, Ability and Experience</w:t>
            </w:r>
          </w:p>
          <w:p w14:paraId="3152B424" w14:textId="77777777" w:rsidR="00B368DB" w:rsidRDefault="00B368DB" w:rsidP="0030255F">
            <w:pPr>
              <w:contextualSpacing/>
              <w:rPr>
                <w:rFonts w:cs="Arial"/>
                <w:szCs w:val="24"/>
              </w:rPr>
            </w:pPr>
          </w:p>
          <w:p w14:paraId="4CD58D5E" w14:textId="77777777" w:rsidR="00B368DB" w:rsidRDefault="00B368DB" w:rsidP="0030255F">
            <w:pPr>
              <w:contextualSpacing/>
              <w:rPr>
                <w:rFonts w:cs="Arial"/>
                <w:szCs w:val="24"/>
              </w:rPr>
            </w:pPr>
            <w:r w:rsidRPr="00D00924">
              <w:rPr>
                <w:rFonts w:cs="Arial"/>
                <w:szCs w:val="24"/>
              </w:rPr>
              <w:t xml:space="preserve">Evidence of successful financial and project management, including resolving conflicting priorities, and applying rigorous monitoring and control procedures. </w:t>
            </w:r>
          </w:p>
          <w:p w14:paraId="379D1C40" w14:textId="77777777" w:rsidR="00B368DB" w:rsidRDefault="00B368DB" w:rsidP="0030255F">
            <w:pPr>
              <w:contextualSpacing/>
              <w:rPr>
                <w:rFonts w:cs="Arial"/>
                <w:szCs w:val="24"/>
              </w:rPr>
            </w:pPr>
          </w:p>
          <w:p w14:paraId="21519992" w14:textId="77777777" w:rsidR="00B368DB" w:rsidRDefault="00B368DB" w:rsidP="0030255F">
            <w:pPr>
              <w:contextualSpacing/>
              <w:rPr>
                <w:rFonts w:cs="Arial"/>
                <w:szCs w:val="24"/>
              </w:rPr>
            </w:pPr>
            <w:r w:rsidRPr="00D00924">
              <w:rPr>
                <w:rFonts w:cs="Arial"/>
                <w:szCs w:val="24"/>
              </w:rPr>
              <w:t xml:space="preserve">Extensive experience </w:t>
            </w:r>
            <w:r>
              <w:rPr>
                <w:rFonts w:cs="Arial"/>
                <w:szCs w:val="24"/>
              </w:rPr>
              <w:t xml:space="preserve">of developing strategic </w:t>
            </w:r>
            <w:r w:rsidRPr="00D00924">
              <w:rPr>
                <w:rFonts w:cs="Arial"/>
                <w:szCs w:val="24"/>
              </w:rPr>
              <w:t xml:space="preserve">solutions and the ability to relate strategy to action and outcomes. </w:t>
            </w:r>
          </w:p>
          <w:p w14:paraId="527D331B" w14:textId="77777777" w:rsidR="00B368DB" w:rsidRPr="00D00924" w:rsidRDefault="00B368DB" w:rsidP="0030255F">
            <w:pPr>
              <w:contextualSpacing/>
              <w:rPr>
                <w:rFonts w:cs="Arial"/>
                <w:szCs w:val="24"/>
              </w:rPr>
            </w:pPr>
          </w:p>
          <w:p w14:paraId="281E6E13" w14:textId="01D085D4" w:rsidR="00B368DB" w:rsidRDefault="00B368DB" w:rsidP="0030255F">
            <w:pPr>
              <w:suppressAutoHyphens/>
              <w:autoSpaceDN w:val="0"/>
              <w:spacing w:after="200"/>
              <w:contextualSpacing/>
              <w:textAlignment w:val="baseline"/>
              <w:rPr>
                <w:rFonts w:cs="Arial"/>
                <w:szCs w:val="24"/>
              </w:rPr>
            </w:pPr>
            <w:r w:rsidRPr="00D00924">
              <w:rPr>
                <w:rFonts w:cs="Arial"/>
                <w:szCs w:val="24"/>
              </w:rPr>
              <w:t xml:space="preserve">Extensive experience of developing contractual arrangements, negotiating, securing and successfully delivering major physical regeneration </w:t>
            </w:r>
            <w:r w:rsidR="00854A8D">
              <w:rPr>
                <w:rFonts w:cs="Arial"/>
                <w:szCs w:val="24"/>
              </w:rPr>
              <w:t xml:space="preserve">and asset development </w:t>
            </w:r>
            <w:r w:rsidRPr="00D00924">
              <w:rPr>
                <w:rFonts w:cs="Arial"/>
                <w:szCs w:val="24"/>
              </w:rPr>
              <w:t>programmes</w:t>
            </w:r>
            <w:r>
              <w:rPr>
                <w:rFonts w:cs="Arial"/>
                <w:szCs w:val="24"/>
              </w:rPr>
              <w:t>.</w:t>
            </w:r>
          </w:p>
          <w:p w14:paraId="32718B85" w14:textId="77777777" w:rsidR="00B368DB" w:rsidRPr="00D00924" w:rsidRDefault="00B368DB" w:rsidP="0030255F">
            <w:pPr>
              <w:suppressAutoHyphens/>
              <w:autoSpaceDN w:val="0"/>
              <w:spacing w:after="200"/>
              <w:contextualSpacing/>
              <w:textAlignment w:val="baseline"/>
              <w:rPr>
                <w:rFonts w:cs="Arial"/>
                <w:szCs w:val="24"/>
              </w:rPr>
            </w:pPr>
          </w:p>
          <w:p w14:paraId="49024522" w14:textId="77777777" w:rsidR="00B368DB" w:rsidRPr="00D00924" w:rsidRDefault="00B368DB" w:rsidP="0030255F">
            <w:pPr>
              <w:suppressAutoHyphens/>
              <w:autoSpaceDN w:val="0"/>
              <w:spacing w:after="200"/>
              <w:contextualSpacing/>
              <w:textAlignment w:val="baseline"/>
              <w:rPr>
                <w:rFonts w:cs="Arial"/>
                <w:szCs w:val="24"/>
              </w:rPr>
            </w:pPr>
            <w:r w:rsidRPr="00D00924">
              <w:rPr>
                <w:rFonts w:cs="Arial"/>
                <w:szCs w:val="24"/>
              </w:rPr>
              <w:t xml:space="preserve">Extensive experience of managing complex budgets, large revenue and capital programmes, and delivering savings targets against budget constraints. </w:t>
            </w:r>
          </w:p>
          <w:p w14:paraId="7722FEB1" w14:textId="77777777" w:rsidR="00B368DB" w:rsidRDefault="00B368DB" w:rsidP="0030255F">
            <w:pPr>
              <w:ind w:left="360"/>
              <w:rPr>
                <w:rFonts w:cs="Arial"/>
                <w:szCs w:val="24"/>
              </w:rPr>
            </w:pPr>
          </w:p>
          <w:p w14:paraId="1491C83C" w14:textId="77777777" w:rsidR="00B368DB" w:rsidRDefault="00B368DB" w:rsidP="0030255F">
            <w:pPr>
              <w:suppressAutoHyphens/>
              <w:autoSpaceDN w:val="0"/>
              <w:spacing w:after="200"/>
              <w:contextualSpacing/>
              <w:textAlignment w:val="baseline"/>
              <w:rPr>
                <w:rFonts w:cs="Arial"/>
                <w:szCs w:val="24"/>
              </w:rPr>
            </w:pPr>
            <w:r w:rsidRPr="00D00924">
              <w:rPr>
                <w:rFonts w:cs="Arial"/>
                <w:szCs w:val="24"/>
              </w:rPr>
              <w:t>In depth specialist technical knowledge sufficient to provide professional and expert advice.</w:t>
            </w:r>
          </w:p>
          <w:p w14:paraId="37BB6A0F" w14:textId="77777777" w:rsidR="00B368DB" w:rsidRPr="00D00924" w:rsidRDefault="00B368DB" w:rsidP="0030255F">
            <w:pPr>
              <w:suppressAutoHyphens/>
              <w:autoSpaceDN w:val="0"/>
              <w:spacing w:after="200" w:line="276" w:lineRule="auto"/>
              <w:contextualSpacing/>
              <w:textAlignment w:val="baseline"/>
              <w:rPr>
                <w:rFonts w:cs="Arial"/>
                <w:szCs w:val="24"/>
              </w:rPr>
            </w:pPr>
          </w:p>
          <w:p w14:paraId="2BE08722" w14:textId="77777777" w:rsidR="00B368DB" w:rsidRDefault="00B368DB" w:rsidP="0030255F">
            <w:pPr>
              <w:rPr>
                <w:rFonts w:cs="Arial"/>
                <w:szCs w:val="24"/>
                <w:lang w:eastAsia="en-GB"/>
              </w:rPr>
            </w:pPr>
            <w:r w:rsidRPr="00D00924">
              <w:rPr>
                <w:rFonts w:cs="Arial"/>
                <w:lang w:eastAsia="en-GB"/>
              </w:rPr>
              <w:lastRenderedPageBreak/>
              <w:t xml:space="preserve">Ability to facilitate </w:t>
            </w:r>
            <w:r w:rsidRPr="00D00924">
              <w:rPr>
                <w:rFonts w:cs="Arial"/>
                <w:szCs w:val="24"/>
                <w:lang w:eastAsia="en-GB"/>
              </w:rPr>
              <w:t>strategic alliances / planning across the public and private sector and at Regional level.</w:t>
            </w:r>
          </w:p>
          <w:p w14:paraId="5FACFA57" w14:textId="77777777" w:rsidR="00B368DB" w:rsidRPr="00D00924" w:rsidRDefault="00B368DB" w:rsidP="0030255F">
            <w:pPr>
              <w:rPr>
                <w:rFonts w:cs="Arial"/>
                <w:lang w:eastAsia="en-GB"/>
              </w:rPr>
            </w:pPr>
          </w:p>
          <w:p w14:paraId="082A053D" w14:textId="77777777" w:rsidR="00B368DB" w:rsidRDefault="00B368DB" w:rsidP="0030255F">
            <w:pPr>
              <w:rPr>
                <w:szCs w:val="24"/>
                <w:lang w:eastAsia="en-GB"/>
              </w:rPr>
            </w:pPr>
            <w:r w:rsidRPr="00D00924">
              <w:rPr>
                <w:szCs w:val="24"/>
                <w:lang w:eastAsia="en-GB"/>
              </w:rPr>
              <w:t>Ability to contribute to and influence local, regional and national initiatives promoting Sefton’s interest and maximising opportunities</w:t>
            </w:r>
          </w:p>
          <w:p w14:paraId="57BBFD42" w14:textId="77777777" w:rsidR="00854A8D" w:rsidRDefault="00854A8D" w:rsidP="0030255F">
            <w:pPr>
              <w:rPr>
                <w:szCs w:val="24"/>
                <w:lang w:eastAsia="en-GB"/>
              </w:rPr>
            </w:pPr>
          </w:p>
          <w:p w14:paraId="0A0CD764" w14:textId="77777777" w:rsidR="00854A8D" w:rsidRPr="00D00924" w:rsidRDefault="00854A8D" w:rsidP="0030255F">
            <w:pPr>
              <w:rPr>
                <w:rFonts w:cs="Arial"/>
                <w:szCs w:val="24"/>
              </w:rPr>
            </w:pPr>
          </w:p>
        </w:tc>
        <w:tc>
          <w:tcPr>
            <w:tcW w:w="1800" w:type="dxa"/>
          </w:tcPr>
          <w:p w14:paraId="29AFCD81" w14:textId="77777777" w:rsidR="00B368DB" w:rsidRPr="00D00924" w:rsidRDefault="00B368DB" w:rsidP="0030255F">
            <w:pPr>
              <w:jc w:val="center"/>
              <w:rPr>
                <w:rFonts w:cs="Arial"/>
                <w:szCs w:val="24"/>
                <w:lang w:val="fr-FR"/>
              </w:rPr>
            </w:pPr>
          </w:p>
          <w:p w14:paraId="586B8DDA" w14:textId="77777777" w:rsidR="00B368DB" w:rsidRPr="00D00924" w:rsidRDefault="00B368DB" w:rsidP="0030255F">
            <w:pPr>
              <w:jc w:val="center"/>
              <w:rPr>
                <w:rFonts w:cs="Arial"/>
                <w:szCs w:val="24"/>
                <w:lang w:val="fr-FR"/>
              </w:rPr>
            </w:pPr>
          </w:p>
          <w:p w14:paraId="312DC2AE" w14:textId="77777777" w:rsidR="00B368DB" w:rsidRPr="00D00924" w:rsidRDefault="00B368DB" w:rsidP="0030255F">
            <w:pPr>
              <w:jc w:val="center"/>
              <w:rPr>
                <w:rFonts w:cs="Arial"/>
                <w:szCs w:val="24"/>
                <w:lang w:val="fr-FR"/>
              </w:rPr>
            </w:pPr>
            <w:r w:rsidRPr="00D00924">
              <w:rPr>
                <w:rFonts w:cs="Arial"/>
                <w:szCs w:val="24"/>
                <w:lang w:val="fr-FR"/>
              </w:rPr>
              <w:t>E</w:t>
            </w:r>
          </w:p>
          <w:p w14:paraId="439268EC" w14:textId="77777777" w:rsidR="00B368DB" w:rsidRPr="00D00924" w:rsidRDefault="00B368DB" w:rsidP="0030255F">
            <w:pPr>
              <w:jc w:val="center"/>
              <w:rPr>
                <w:rFonts w:cs="Arial"/>
                <w:szCs w:val="24"/>
                <w:lang w:val="fr-FR"/>
              </w:rPr>
            </w:pPr>
          </w:p>
          <w:p w14:paraId="62D00C29" w14:textId="77777777" w:rsidR="00B368DB" w:rsidRPr="00D00924" w:rsidRDefault="00B368DB" w:rsidP="0030255F">
            <w:pPr>
              <w:jc w:val="center"/>
              <w:rPr>
                <w:rFonts w:cs="Arial"/>
                <w:szCs w:val="24"/>
                <w:lang w:val="fr-FR"/>
              </w:rPr>
            </w:pPr>
          </w:p>
          <w:p w14:paraId="626F6658" w14:textId="77777777" w:rsidR="00B368DB" w:rsidRPr="00D00924" w:rsidRDefault="00B368DB" w:rsidP="0030255F">
            <w:pPr>
              <w:jc w:val="center"/>
              <w:rPr>
                <w:rFonts w:cs="Arial"/>
                <w:szCs w:val="24"/>
                <w:lang w:val="fr-FR"/>
              </w:rPr>
            </w:pPr>
            <w:r w:rsidRPr="00D00924">
              <w:rPr>
                <w:rFonts w:cs="Arial"/>
                <w:szCs w:val="24"/>
                <w:lang w:val="fr-FR"/>
              </w:rPr>
              <w:t>D</w:t>
            </w:r>
          </w:p>
          <w:p w14:paraId="66B63BEC" w14:textId="77777777" w:rsidR="00B368DB" w:rsidRDefault="00B368DB" w:rsidP="0030255F">
            <w:pPr>
              <w:jc w:val="center"/>
              <w:rPr>
                <w:rFonts w:cs="Arial"/>
                <w:szCs w:val="24"/>
              </w:rPr>
            </w:pPr>
          </w:p>
          <w:p w14:paraId="7825B388" w14:textId="2B0FF3BA" w:rsidR="00B368DB" w:rsidRPr="00D00924" w:rsidRDefault="00854A8D" w:rsidP="0030255F">
            <w:pPr>
              <w:jc w:val="center"/>
              <w:rPr>
                <w:rFonts w:cs="Arial"/>
                <w:szCs w:val="24"/>
              </w:rPr>
            </w:pPr>
            <w:r>
              <w:rPr>
                <w:rFonts w:cs="Arial"/>
                <w:szCs w:val="24"/>
              </w:rPr>
              <w:t>D</w:t>
            </w:r>
          </w:p>
          <w:p w14:paraId="596570B3" w14:textId="77777777" w:rsidR="00B368DB" w:rsidRDefault="00B368DB" w:rsidP="0030255F">
            <w:pPr>
              <w:jc w:val="center"/>
              <w:rPr>
                <w:rFonts w:cs="Arial"/>
                <w:szCs w:val="24"/>
              </w:rPr>
            </w:pPr>
          </w:p>
          <w:p w14:paraId="23A16C74" w14:textId="77777777" w:rsidR="00B368DB" w:rsidRDefault="00B368DB" w:rsidP="0030255F">
            <w:pPr>
              <w:jc w:val="center"/>
              <w:rPr>
                <w:rFonts w:cs="Arial"/>
                <w:szCs w:val="24"/>
              </w:rPr>
            </w:pPr>
          </w:p>
          <w:p w14:paraId="02CA676D" w14:textId="77777777" w:rsidR="00B368DB" w:rsidRDefault="00B368DB" w:rsidP="0030255F">
            <w:pPr>
              <w:jc w:val="center"/>
              <w:rPr>
                <w:rFonts w:cs="Arial"/>
                <w:szCs w:val="24"/>
              </w:rPr>
            </w:pPr>
          </w:p>
          <w:p w14:paraId="29EE6670" w14:textId="62934422" w:rsidR="00B368DB" w:rsidRPr="00D00924" w:rsidRDefault="00854A8D" w:rsidP="0030255F">
            <w:pPr>
              <w:jc w:val="center"/>
              <w:rPr>
                <w:rFonts w:cs="Arial"/>
                <w:szCs w:val="24"/>
              </w:rPr>
            </w:pPr>
            <w:r>
              <w:rPr>
                <w:rFonts w:cs="Arial"/>
                <w:szCs w:val="24"/>
              </w:rPr>
              <w:t>D</w:t>
            </w:r>
          </w:p>
          <w:p w14:paraId="39DCA61D" w14:textId="77777777" w:rsidR="00B368DB" w:rsidRDefault="00B368DB" w:rsidP="0030255F">
            <w:pPr>
              <w:jc w:val="center"/>
              <w:rPr>
                <w:rFonts w:cs="Arial"/>
                <w:szCs w:val="24"/>
              </w:rPr>
            </w:pPr>
          </w:p>
          <w:p w14:paraId="60DD85B1" w14:textId="77777777" w:rsidR="00B368DB" w:rsidRDefault="00B368DB" w:rsidP="0030255F">
            <w:pPr>
              <w:jc w:val="center"/>
              <w:rPr>
                <w:rFonts w:cs="Arial"/>
                <w:szCs w:val="24"/>
              </w:rPr>
            </w:pPr>
          </w:p>
          <w:p w14:paraId="2D5ECB5E" w14:textId="77777777" w:rsidR="00B368DB" w:rsidRDefault="00B368DB" w:rsidP="0030255F">
            <w:pPr>
              <w:jc w:val="center"/>
              <w:rPr>
                <w:rFonts w:cs="Arial"/>
                <w:szCs w:val="24"/>
              </w:rPr>
            </w:pPr>
          </w:p>
          <w:p w14:paraId="28AC967D" w14:textId="77777777" w:rsidR="00B368DB" w:rsidRDefault="00B368DB" w:rsidP="0030255F">
            <w:pPr>
              <w:jc w:val="center"/>
              <w:rPr>
                <w:rFonts w:cs="Arial"/>
                <w:szCs w:val="24"/>
              </w:rPr>
            </w:pPr>
          </w:p>
          <w:p w14:paraId="0015FBE0" w14:textId="77777777" w:rsidR="00B368DB" w:rsidRDefault="00B368DB" w:rsidP="0030255F">
            <w:pPr>
              <w:jc w:val="center"/>
              <w:rPr>
                <w:rFonts w:cs="Arial"/>
                <w:szCs w:val="24"/>
              </w:rPr>
            </w:pPr>
          </w:p>
          <w:p w14:paraId="666C7845" w14:textId="032BB8F8" w:rsidR="00B368DB" w:rsidRDefault="00854A8D" w:rsidP="0030255F">
            <w:pPr>
              <w:jc w:val="center"/>
              <w:rPr>
                <w:rFonts w:cs="Arial"/>
                <w:szCs w:val="24"/>
              </w:rPr>
            </w:pPr>
            <w:r>
              <w:rPr>
                <w:rFonts w:cs="Arial"/>
                <w:szCs w:val="24"/>
              </w:rPr>
              <w:t>E</w:t>
            </w:r>
          </w:p>
          <w:p w14:paraId="6C2E76C2" w14:textId="77777777" w:rsidR="00854A8D" w:rsidRDefault="00854A8D" w:rsidP="0030255F">
            <w:pPr>
              <w:jc w:val="center"/>
              <w:rPr>
                <w:rFonts w:cs="Arial"/>
                <w:szCs w:val="24"/>
              </w:rPr>
            </w:pPr>
          </w:p>
          <w:p w14:paraId="7DF968DF" w14:textId="77777777" w:rsidR="00854A8D" w:rsidRDefault="00854A8D" w:rsidP="0030255F">
            <w:pPr>
              <w:jc w:val="center"/>
              <w:rPr>
                <w:rFonts w:cs="Arial"/>
                <w:szCs w:val="24"/>
              </w:rPr>
            </w:pPr>
          </w:p>
          <w:p w14:paraId="7FC809A9" w14:textId="77777777" w:rsidR="00854A8D" w:rsidRDefault="00854A8D" w:rsidP="0030255F">
            <w:pPr>
              <w:jc w:val="center"/>
              <w:rPr>
                <w:rFonts w:cs="Arial"/>
                <w:szCs w:val="24"/>
              </w:rPr>
            </w:pPr>
          </w:p>
          <w:p w14:paraId="6A4EDC3C" w14:textId="77777777" w:rsidR="00B368DB" w:rsidRDefault="00B368DB" w:rsidP="0030255F">
            <w:pPr>
              <w:jc w:val="center"/>
              <w:rPr>
                <w:rFonts w:cs="Arial"/>
                <w:szCs w:val="24"/>
              </w:rPr>
            </w:pPr>
          </w:p>
          <w:p w14:paraId="4C8A7EC5" w14:textId="77777777" w:rsidR="00854A8D" w:rsidRDefault="00854A8D" w:rsidP="0030255F">
            <w:pPr>
              <w:jc w:val="center"/>
              <w:rPr>
                <w:rFonts w:cs="Arial"/>
                <w:szCs w:val="24"/>
              </w:rPr>
            </w:pPr>
          </w:p>
          <w:p w14:paraId="6E63EA39" w14:textId="18248838" w:rsidR="00B368DB" w:rsidRPr="00D00924" w:rsidRDefault="00B368DB" w:rsidP="0030255F">
            <w:pPr>
              <w:jc w:val="center"/>
              <w:rPr>
                <w:rFonts w:cs="Arial"/>
                <w:szCs w:val="24"/>
              </w:rPr>
            </w:pPr>
            <w:r w:rsidRPr="00D00924">
              <w:rPr>
                <w:rFonts w:cs="Arial"/>
                <w:szCs w:val="24"/>
              </w:rPr>
              <w:t>E</w:t>
            </w:r>
          </w:p>
          <w:p w14:paraId="0A1D734A" w14:textId="77777777" w:rsidR="00B368DB" w:rsidRDefault="00B368DB" w:rsidP="0030255F">
            <w:pPr>
              <w:jc w:val="center"/>
              <w:rPr>
                <w:rFonts w:cs="Arial"/>
                <w:szCs w:val="24"/>
              </w:rPr>
            </w:pPr>
          </w:p>
          <w:p w14:paraId="26DC849F" w14:textId="77777777" w:rsidR="00B368DB" w:rsidRDefault="00B368DB" w:rsidP="0030255F">
            <w:pPr>
              <w:jc w:val="center"/>
              <w:rPr>
                <w:rFonts w:cs="Arial"/>
                <w:szCs w:val="24"/>
              </w:rPr>
            </w:pPr>
          </w:p>
          <w:p w14:paraId="74D89E14" w14:textId="77777777" w:rsidR="00B368DB" w:rsidRDefault="00B368DB" w:rsidP="0030255F">
            <w:pPr>
              <w:jc w:val="center"/>
              <w:rPr>
                <w:rFonts w:cs="Arial"/>
                <w:szCs w:val="24"/>
              </w:rPr>
            </w:pPr>
          </w:p>
          <w:p w14:paraId="353548B2" w14:textId="77777777" w:rsidR="00B368DB" w:rsidRDefault="00B368DB" w:rsidP="0030255F">
            <w:pPr>
              <w:jc w:val="center"/>
              <w:rPr>
                <w:rFonts w:cs="Arial"/>
                <w:szCs w:val="24"/>
              </w:rPr>
            </w:pPr>
          </w:p>
          <w:p w14:paraId="5832B000" w14:textId="77777777" w:rsidR="00B368DB" w:rsidRPr="00D00924" w:rsidRDefault="00B368DB" w:rsidP="0030255F">
            <w:pPr>
              <w:jc w:val="center"/>
              <w:rPr>
                <w:rFonts w:cs="Arial"/>
                <w:szCs w:val="24"/>
              </w:rPr>
            </w:pPr>
            <w:r w:rsidRPr="00D00924">
              <w:rPr>
                <w:rFonts w:cs="Arial"/>
                <w:szCs w:val="24"/>
              </w:rPr>
              <w:t>E</w:t>
            </w:r>
          </w:p>
          <w:p w14:paraId="2B96D9F3" w14:textId="77777777" w:rsidR="00B368DB" w:rsidRDefault="00B368DB" w:rsidP="0030255F">
            <w:pPr>
              <w:jc w:val="center"/>
              <w:rPr>
                <w:rFonts w:cs="Arial"/>
                <w:szCs w:val="24"/>
              </w:rPr>
            </w:pPr>
          </w:p>
          <w:p w14:paraId="553412F9" w14:textId="77777777" w:rsidR="00B368DB" w:rsidRDefault="00B368DB" w:rsidP="0030255F">
            <w:pPr>
              <w:jc w:val="center"/>
              <w:rPr>
                <w:rFonts w:cs="Arial"/>
                <w:szCs w:val="24"/>
              </w:rPr>
            </w:pPr>
          </w:p>
          <w:p w14:paraId="49C8B02D" w14:textId="77777777" w:rsidR="00B368DB" w:rsidRPr="00D00924" w:rsidRDefault="00B368DB" w:rsidP="0030255F">
            <w:pPr>
              <w:jc w:val="center"/>
              <w:rPr>
                <w:rFonts w:cs="Arial"/>
                <w:szCs w:val="24"/>
              </w:rPr>
            </w:pPr>
            <w:r w:rsidRPr="00D00924">
              <w:rPr>
                <w:rFonts w:cs="Arial"/>
                <w:szCs w:val="24"/>
              </w:rPr>
              <w:t>E</w:t>
            </w:r>
          </w:p>
          <w:p w14:paraId="331B8065" w14:textId="77777777" w:rsidR="00B368DB" w:rsidRDefault="00B368DB" w:rsidP="0030255F">
            <w:pPr>
              <w:jc w:val="center"/>
              <w:rPr>
                <w:rFonts w:cs="Arial"/>
                <w:szCs w:val="24"/>
              </w:rPr>
            </w:pPr>
          </w:p>
          <w:p w14:paraId="4119788F" w14:textId="77777777" w:rsidR="00B368DB" w:rsidRDefault="00B368DB" w:rsidP="0030255F">
            <w:pPr>
              <w:jc w:val="center"/>
              <w:rPr>
                <w:rFonts w:cs="Arial"/>
                <w:szCs w:val="24"/>
              </w:rPr>
            </w:pPr>
          </w:p>
          <w:p w14:paraId="0932E5F0" w14:textId="77777777" w:rsidR="00B368DB" w:rsidRDefault="00B368DB" w:rsidP="0030255F">
            <w:pPr>
              <w:jc w:val="center"/>
              <w:rPr>
                <w:rFonts w:cs="Arial"/>
                <w:szCs w:val="24"/>
              </w:rPr>
            </w:pPr>
          </w:p>
          <w:p w14:paraId="2BCA71ED" w14:textId="77777777" w:rsidR="00854A8D" w:rsidRDefault="00854A8D" w:rsidP="0030255F">
            <w:pPr>
              <w:jc w:val="center"/>
              <w:rPr>
                <w:rFonts w:cs="Arial"/>
                <w:szCs w:val="24"/>
              </w:rPr>
            </w:pPr>
          </w:p>
          <w:p w14:paraId="00ABCF74" w14:textId="37AABABB" w:rsidR="00B368DB" w:rsidRDefault="00B368DB" w:rsidP="0030255F">
            <w:pPr>
              <w:jc w:val="center"/>
              <w:rPr>
                <w:rFonts w:cs="Arial"/>
                <w:szCs w:val="24"/>
              </w:rPr>
            </w:pPr>
            <w:r w:rsidRPr="00D00924">
              <w:rPr>
                <w:rFonts w:cs="Arial"/>
                <w:szCs w:val="24"/>
              </w:rPr>
              <w:t>E</w:t>
            </w:r>
          </w:p>
          <w:p w14:paraId="5A424F82" w14:textId="77777777" w:rsidR="00B368DB" w:rsidRDefault="00B368DB" w:rsidP="0030255F">
            <w:pPr>
              <w:jc w:val="center"/>
              <w:rPr>
                <w:rFonts w:cs="Arial"/>
                <w:szCs w:val="24"/>
              </w:rPr>
            </w:pPr>
          </w:p>
          <w:p w14:paraId="3CF11B2D" w14:textId="77777777" w:rsidR="00B368DB" w:rsidRDefault="00B368DB" w:rsidP="0030255F">
            <w:pPr>
              <w:jc w:val="center"/>
              <w:rPr>
                <w:rFonts w:cs="Arial"/>
                <w:szCs w:val="24"/>
              </w:rPr>
            </w:pPr>
          </w:p>
          <w:p w14:paraId="08AC5056" w14:textId="77777777" w:rsidR="00B368DB" w:rsidRDefault="00B368DB" w:rsidP="0030255F">
            <w:pPr>
              <w:jc w:val="center"/>
              <w:rPr>
                <w:rFonts w:cs="Arial"/>
                <w:szCs w:val="24"/>
              </w:rPr>
            </w:pPr>
          </w:p>
          <w:p w14:paraId="5592B58E" w14:textId="77777777" w:rsidR="00B368DB" w:rsidRDefault="00B368DB" w:rsidP="0030255F">
            <w:pPr>
              <w:jc w:val="center"/>
              <w:rPr>
                <w:rFonts w:cs="Arial"/>
                <w:szCs w:val="24"/>
              </w:rPr>
            </w:pPr>
            <w:r>
              <w:rPr>
                <w:rFonts w:cs="Arial"/>
                <w:szCs w:val="24"/>
              </w:rPr>
              <w:t>E</w:t>
            </w:r>
          </w:p>
          <w:p w14:paraId="784BD8E8" w14:textId="77777777" w:rsidR="00B368DB" w:rsidRDefault="00B368DB" w:rsidP="0030255F">
            <w:pPr>
              <w:jc w:val="center"/>
              <w:rPr>
                <w:rFonts w:cs="Arial"/>
                <w:szCs w:val="24"/>
              </w:rPr>
            </w:pPr>
          </w:p>
          <w:p w14:paraId="10CD31B2" w14:textId="77777777" w:rsidR="00B368DB" w:rsidRDefault="00B368DB" w:rsidP="0030255F">
            <w:pPr>
              <w:jc w:val="center"/>
              <w:rPr>
                <w:rFonts w:cs="Arial"/>
                <w:szCs w:val="24"/>
              </w:rPr>
            </w:pPr>
          </w:p>
          <w:p w14:paraId="01E7B856" w14:textId="77777777" w:rsidR="00854A8D" w:rsidRDefault="00854A8D" w:rsidP="0030255F">
            <w:pPr>
              <w:jc w:val="center"/>
              <w:rPr>
                <w:rFonts w:cs="Arial"/>
                <w:szCs w:val="24"/>
              </w:rPr>
            </w:pPr>
          </w:p>
          <w:p w14:paraId="2AF8456B" w14:textId="2D3FC14F" w:rsidR="00B368DB" w:rsidRDefault="00B368DB" w:rsidP="0030255F">
            <w:pPr>
              <w:jc w:val="center"/>
              <w:rPr>
                <w:rFonts w:cs="Arial"/>
                <w:szCs w:val="24"/>
              </w:rPr>
            </w:pPr>
            <w:r>
              <w:rPr>
                <w:rFonts w:cs="Arial"/>
                <w:szCs w:val="24"/>
              </w:rPr>
              <w:lastRenderedPageBreak/>
              <w:t>E</w:t>
            </w:r>
          </w:p>
          <w:p w14:paraId="118BE5DA" w14:textId="77777777" w:rsidR="00B368DB" w:rsidRDefault="00B368DB" w:rsidP="0030255F">
            <w:pPr>
              <w:jc w:val="center"/>
              <w:rPr>
                <w:rFonts w:cs="Arial"/>
                <w:szCs w:val="24"/>
              </w:rPr>
            </w:pPr>
          </w:p>
          <w:p w14:paraId="3EFD96B7" w14:textId="77777777" w:rsidR="00B368DB" w:rsidRDefault="00B368DB" w:rsidP="0030255F">
            <w:pPr>
              <w:jc w:val="center"/>
              <w:rPr>
                <w:rFonts w:cs="Arial"/>
                <w:szCs w:val="24"/>
              </w:rPr>
            </w:pPr>
          </w:p>
          <w:p w14:paraId="218BBF00" w14:textId="77777777" w:rsidR="00B368DB" w:rsidRPr="00D00924" w:rsidRDefault="00B368DB" w:rsidP="0030255F">
            <w:pPr>
              <w:jc w:val="center"/>
              <w:rPr>
                <w:rFonts w:cs="Arial"/>
                <w:szCs w:val="24"/>
                <w:lang w:val="fr-FR"/>
              </w:rPr>
            </w:pPr>
            <w:r>
              <w:rPr>
                <w:rFonts w:cs="Arial"/>
                <w:szCs w:val="24"/>
              </w:rPr>
              <w:t>E</w:t>
            </w:r>
          </w:p>
        </w:tc>
        <w:tc>
          <w:tcPr>
            <w:tcW w:w="1980" w:type="dxa"/>
            <w:shd w:val="clear" w:color="auto" w:fill="auto"/>
          </w:tcPr>
          <w:p w14:paraId="092B38A6" w14:textId="77777777" w:rsidR="00B368DB" w:rsidRPr="00D00924" w:rsidRDefault="00B368DB" w:rsidP="0030255F">
            <w:pPr>
              <w:jc w:val="center"/>
              <w:rPr>
                <w:rFonts w:cs="Arial"/>
                <w:szCs w:val="24"/>
              </w:rPr>
            </w:pPr>
          </w:p>
          <w:p w14:paraId="5A28DD05" w14:textId="77777777" w:rsidR="00B368DB" w:rsidRPr="00D00924" w:rsidRDefault="00B368DB" w:rsidP="0030255F">
            <w:pPr>
              <w:jc w:val="center"/>
              <w:rPr>
                <w:rFonts w:cs="Arial"/>
                <w:szCs w:val="24"/>
              </w:rPr>
            </w:pPr>
          </w:p>
          <w:p w14:paraId="6CB3E2CE" w14:textId="5CBF45EA" w:rsidR="00B368DB" w:rsidRPr="00D00924" w:rsidRDefault="00B368DB" w:rsidP="0030255F">
            <w:pPr>
              <w:jc w:val="center"/>
              <w:rPr>
                <w:rFonts w:cs="Arial"/>
                <w:szCs w:val="24"/>
              </w:rPr>
            </w:pPr>
            <w:r w:rsidRPr="00D00924">
              <w:rPr>
                <w:rFonts w:cs="Arial"/>
                <w:szCs w:val="24"/>
              </w:rPr>
              <w:t>AF/</w:t>
            </w:r>
            <w:r w:rsidR="00854A8D">
              <w:rPr>
                <w:rFonts w:cs="Arial"/>
                <w:szCs w:val="24"/>
              </w:rPr>
              <w:t>I/</w:t>
            </w:r>
            <w:r w:rsidRPr="00D00924">
              <w:rPr>
                <w:rFonts w:cs="Arial"/>
                <w:szCs w:val="24"/>
              </w:rPr>
              <w:t>C</w:t>
            </w:r>
          </w:p>
          <w:p w14:paraId="4C10D872" w14:textId="77777777" w:rsidR="00B368DB" w:rsidRPr="00D00924" w:rsidRDefault="00B368DB" w:rsidP="0030255F">
            <w:pPr>
              <w:jc w:val="center"/>
              <w:rPr>
                <w:rFonts w:cs="Arial"/>
                <w:szCs w:val="24"/>
              </w:rPr>
            </w:pPr>
          </w:p>
          <w:p w14:paraId="3D4C5E90" w14:textId="77777777" w:rsidR="00B368DB" w:rsidRPr="00D00924" w:rsidRDefault="00B368DB" w:rsidP="0030255F">
            <w:pPr>
              <w:jc w:val="center"/>
              <w:rPr>
                <w:rFonts w:cs="Arial"/>
                <w:szCs w:val="24"/>
              </w:rPr>
            </w:pPr>
          </w:p>
          <w:p w14:paraId="35D4894A" w14:textId="1C979830" w:rsidR="00B368DB" w:rsidRPr="00D00924" w:rsidRDefault="00B368DB" w:rsidP="0030255F">
            <w:pPr>
              <w:jc w:val="center"/>
              <w:rPr>
                <w:rFonts w:cs="Arial"/>
                <w:szCs w:val="24"/>
              </w:rPr>
            </w:pPr>
            <w:r w:rsidRPr="00D00924">
              <w:rPr>
                <w:rFonts w:cs="Arial"/>
                <w:szCs w:val="24"/>
              </w:rPr>
              <w:t>AF/</w:t>
            </w:r>
            <w:r w:rsidR="00854A8D">
              <w:rPr>
                <w:rFonts w:cs="Arial"/>
                <w:szCs w:val="24"/>
              </w:rPr>
              <w:t>I/</w:t>
            </w:r>
            <w:r w:rsidRPr="00D00924">
              <w:rPr>
                <w:rFonts w:cs="Arial"/>
                <w:szCs w:val="24"/>
              </w:rPr>
              <w:t>C</w:t>
            </w:r>
          </w:p>
          <w:p w14:paraId="35A3A098" w14:textId="77777777" w:rsidR="00B368DB" w:rsidRDefault="00B368DB" w:rsidP="0030255F">
            <w:pPr>
              <w:jc w:val="center"/>
              <w:rPr>
                <w:rFonts w:cs="Arial"/>
                <w:szCs w:val="24"/>
              </w:rPr>
            </w:pPr>
          </w:p>
          <w:p w14:paraId="6154B059" w14:textId="77777777" w:rsidR="00B368DB" w:rsidRPr="00D00924" w:rsidRDefault="00B368DB" w:rsidP="0030255F">
            <w:pPr>
              <w:jc w:val="center"/>
              <w:rPr>
                <w:rFonts w:cs="Arial"/>
                <w:szCs w:val="24"/>
              </w:rPr>
            </w:pPr>
            <w:r w:rsidRPr="00D00924">
              <w:rPr>
                <w:rFonts w:cs="Arial"/>
                <w:szCs w:val="24"/>
              </w:rPr>
              <w:t>AF/I</w:t>
            </w:r>
          </w:p>
          <w:p w14:paraId="08FE2AF7" w14:textId="77777777" w:rsidR="00B368DB" w:rsidRDefault="00B368DB" w:rsidP="0030255F">
            <w:pPr>
              <w:jc w:val="center"/>
              <w:rPr>
                <w:rFonts w:cs="Arial"/>
                <w:szCs w:val="24"/>
              </w:rPr>
            </w:pPr>
          </w:p>
          <w:p w14:paraId="19C2F709" w14:textId="77777777" w:rsidR="00B368DB" w:rsidRDefault="00B368DB" w:rsidP="0030255F">
            <w:pPr>
              <w:jc w:val="center"/>
              <w:rPr>
                <w:rFonts w:cs="Arial"/>
                <w:szCs w:val="24"/>
              </w:rPr>
            </w:pPr>
          </w:p>
          <w:p w14:paraId="678BDBAD" w14:textId="77777777" w:rsidR="00B368DB" w:rsidRDefault="00B368DB" w:rsidP="0030255F">
            <w:pPr>
              <w:jc w:val="center"/>
              <w:rPr>
                <w:rFonts w:cs="Arial"/>
                <w:szCs w:val="24"/>
              </w:rPr>
            </w:pPr>
          </w:p>
          <w:p w14:paraId="7B7759A8" w14:textId="77777777" w:rsidR="00B368DB" w:rsidRPr="00D00924" w:rsidRDefault="00B368DB" w:rsidP="0030255F">
            <w:pPr>
              <w:jc w:val="center"/>
              <w:rPr>
                <w:rFonts w:cs="Arial"/>
                <w:szCs w:val="24"/>
              </w:rPr>
            </w:pPr>
            <w:r w:rsidRPr="00D00924">
              <w:rPr>
                <w:rFonts w:cs="Arial"/>
                <w:szCs w:val="24"/>
              </w:rPr>
              <w:t>AF/I</w:t>
            </w:r>
          </w:p>
          <w:p w14:paraId="2CB76BC2" w14:textId="77777777" w:rsidR="00B368DB" w:rsidRDefault="00B368DB" w:rsidP="0030255F">
            <w:pPr>
              <w:jc w:val="center"/>
              <w:rPr>
                <w:rFonts w:cs="Arial"/>
                <w:szCs w:val="24"/>
              </w:rPr>
            </w:pPr>
          </w:p>
          <w:p w14:paraId="13ADB058" w14:textId="77777777" w:rsidR="00B368DB" w:rsidRDefault="00B368DB" w:rsidP="0030255F">
            <w:pPr>
              <w:jc w:val="center"/>
              <w:rPr>
                <w:rFonts w:cs="Arial"/>
                <w:szCs w:val="24"/>
              </w:rPr>
            </w:pPr>
          </w:p>
          <w:p w14:paraId="0952E2A9" w14:textId="77777777" w:rsidR="00B368DB" w:rsidRDefault="00B368DB" w:rsidP="0030255F">
            <w:pPr>
              <w:jc w:val="center"/>
              <w:rPr>
                <w:rFonts w:cs="Arial"/>
                <w:szCs w:val="24"/>
              </w:rPr>
            </w:pPr>
          </w:p>
          <w:p w14:paraId="4BCE13D5" w14:textId="77777777" w:rsidR="00B368DB" w:rsidRDefault="00B368DB" w:rsidP="0030255F">
            <w:pPr>
              <w:jc w:val="center"/>
              <w:rPr>
                <w:rFonts w:cs="Arial"/>
                <w:szCs w:val="24"/>
              </w:rPr>
            </w:pPr>
          </w:p>
          <w:p w14:paraId="3BDBB330" w14:textId="77777777" w:rsidR="00B368DB" w:rsidRDefault="00B368DB" w:rsidP="0030255F">
            <w:pPr>
              <w:jc w:val="center"/>
              <w:rPr>
                <w:rFonts w:cs="Arial"/>
                <w:szCs w:val="24"/>
              </w:rPr>
            </w:pPr>
          </w:p>
          <w:p w14:paraId="767605FC" w14:textId="1730BCF6" w:rsidR="00B368DB" w:rsidRDefault="00854A8D" w:rsidP="0030255F">
            <w:pPr>
              <w:jc w:val="center"/>
              <w:rPr>
                <w:rFonts w:cs="Arial"/>
                <w:szCs w:val="24"/>
              </w:rPr>
            </w:pPr>
            <w:r>
              <w:rPr>
                <w:rFonts w:cs="Arial"/>
                <w:szCs w:val="24"/>
              </w:rPr>
              <w:t>AF/I</w:t>
            </w:r>
          </w:p>
          <w:p w14:paraId="4F0514F4" w14:textId="77777777" w:rsidR="00854A8D" w:rsidRDefault="00854A8D" w:rsidP="0030255F">
            <w:pPr>
              <w:jc w:val="center"/>
              <w:rPr>
                <w:rFonts w:cs="Arial"/>
                <w:szCs w:val="24"/>
              </w:rPr>
            </w:pPr>
          </w:p>
          <w:p w14:paraId="0B163943" w14:textId="77777777" w:rsidR="00854A8D" w:rsidRDefault="00854A8D" w:rsidP="0030255F">
            <w:pPr>
              <w:jc w:val="center"/>
              <w:rPr>
                <w:rFonts w:cs="Arial"/>
                <w:szCs w:val="24"/>
              </w:rPr>
            </w:pPr>
          </w:p>
          <w:p w14:paraId="74F9399F" w14:textId="77777777" w:rsidR="00854A8D" w:rsidRDefault="00854A8D" w:rsidP="0030255F">
            <w:pPr>
              <w:jc w:val="center"/>
              <w:rPr>
                <w:rFonts w:cs="Arial"/>
                <w:szCs w:val="24"/>
              </w:rPr>
            </w:pPr>
          </w:p>
          <w:p w14:paraId="28D094AD" w14:textId="77777777" w:rsidR="00B368DB" w:rsidRDefault="00B368DB" w:rsidP="0030255F">
            <w:pPr>
              <w:jc w:val="center"/>
              <w:rPr>
                <w:rFonts w:cs="Arial"/>
                <w:szCs w:val="24"/>
              </w:rPr>
            </w:pPr>
          </w:p>
          <w:p w14:paraId="1EC5284A" w14:textId="77777777" w:rsidR="00854A8D" w:rsidRDefault="00854A8D" w:rsidP="0030255F">
            <w:pPr>
              <w:jc w:val="center"/>
              <w:rPr>
                <w:rFonts w:cs="Arial"/>
                <w:szCs w:val="24"/>
              </w:rPr>
            </w:pPr>
          </w:p>
          <w:p w14:paraId="64E47BB3" w14:textId="782E2EC5" w:rsidR="00B368DB" w:rsidRPr="00D00924" w:rsidRDefault="00B368DB" w:rsidP="0030255F">
            <w:pPr>
              <w:jc w:val="center"/>
              <w:rPr>
                <w:rFonts w:cs="Arial"/>
                <w:szCs w:val="24"/>
              </w:rPr>
            </w:pPr>
            <w:r w:rsidRPr="00D00924">
              <w:rPr>
                <w:rFonts w:cs="Arial"/>
                <w:szCs w:val="24"/>
              </w:rPr>
              <w:t>AF/I</w:t>
            </w:r>
          </w:p>
          <w:p w14:paraId="2C6A6D7A" w14:textId="77777777" w:rsidR="00B368DB" w:rsidRDefault="00B368DB" w:rsidP="0030255F">
            <w:pPr>
              <w:jc w:val="center"/>
              <w:rPr>
                <w:rFonts w:cs="Arial"/>
                <w:szCs w:val="24"/>
              </w:rPr>
            </w:pPr>
          </w:p>
          <w:p w14:paraId="09F6A6EF" w14:textId="77777777" w:rsidR="00B368DB" w:rsidRDefault="00B368DB" w:rsidP="0030255F">
            <w:pPr>
              <w:jc w:val="center"/>
              <w:rPr>
                <w:rFonts w:cs="Arial"/>
                <w:szCs w:val="24"/>
              </w:rPr>
            </w:pPr>
          </w:p>
          <w:p w14:paraId="566EC87C" w14:textId="77777777" w:rsidR="00B368DB" w:rsidRDefault="00B368DB" w:rsidP="0030255F">
            <w:pPr>
              <w:jc w:val="center"/>
              <w:rPr>
                <w:rFonts w:cs="Arial"/>
                <w:szCs w:val="24"/>
              </w:rPr>
            </w:pPr>
          </w:p>
          <w:p w14:paraId="730E1695" w14:textId="77777777" w:rsidR="00B368DB" w:rsidRDefault="00B368DB" w:rsidP="0030255F">
            <w:pPr>
              <w:jc w:val="center"/>
              <w:rPr>
                <w:rFonts w:cs="Arial"/>
                <w:szCs w:val="24"/>
              </w:rPr>
            </w:pPr>
          </w:p>
          <w:p w14:paraId="7E8554A7" w14:textId="77777777" w:rsidR="00B368DB" w:rsidRPr="00D00924" w:rsidRDefault="00B368DB" w:rsidP="0030255F">
            <w:pPr>
              <w:jc w:val="center"/>
              <w:rPr>
                <w:rFonts w:cs="Arial"/>
                <w:szCs w:val="24"/>
              </w:rPr>
            </w:pPr>
            <w:r w:rsidRPr="00D00924">
              <w:rPr>
                <w:rFonts w:cs="Arial"/>
                <w:szCs w:val="24"/>
              </w:rPr>
              <w:t>AF/I</w:t>
            </w:r>
          </w:p>
          <w:p w14:paraId="5C0D74B1" w14:textId="77777777" w:rsidR="00B368DB" w:rsidRDefault="00B368DB" w:rsidP="0030255F">
            <w:pPr>
              <w:jc w:val="center"/>
              <w:rPr>
                <w:rFonts w:cs="Arial"/>
                <w:szCs w:val="24"/>
              </w:rPr>
            </w:pPr>
          </w:p>
          <w:p w14:paraId="0B42850B" w14:textId="77777777" w:rsidR="00B368DB" w:rsidRDefault="00B368DB" w:rsidP="0030255F">
            <w:pPr>
              <w:jc w:val="center"/>
              <w:rPr>
                <w:rFonts w:cs="Arial"/>
                <w:szCs w:val="24"/>
              </w:rPr>
            </w:pPr>
          </w:p>
          <w:p w14:paraId="11F6A934" w14:textId="77777777" w:rsidR="00B368DB" w:rsidRPr="00D00924" w:rsidRDefault="00B368DB" w:rsidP="0030255F">
            <w:pPr>
              <w:jc w:val="center"/>
              <w:rPr>
                <w:rFonts w:cs="Arial"/>
                <w:szCs w:val="24"/>
              </w:rPr>
            </w:pPr>
            <w:r w:rsidRPr="00D00924">
              <w:rPr>
                <w:rFonts w:cs="Arial"/>
                <w:szCs w:val="24"/>
              </w:rPr>
              <w:t>AF/I</w:t>
            </w:r>
          </w:p>
          <w:p w14:paraId="3EC5D7D4" w14:textId="77777777" w:rsidR="00B368DB" w:rsidRDefault="00B368DB" w:rsidP="0030255F">
            <w:pPr>
              <w:jc w:val="center"/>
              <w:rPr>
                <w:rFonts w:cs="Arial"/>
                <w:szCs w:val="24"/>
              </w:rPr>
            </w:pPr>
          </w:p>
          <w:p w14:paraId="46F5B2BD" w14:textId="77777777" w:rsidR="00B368DB" w:rsidRDefault="00B368DB" w:rsidP="0030255F">
            <w:pPr>
              <w:jc w:val="center"/>
              <w:rPr>
                <w:rFonts w:cs="Arial"/>
                <w:szCs w:val="24"/>
              </w:rPr>
            </w:pPr>
          </w:p>
          <w:p w14:paraId="5AD6C484" w14:textId="77777777" w:rsidR="00B368DB" w:rsidRDefault="00B368DB" w:rsidP="0030255F">
            <w:pPr>
              <w:jc w:val="center"/>
              <w:rPr>
                <w:rFonts w:cs="Arial"/>
                <w:szCs w:val="24"/>
              </w:rPr>
            </w:pPr>
          </w:p>
          <w:p w14:paraId="4E805B6A" w14:textId="77777777" w:rsidR="00854A8D" w:rsidRDefault="00854A8D" w:rsidP="0030255F">
            <w:pPr>
              <w:jc w:val="center"/>
              <w:rPr>
                <w:rFonts w:cs="Arial"/>
                <w:szCs w:val="24"/>
              </w:rPr>
            </w:pPr>
          </w:p>
          <w:p w14:paraId="7C3DDD35" w14:textId="10816159" w:rsidR="00B368DB" w:rsidRDefault="00B368DB" w:rsidP="0030255F">
            <w:pPr>
              <w:jc w:val="center"/>
              <w:rPr>
                <w:rFonts w:cs="Arial"/>
                <w:szCs w:val="24"/>
              </w:rPr>
            </w:pPr>
            <w:r w:rsidRPr="00D00924">
              <w:rPr>
                <w:rFonts w:cs="Arial"/>
                <w:szCs w:val="24"/>
              </w:rPr>
              <w:t>AF/I</w:t>
            </w:r>
          </w:p>
          <w:p w14:paraId="6C5C319D" w14:textId="77777777" w:rsidR="00B368DB" w:rsidRDefault="00B368DB" w:rsidP="0030255F">
            <w:pPr>
              <w:jc w:val="center"/>
              <w:rPr>
                <w:rFonts w:cs="Arial"/>
                <w:szCs w:val="24"/>
              </w:rPr>
            </w:pPr>
          </w:p>
          <w:p w14:paraId="27E83B83" w14:textId="77777777" w:rsidR="00B368DB" w:rsidRDefault="00B368DB" w:rsidP="0030255F">
            <w:pPr>
              <w:jc w:val="center"/>
              <w:rPr>
                <w:rFonts w:cs="Arial"/>
                <w:szCs w:val="24"/>
              </w:rPr>
            </w:pPr>
          </w:p>
          <w:p w14:paraId="133FE496" w14:textId="77777777" w:rsidR="00B368DB" w:rsidRDefault="00B368DB" w:rsidP="0030255F">
            <w:pPr>
              <w:jc w:val="center"/>
              <w:rPr>
                <w:rFonts w:cs="Arial"/>
                <w:szCs w:val="24"/>
              </w:rPr>
            </w:pPr>
          </w:p>
          <w:p w14:paraId="153119B9" w14:textId="77777777" w:rsidR="00B368DB" w:rsidRDefault="00B368DB" w:rsidP="0030255F">
            <w:pPr>
              <w:jc w:val="center"/>
              <w:rPr>
                <w:rFonts w:cs="Arial"/>
                <w:szCs w:val="24"/>
              </w:rPr>
            </w:pPr>
            <w:r>
              <w:rPr>
                <w:rFonts w:cs="Arial"/>
                <w:szCs w:val="24"/>
              </w:rPr>
              <w:t>AF/I</w:t>
            </w:r>
          </w:p>
          <w:p w14:paraId="17B48FC6" w14:textId="77777777" w:rsidR="00B368DB" w:rsidRDefault="00B368DB" w:rsidP="0030255F">
            <w:pPr>
              <w:jc w:val="center"/>
              <w:rPr>
                <w:rFonts w:cs="Arial"/>
                <w:szCs w:val="24"/>
              </w:rPr>
            </w:pPr>
          </w:p>
          <w:p w14:paraId="04FC4FF0" w14:textId="77777777" w:rsidR="00B368DB" w:rsidRDefault="00B368DB" w:rsidP="0030255F">
            <w:pPr>
              <w:jc w:val="center"/>
              <w:rPr>
                <w:rFonts w:cs="Arial"/>
                <w:szCs w:val="24"/>
              </w:rPr>
            </w:pPr>
          </w:p>
          <w:p w14:paraId="1BB2C12C" w14:textId="77777777" w:rsidR="00854A8D" w:rsidRDefault="00854A8D" w:rsidP="0030255F">
            <w:pPr>
              <w:jc w:val="center"/>
              <w:rPr>
                <w:rFonts w:cs="Arial"/>
                <w:szCs w:val="24"/>
              </w:rPr>
            </w:pPr>
          </w:p>
          <w:p w14:paraId="5E9355B8" w14:textId="31977D68" w:rsidR="00B368DB" w:rsidRDefault="00B368DB" w:rsidP="0030255F">
            <w:pPr>
              <w:jc w:val="center"/>
              <w:rPr>
                <w:rFonts w:cs="Arial"/>
                <w:szCs w:val="24"/>
              </w:rPr>
            </w:pPr>
            <w:r>
              <w:rPr>
                <w:rFonts w:cs="Arial"/>
                <w:szCs w:val="24"/>
              </w:rPr>
              <w:lastRenderedPageBreak/>
              <w:t>AF/I</w:t>
            </w:r>
          </w:p>
          <w:p w14:paraId="554C6223" w14:textId="77777777" w:rsidR="00B368DB" w:rsidRDefault="00B368DB" w:rsidP="0030255F">
            <w:pPr>
              <w:jc w:val="center"/>
              <w:rPr>
                <w:rFonts w:cs="Arial"/>
                <w:szCs w:val="24"/>
              </w:rPr>
            </w:pPr>
          </w:p>
          <w:p w14:paraId="6E5DC0F0" w14:textId="77777777" w:rsidR="00B368DB" w:rsidRDefault="00B368DB" w:rsidP="0030255F">
            <w:pPr>
              <w:jc w:val="center"/>
              <w:rPr>
                <w:rFonts w:cs="Arial"/>
                <w:szCs w:val="24"/>
              </w:rPr>
            </w:pPr>
          </w:p>
          <w:p w14:paraId="1DBFAA6E" w14:textId="77777777" w:rsidR="00B368DB" w:rsidRPr="00D00924" w:rsidRDefault="00B368DB" w:rsidP="0030255F">
            <w:pPr>
              <w:jc w:val="center"/>
              <w:rPr>
                <w:rFonts w:cs="Arial"/>
                <w:szCs w:val="24"/>
              </w:rPr>
            </w:pPr>
            <w:r>
              <w:rPr>
                <w:rFonts w:cs="Arial"/>
                <w:szCs w:val="24"/>
              </w:rPr>
              <w:t>AF/I</w:t>
            </w:r>
          </w:p>
        </w:tc>
      </w:tr>
    </w:tbl>
    <w:p w14:paraId="7DCC8F0B" w14:textId="77777777" w:rsidR="00B368DB" w:rsidRPr="00D00924" w:rsidRDefault="00B368DB" w:rsidP="00B368DB">
      <w:pPr>
        <w:keepNext/>
        <w:outlineLvl w:val="1"/>
        <w:rPr>
          <w:rFonts w:cs="Arial"/>
          <w:b/>
          <w:bCs/>
          <w:szCs w:val="24"/>
          <w:u w:val="single"/>
        </w:rPr>
        <w:sectPr w:rsidR="00B368DB" w:rsidRPr="00D00924" w:rsidSect="00C044C7">
          <w:pgSz w:w="11906" w:h="16838" w:code="9"/>
          <w:pgMar w:top="1134" w:right="1247" w:bottom="1077" w:left="1247" w:header="709" w:footer="709" w:gutter="0"/>
          <w:cols w:space="708"/>
          <w:docGrid w:linePitch="360"/>
        </w:sect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B368DB" w:rsidRPr="00D00924" w14:paraId="6A166081" w14:textId="77777777" w:rsidTr="0030255F">
        <w:tc>
          <w:tcPr>
            <w:tcW w:w="6228" w:type="dxa"/>
            <w:tcBorders>
              <w:top w:val="single" w:sz="6" w:space="0" w:color="auto"/>
              <w:bottom w:val="single" w:sz="6" w:space="0" w:color="auto"/>
            </w:tcBorders>
            <w:shd w:val="clear" w:color="auto" w:fill="E6E6E6"/>
            <w:vAlign w:val="center"/>
          </w:tcPr>
          <w:p w14:paraId="2B989142" w14:textId="77777777" w:rsidR="00B368DB" w:rsidRPr="00D00924" w:rsidRDefault="00B368DB" w:rsidP="0030255F">
            <w:pPr>
              <w:rPr>
                <w:rFonts w:cs="Arial"/>
                <w:b/>
                <w:szCs w:val="24"/>
              </w:rPr>
            </w:pPr>
            <w:r w:rsidRPr="00D00924">
              <w:rPr>
                <w:rFonts w:cs="Arial"/>
                <w:b/>
                <w:szCs w:val="24"/>
              </w:rPr>
              <w:lastRenderedPageBreak/>
              <w:t>Personal Attributes Required</w:t>
            </w:r>
          </w:p>
        </w:tc>
        <w:tc>
          <w:tcPr>
            <w:tcW w:w="1800" w:type="dxa"/>
            <w:tcBorders>
              <w:top w:val="single" w:sz="6" w:space="0" w:color="auto"/>
              <w:bottom w:val="single" w:sz="6" w:space="0" w:color="auto"/>
            </w:tcBorders>
            <w:shd w:val="clear" w:color="auto" w:fill="E6E6E6"/>
            <w:vAlign w:val="center"/>
          </w:tcPr>
          <w:p w14:paraId="170958FC" w14:textId="77777777" w:rsidR="00B368DB" w:rsidRPr="00D00924" w:rsidRDefault="00B368DB" w:rsidP="0030255F">
            <w:pPr>
              <w:jc w:val="center"/>
              <w:rPr>
                <w:rFonts w:cs="Arial"/>
                <w:b/>
                <w:szCs w:val="24"/>
              </w:rPr>
            </w:pPr>
            <w:r w:rsidRPr="00D00924">
              <w:rPr>
                <w:rFonts w:cs="Arial"/>
                <w:b/>
                <w:szCs w:val="24"/>
              </w:rPr>
              <w:t>Essential (E) or</w:t>
            </w:r>
          </w:p>
          <w:p w14:paraId="5CA78460" w14:textId="77777777" w:rsidR="00B368DB" w:rsidRPr="00D00924" w:rsidRDefault="00B368DB" w:rsidP="0030255F">
            <w:pPr>
              <w:jc w:val="center"/>
              <w:rPr>
                <w:rFonts w:cs="Arial"/>
                <w:b/>
                <w:szCs w:val="24"/>
              </w:rPr>
            </w:pPr>
            <w:r w:rsidRPr="00D00924">
              <w:rPr>
                <w:rFonts w:cs="Arial"/>
                <w:b/>
                <w:szCs w:val="24"/>
              </w:rPr>
              <w:t>Desirable (D)</w:t>
            </w:r>
          </w:p>
        </w:tc>
        <w:tc>
          <w:tcPr>
            <w:tcW w:w="1980" w:type="dxa"/>
            <w:tcBorders>
              <w:top w:val="single" w:sz="6" w:space="0" w:color="auto"/>
              <w:bottom w:val="single" w:sz="6" w:space="0" w:color="auto"/>
            </w:tcBorders>
            <w:shd w:val="clear" w:color="auto" w:fill="E6E6E6"/>
            <w:vAlign w:val="center"/>
          </w:tcPr>
          <w:p w14:paraId="218E45FF" w14:textId="77777777" w:rsidR="00B368DB" w:rsidRDefault="00B368DB" w:rsidP="0030255F">
            <w:pPr>
              <w:jc w:val="center"/>
              <w:rPr>
                <w:rFonts w:cs="Arial"/>
                <w:b/>
                <w:szCs w:val="24"/>
              </w:rPr>
            </w:pPr>
            <w:r w:rsidRPr="00D00924">
              <w:rPr>
                <w:rFonts w:cs="Arial"/>
                <w:b/>
                <w:szCs w:val="24"/>
              </w:rPr>
              <w:t>Method of Assessment</w:t>
            </w:r>
          </w:p>
          <w:p w14:paraId="6A20096C" w14:textId="77777777" w:rsidR="00B368DB" w:rsidRPr="00D00924" w:rsidRDefault="00B368DB" w:rsidP="0030255F">
            <w:pPr>
              <w:jc w:val="center"/>
              <w:rPr>
                <w:rFonts w:cs="Arial"/>
                <w:b/>
                <w:szCs w:val="24"/>
              </w:rPr>
            </w:pPr>
            <w:r>
              <w:rPr>
                <w:rFonts w:cs="Arial"/>
                <w:b/>
                <w:szCs w:val="24"/>
              </w:rPr>
              <w:t>(suggested)</w:t>
            </w:r>
          </w:p>
        </w:tc>
      </w:tr>
      <w:tr w:rsidR="00B368DB" w:rsidRPr="00D00924" w14:paraId="786F7784" w14:textId="77777777" w:rsidTr="0030255F">
        <w:trPr>
          <w:trHeight w:val="4816"/>
        </w:trPr>
        <w:tc>
          <w:tcPr>
            <w:tcW w:w="6228" w:type="dxa"/>
            <w:tcBorders>
              <w:top w:val="single" w:sz="6" w:space="0" w:color="auto"/>
            </w:tcBorders>
          </w:tcPr>
          <w:p w14:paraId="778120C2" w14:textId="77777777" w:rsidR="00B368DB" w:rsidRPr="008E3682" w:rsidRDefault="00B368DB" w:rsidP="0030255F">
            <w:pPr>
              <w:contextualSpacing/>
              <w:rPr>
                <w:rFonts w:cs="Arial"/>
                <w:szCs w:val="24"/>
              </w:rPr>
            </w:pPr>
            <w:r>
              <w:rPr>
                <w:rFonts w:cs="Arial"/>
                <w:b/>
                <w:szCs w:val="24"/>
                <w:u w:val="single"/>
              </w:rPr>
              <w:t>Skills, Ability and Experience</w:t>
            </w:r>
            <w:r>
              <w:rPr>
                <w:rFonts w:cs="Arial"/>
                <w:szCs w:val="24"/>
              </w:rPr>
              <w:t xml:space="preserve"> (Cont’d)</w:t>
            </w:r>
          </w:p>
          <w:p w14:paraId="2FD2A1E5" w14:textId="77777777" w:rsidR="00B368DB" w:rsidRPr="00D00924" w:rsidRDefault="00B368DB" w:rsidP="0030255F">
            <w:pPr>
              <w:keepNext/>
              <w:outlineLvl w:val="1"/>
              <w:rPr>
                <w:rFonts w:cs="Arial"/>
                <w:b/>
                <w:bCs/>
                <w:szCs w:val="24"/>
                <w:u w:val="single"/>
              </w:rPr>
            </w:pPr>
          </w:p>
          <w:p w14:paraId="3E99ABED" w14:textId="77777777" w:rsidR="00B368DB" w:rsidRDefault="00B368DB" w:rsidP="0030255F">
            <w:pPr>
              <w:rPr>
                <w:rFonts w:cs="Arial"/>
                <w:szCs w:val="24"/>
              </w:rPr>
            </w:pPr>
            <w:r w:rsidRPr="00D00924">
              <w:rPr>
                <w:rFonts w:cs="Arial"/>
                <w:szCs w:val="24"/>
              </w:rPr>
              <w:t xml:space="preserve">Ability to lead and manage teams and motivate others to high performance through periods of change. </w:t>
            </w:r>
          </w:p>
          <w:p w14:paraId="286585DB" w14:textId="77777777" w:rsidR="00B368DB" w:rsidRPr="00D00924" w:rsidRDefault="00B368DB" w:rsidP="0030255F">
            <w:pPr>
              <w:rPr>
                <w:rFonts w:cs="Arial"/>
                <w:szCs w:val="24"/>
              </w:rPr>
            </w:pPr>
          </w:p>
          <w:p w14:paraId="59CCE578" w14:textId="77777777" w:rsidR="00B368DB" w:rsidRDefault="00B368DB" w:rsidP="0030255F">
            <w:pPr>
              <w:rPr>
                <w:rFonts w:cs="Arial"/>
                <w:bCs/>
                <w:szCs w:val="24"/>
              </w:rPr>
            </w:pPr>
            <w:r w:rsidRPr="00D00924">
              <w:rPr>
                <w:rFonts w:cs="Arial"/>
                <w:bCs/>
                <w:szCs w:val="24"/>
              </w:rPr>
              <w:t xml:space="preserve">Ability to work within the legal, financial and political context of public sector management and to operate with a high degree of political sensitivity. </w:t>
            </w:r>
          </w:p>
          <w:p w14:paraId="248C0E4D" w14:textId="77777777" w:rsidR="00B368DB" w:rsidRPr="00D00924" w:rsidRDefault="00B368DB" w:rsidP="0030255F">
            <w:pPr>
              <w:rPr>
                <w:rFonts w:cs="Arial"/>
                <w:bCs/>
                <w:szCs w:val="24"/>
              </w:rPr>
            </w:pPr>
          </w:p>
          <w:p w14:paraId="2C0D746B" w14:textId="77777777" w:rsidR="00B368DB" w:rsidRDefault="00B368DB" w:rsidP="0030255F">
            <w:pPr>
              <w:rPr>
                <w:rFonts w:cs="Arial"/>
                <w:bCs/>
                <w:szCs w:val="24"/>
              </w:rPr>
            </w:pPr>
            <w:r w:rsidRPr="00D00924">
              <w:rPr>
                <w:rFonts w:cs="Arial"/>
                <w:bCs/>
                <w:szCs w:val="24"/>
              </w:rPr>
              <w:t>Ability to analyse complex issues and adopt a creative approach to problem solving and service delivery in challenging circumstances and with competing priorities.</w:t>
            </w:r>
          </w:p>
          <w:p w14:paraId="1B37FB8C" w14:textId="77777777" w:rsidR="00B368DB" w:rsidRPr="00D00924" w:rsidRDefault="00B368DB" w:rsidP="0030255F">
            <w:pPr>
              <w:rPr>
                <w:rFonts w:cs="Arial"/>
                <w:bCs/>
                <w:szCs w:val="24"/>
              </w:rPr>
            </w:pPr>
            <w:r w:rsidRPr="00D00924">
              <w:rPr>
                <w:rFonts w:cs="Arial"/>
                <w:bCs/>
                <w:szCs w:val="24"/>
              </w:rPr>
              <w:t xml:space="preserve"> </w:t>
            </w:r>
          </w:p>
          <w:p w14:paraId="4DB9F90F" w14:textId="77777777" w:rsidR="00B368DB" w:rsidRPr="00D00924" w:rsidRDefault="00B368DB" w:rsidP="0030255F">
            <w:pPr>
              <w:rPr>
                <w:rFonts w:cs="Arial"/>
                <w:bCs/>
                <w:szCs w:val="24"/>
              </w:rPr>
            </w:pPr>
            <w:r w:rsidRPr="00D00924">
              <w:rPr>
                <w:rFonts w:cs="Arial"/>
                <w:bCs/>
                <w:szCs w:val="24"/>
              </w:rPr>
              <w:t xml:space="preserve">Ability to work in partnership at all levels, negotiating, influencing and developing strategic partnerships and joint working with internal/external organisations. </w:t>
            </w:r>
          </w:p>
          <w:p w14:paraId="72948E10" w14:textId="77777777" w:rsidR="00B368DB" w:rsidRPr="00D00924" w:rsidRDefault="00B368DB" w:rsidP="0030255F">
            <w:pPr>
              <w:ind w:left="360"/>
              <w:rPr>
                <w:rFonts w:cs="Arial"/>
                <w:b/>
                <w:bCs/>
                <w:szCs w:val="24"/>
                <w:u w:val="single"/>
              </w:rPr>
            </w:pPr>
          </w:p>
        </w:tc>
        <w:tc>
          <w:tcPr>
            <w:tcW w:w="1800" w:type="dxa"/>
            <w:tcBorders>
              <w:top w:val="single" w:sz="6" w:space="0" w:color="auto"/>
            </w:tcBorders>
          </w:tcPr>
          <w:p w14:paraId="481ADEF1" w14:textId="77777777" w:rsidR="00B368DB" w:rsidRPr="00D00924" w:rsidRDefault="00B368DB" w:rsidP="0030255F">
            <w:pPr>
              <w:jc w:val="center"/>
              <w:rPr>
                <w:rFonts w:cs="Arial"/>
                <w:szCs w:val="24"/>
              </w:rPr>
            </w:pPr>
          </w:p>
          <w:p w14:paraId="49E7A961" w14:textId="77777777" w:rsidR="00B368DB" w:rsidRDefault="00B368DB" w:rsidP="0030255F">
            <w:pPr>
              <w:jc w:val="center"/>
              <w:rPr>
                <w:rFonts w:cs="Arial"/>
                <w:szCs w:val="24"/>
              </w:rPr>
            </w:pPr>
          </w:p>
          <w:p w14:paraId="5759C24F" w14:textId="77777777" w:rsidR="00B368DB" w:rsidRPr="00D00924" w:rsidRDefault="00B368DB" w:rsidP="0030255F">
            <w:pPr>
              <w:jc w:val="center"/>
              <w:rPr>
                <w:rFonts w:cs="Arial"/>
                <w:szCs w:val="24"/>
              </w:rPr>
            </w:pPr>
            <w:r w:rsidRPr="00D00924">
              <w:rPr>
                <w:rFonts w:cs="Arial"/>
                <w:szCs w:val="24"/>
              </w:rPr>
              <w:t>E</w:t>
            </w:r>
          </w:p>
          <w:p w14:paraId="298022E6" w14:textId="77777777" w:rsidR="00B368DB" w:rsidRDefault="00B368DB" w:rsidP="0030255F">
            <w:pPr>
              <w:jc w:val="center"/>
              <w:rPr>
                <w:rFonts w:cs="Arial"/>
                <w:szCs w:val="24"/>
              </w:rPr>
            </w:pPr>
          </w:p>
          <w:p w14:paraId="33C78EFF" w14:textId="77777777" w:rsidR="00B368DB" w:rsidRDefault="00B368DB" w:rsidP="0030255F">
            <w:pPr>
              <w:jc w:val="center"/>
              <w:rPr>
                <w:rFonts w:cs="Arial"/>
                <w:szCs w:val="24"/>
              </w:rPr>
            </w:pPr>
          </w:p>
          <w:p w14:paraId="09C5A462" w14:textId="77777777" w:rsidR="00B368DB" w:rsidRPr="00D00924" w:rsidRDefault="00B368DB" w:rsidP="0030255F">
            <w:pPr>
              <w:jc w:val="center"/>
              <w:rPr>
                <w:rFonts w:cs="Arial"/>
                <w:szCs w:val="24"/>
              </w:rPr>
            </w:pPr>
            <w:r w:rsidRPr="00D00924">
              <w:rPr>
                <w:rFonts w:cs="Arial"/>
                <w:szCs w:val="24"/>
              </w:rPr>
              <w:t>E</w:t>
            </w:r>
          </w:p>
          <w:p w14:paraId="7E3FEB9C" w14:textId="77777777" w:rsidR="00B368DB" w:rsidRDefault="00B368DB" w:rsidP="0030255F">
            <w:pPr>
              <w:jc w:val="center"/>
              <w:rPr>
                <w:rFonts w:cs="Arial"/>
                <w:szCs w:val="24"/>
              </w:rPr>
            </w:pPr>
          </w:p>
          <w:p w14:paraId="753EBFB9" w14:textId="77777777" w:rsidR="00B368DB" w:rsidRDefault="00B368DB" w:rsidP="0030255F">
            <w:pPr>
              <w:jc w:val="center"/>
              <w:rPr>
                <w:rFonts w:cs="Arial"/>
                <w:szCs w:val="24"/>
              </w:rPr>
            </w:pPr>
          </w:p>
          <w:p w14:paraId="034E0662" w14:textId="77777777" w:rsidR="00B368DB" w:rsidRDefault="00B368DB" w:rsidP="0030255F">
            <w:pPr>
              <w:jc w:val="center"/>
              <w:rPr>
                <w:rFonts w:cs="Arial"/>
                <w:szCs w:val="24"/>
              </w:rPr>
            </w:pPr>
          </w:p>
          <w:p w14:paraId="63579FE9" w14:textId="77777777" w:rsidR="00B368DB" w:rsidRPr="00D00924" w:rsidRDefault="00B368DB" w:rsidP="0030255F">
            <w:pPr>
              <w:jc w:val="center"/>
              <w:rPr>
                <w:rFonts w:cs="Arial"/>
                <w:szCs w:val="24"/>
              </w:rPr>
            </w:pPr>
            <w:r w:rsidRPr="00D00924">
              <w:rPr>
                <w:rFonts w:cs="Arial"/>
                <w:szCs w:val="24"/>
              </w:rPr>
              <w:t>E</w:t>
            </w:r>
          </w:p>
          <w:p w14:paraId="339EA456" w14:textId="77777777" w:rsidR="00B368DB" w:rsidRDefault="00B368DB" w:rsidP="0030255F">
            <w:pPr>
              <w:jc w:val="center"/>
              <w:rPr>
                <w:rFonts w:cs="Arial"/>
                <w:szCs w:val="24"/>
              </w:rPr>
            </w:pPr>
          </w:p>
          <w:p w14:paraId="681336EE" w14:textId="77777777" w:rsidR="00B368DB" w:rsidRDefault="00B368DB" w:rsidP="0030255F">
            <w:pPr>
              <w:jc w:val="center"/>
              <w:rPr>
                <w:rFonts w:cs="Arial"/>
                <w:szCs w:val="24"/>
              </w:rPr>
            </w:pPr>
          </w:p>
          <w:p w14:paraId="442F316F" w14:textId="77777777" w:rsidR="00B368DB" w:rsidRDefault="00B368DB" w:rsidP="0030255F">
            <w:pPr>
              <w:jc w:val="center"/>
              <w:rPr>
                <w:rFonts w:cs="Arial"/>
                <w:szCs w:val="24"/>
              </w:rPr>
            </w:pPr>
          </w:p>
          <w:p w14:paraId="61885B85" w14:textId="77777777" w:rsidR="00B368DB" w:rsidRPr="00D00924" w:rsidRDefault="00B368DB" w:rsidP="0030255F">
            <w:pPr>
              <w:jc w:val="center"/>
              <w:rPr>
                <w:rFonts w:cs="Arial"/>
                <w:szCs w:val="24"/>
              </w:rPr>
            </w:pPr>
            <w:r w:rsidRPr="00D00924">
              <w:rPr>
                <w:rFonts w:cs="Arial"/>
                <w:szCs w:val="24"/>
              </w:rPr>
              <w:t>E</w:t>
            </w:r>
          </w:p>
        </w:tc>
        <w:tc>
          <w:tcPr>
            <w:tcW w:w="1980" w:type="dxa"/>
            <w:tcBorders>
              <w:top w:val="single" w:sz="6" w:space="0" w:color="auto"/>
            </w:tcBorders>
            <w:shd w:val="clear" w:color="auto" w:fill="auto"/>
          </w:tcPr>
          <w:p w14:paraId="472BE23F" w14:textId="77777777" w:rsidR="00B368DB" w:rsidRPr="00D00924" w:rsidRDefault="00B368DB" w:rsidP="0030255F">
            <w:pPr>
              <w:rPr>
                <w:rFonts w:cs="Arial"/>
                <w:szCs w:val="24"/>
              </w:rPr>
            </w:pPr>
          </w:p>
          <w:p w14:paraId="7993580F" w14:textId="77777777" w:rsidR="00B368DB" w:rsidRDefault="00B368DB" w:rsidP="0030255F">
            <w:pPr>
              <w:jc w:val="center"/>
              <w:rPr>
                <w:rFonts w:cs="Arial"/>
                <w:szCs w:val="24"/>
              </w:rPr>
            </w:pPr>
          </w:p>
          <w:p w14:paraId="24A63B1A" w14:textId="77777777" w:rsidR="00B368DB" w:rsidRPr="00D00924" w:rsidRDefault="00B368DB" w:rsidP="0030255F">
            <w:pPr>
              <w:jc w:val="center"/>
              <w:rPr>
                <w:rFonts w:cs="Arial"/>
                <w:szCs w:val="24"/>
              </w:rPr>
            </w:pPr>
            <w:r w:rsidRPr="00D00924">
              <w:rPr>
                <w:rFonts w:cs="Arial"/>
                <w:szCs w:val="24"/>
              </w:rPr>
              <w:t>AF/I</w:t>
            </w:r>
          </w:p>
          <w:p w14:paraId="18360D78" w14:textId="77777777" w:rsidR="00B368DB" w:rsidRDefault="00B368DB" w:rsidP="0030255F">
            <w:pPr>
              <w:jc w:val="center"/>
              <w:rPr>
                <w:rFonts w:cs="Arial"/>
                <w:szCs w:val="24"/>
              </w:rPr>
            </w:pPr>
          </w:p>
          <w:p w14:paraId="6CAF70D5" w14:textId="77777777" w:rsidR="00B368DB" w:rsidRDefault="00B368DB" w:rsidP="0030255F">
            <w:pPr>
              <w:jc w:val="center"/>
              <w:rPr>
                <w:rFonts w:cs="Arial"/>
                <w:szCs w:val="24"/>
              </w:rPr>
            </w:pPr>
          </w:p>
          <w:p w14:paraId="21889D15" w14:textId="77777777" w:rsidR="00B368DB" w:rsidRPr="00D00924" w:rsidRDefault="00B368DB" w:rsidP="0030255F">
            <w:pPr>
              <w:jc w:val="center"/>
              <w:rPr>
                <w:rFonts w:cs="Arial"/>
                <w:szCs w:val="24"/>
              </w:rPr>
            </w:pPr>
            <w:r w:rsidRPr="00D00924">
              <w:rPr>
                <w:rFonts w:cs="Arial"/>
                <w:szCs w:val="24"/>
              </w:rPr>
              <w:t>AF/|</w:t>
            </w:r>
          </w:p>
          <w:p w14:paraId="10FEF24B" w14:textId="77777777" w:rsidR="00B368DB" w:rsidRDefault="00B368DB" w:rsidP="0030255F">
            <w:pPr>
              <w:jc w:val="center"/>
              <w:rPr>
                <w:rFonts w:cs="Arial"/>
                <w:szCs w:val="24"/>
              </w:rPr>
            </w:pPr>
          </w:p>
          <w:p w14:paraId="1FA1DB8C" w14:textId="77777777" w:rsidR="00B368DB" w:rsidRDefault="00B368DB" w:rsidP="0030255F">
            <w:pPr>
              <w:jc w:val="center"/>
              <w:rPr>
                <w:rFonts w:cs="Arial"/>
                <w:szCs w:val="24"/>
              </w:rPr>
            </w:pPr>
          </w:p>
          <w:p w14:paraId="1F705B75" w14:textId="77777777" w:rsidR="00B368DB" w:rsidRDefault="00B368DB" w:rsidP="0030255F">
            <w:pPr>
              <w:jc w:val="center"/>
              <w:rPr>
                <w:rFonts w:cs="Arial"/>
                <w:szCs w:val="24"/>
              </w:rPr>
            </w:pPr>
          </w:p>
          <w:p w14:paraId="347169ED" w14:textId="77777777" w:rsidR="00B368DB" w:rsidRPr="00D00924" w:rsidRDefault="00B368DB" w:rsidP="0030255F">
            <w:pPr>
              <w:jc w:val="center"/>
              <w:rPr>
                <w:rFonts w:cs="Arial"/>
                <w:szCs w:val="24"/>
              </w:rPr>
            </w:pPr>
            <w:r w:rsidRPr="00D00924">
              <w:rPr>
                <w:rFonts w:cs="Arial"/>
                <w:szCs w:val="24"/>
              </w:rPr>
              <w:t>AF/I</w:t>
            </w:r>
          </w:p>
          <w:p w14:paraId="7DF97B71" w14:textId="77777777" w:rsidR="00B368DB" w:rsidRDefault="00B368DB" w:rsidP="0030255F">
            <w:pPr>
              <w:jc w:val="center"/>
              <w:rPr>
                <w:rFonts w:cs="Arial"/>
                <w:szCs w:val="24"/>
              </w:rPr>
            </w:pPr>
          </w:p>
          <w:p w14:paraId="67018FCA" w14:textId="77777777" w:rsidR="00B368DB" w:rsidRDefault="00B368DB" w:rsidP="0030255F">
            <w:pPr>
              <w:jc w:val="center"/>
              <w:rPr>
                <w:rFonts w:cs="Arial"/>
                <w:szCs w:val="24"/>
              </w:rPr>
            </w:pPr>
          </w:p>
          <w:p w14:paraId="41F62E65" w14:textId="77777777" w:rsidR="00B368DB" w:rsidRDefault="00B368DB" w:rsidP="0030255F">
            <w:pPr>
              <w:jc w:val="center"/>
              <w:rPr>
                <w:rFonts w:cs="Arial"/>
                <w:szCs w:val="24"/>
              </w:rPr>
            </w:pPr>
          </w:p>
          <w:p w14:paraId="1C5EB5C1" w14:textId="77777777" w:rsidR="00B368DB" w:rsidRPr="00D00924" w:rsidRDefault="00B368DB" w:rsidP="0030255F">
            <w:pPr>
              <w:jc w:val="center"/>
              <w:rPr>
                <w:rFonts w:cs="Arial"/>
                <w:szCs w:val="24"/>
              </w:rPr>
            </w:pPr>
            <w:r w:rsidRPr="00D00924">
              <w:rPr>
                <w:rFonts w:cs="Arial"/>
                <w:szCs w:val="24"/>
              </w:rPr>
              <w:t>AF/I</w:t>
            </w:r>
          </w:p>
        </w:tc>
      </w:tr>
    </w:tbl>
    <w:p w14:paraId="6748EAF4" w14:textId="77777777" w:rsidR="00B368DB" w:rsidRPr="00D00924" w:rsidRDefault="00B368DB" w:rsidP="00B368DB">
      <w:pPr>
        <w:rPr>
          <w:rFonts w:cs="Arial"/>
          <w:b/>
          <w:szCs w:val="24"/>
        </w:rPr>
      </w:pPr>
    </w:p>
    <w:p w14:paraId="736A70F9" w14:textId="77777777" w:rsidR="00B368DB" w:rsidRPr="00D00924" w:rsidRDefault="00B368DB" w:rsidP="00B368DB">
      <w:pPr>
        <w:rPr>
          <w:rFonts w:cs="Arial"/>
          <w:szCs w:val="24"/>
        </w:rPr>
      </w:pPr>
      <w:r w:rsidRPr="00D00924">
        <w:rPr>
          <w:rFonts w:cs="Arial"/>
          <w:b/>
          <w:szCs w:val="24"/>
        </w:rPr>
        <w:t xml:space="preserve">Assessment Methods Key:  </w:t>
      </w:r>
    </w:p>
    <w:p w14:paraId="557CF498" w14:textId="77777777" w:rsidR="00B368DB" w:rsidRPr="00D00924" w:rsidRDefault="00B368DB" w:rsidP="00B368DB">
      <w:pPr>
        <w:rPr>
          <w:rFonts w:cs="Arial"/>
          <w:szCs w:val="24"/>
        </w:rPr>
      </w:pPr>
    </w:p>
    <w:p w14:paraId="35C05A0A" w14:textId="77777777" w:rsidR="00B368DB" w:rsidRPr="00D00924" w:rsidRDefault="00B368DB" w:rsidP="00B368DB">
      <w:pPr>
        <w:rPr>
          <w:rFonts w:cs="Arial"/>
          <w:szCs w:val="24"/>
        </w:rPr>
      </w:pPr>
      <w:r w:rsidRPr="00D00924">
        <w:rPr>
          <w:rFonts w:cs="Arial"/>
          <w:szCs w:val="24"/>
        </w:rPr>
        <w:t xml:space="preserve">AF – Application Form </w:t>
      </w:r>
    </w:p>
    <w:p w14:paraId="2F4AFDE9" w14:textId="77777777" w:rsidR="00B368DB" w:rsidRPr="00D00924" w:rsidRDefault="00B368DB" w:rsidP="00B368DB">
      <w:pPr>
        <w:rPr>
          <w:rFonts w:cs="Arial"/>
          <w:szCs w:val="24"/>
        </w:rPr>
      </w:pPr>
      <w:r w:rsidRPr="00D00924">
        <w:rPr>
          <w:rFonts w:cs="Arial"/>
          <w:szCs w:val="24"/>
        </w:rPr>
        <w:t xml:space="preserve">C – Certificates </w:t>
      </w:r>
    </w:p>
    <w:p w14:paraId="6AFBAA09" w14:textId="77777777" w:rsidR="00B368DB" w:rsidRPr="00D00924" w:rsidRDefault="00B368DB" w:rsidP="00B368DB">
      <w:pPr>
        <w:rPr>
          <w:rFonts w:cs="Arial"/>
          <w:szCs w:val="24"/>
        </w:rPr>
      </w:pPr>
      <w:r w:rsidRPr="00D00924">
        <w:rPr>
          <w:rFonts w:cs="Arial"/>
          <w:szCs w:val="24"/>
        </w:rPr>
        <w:t xml:space="preserve">I – Interview </w:t>
      </w:r>
    </w:p>
    <w:p w14:paraId="53B705AB" w14:textId="77777777" w:rsidR="00B368DB" w:rsidRPr="00D00924" w:rsidRDefault="00B368DB" w:rsidP="00B368DB">
      <w:pPr>
        <w:rPr>
          <w:rFonts w:cs="Arial"/>
          <w:szCs w:val="24"/>
        </w:rPr>
      </w:pPr>
      <w:r w:rsidRPr="00D00924">
        <w:rPr>
          <w:rFonts w:cs="Arial"/>
          <w:szCs w:val="24"/>
        </w:rPr>
        <w:t xml:space="preserve">P – Presentation </w:t>
      </w:r>
    </w:p>
    <w:p w14:paraId="2F614844" w14:textId="77777777" w:rsidR="00B368DB" w:rsidRPr="00D00924" w:rsidRDefault="00B368DB" w:rsidP="00B368DB">
      <w:pPr>
        <w:rPr>
          <w:rFonts w:cs="Arial"/>
          <w:szCs w:val="24"/>
        </w:rPr>
      </w:pPr>
    </w:p>
    <w:p w14:paraId="421E15B2" w14:textId="13067E3F" w:rsidR="00B368DB" w:rsidRPr="00D00924" w:rsidRDefault="00854A8D" w:rsidP="00B368DB">
      <w:pPr>
        <w:rPr>
          <w:rFonts w:cs="Arial"/>
          <w:szCs w:val="24"/>
        </w:rPr>
      </w:pPr>
      <w:r>
        <w:rPr>
          <w:rFonts w:cs="Arial"/>
          <w:szCs w:val="24"/>
        </w:rPr>
        <w:t>November 2024</w:t>
      </w:r>
    </w:p>
    <w:p w14:paraId="173321F6" w14:textId="77777777" w:rsidR="00401E8D" w:rsidRDefault="00401E8D" w:rsidP="00401E8D">
      <w:pPr>
        <w:rPr>
          <w:rFonts w:cs="Arial"/>
          <w:lang w:val="en-US" w:eastAsia="en-GB"/>
        </w:rPr>
      </w:pPr>
    </w:p>
    <w:p w14:paraId="1FAA9B1C" w14:textId="77777777" w:rsidR="00B368DB" w:rsidRDefault="00B368DB" w:rsidP="00401E8D">
      <w:pPr>
        <w:rPr>
          <w:rFonts w:cs="Arial"/>
          <w:lang w:val="en-US" w:eastAsia="en-GB"/>
        </w:rPr>
      </w:pPr>
    </w:p>
    <w:p w14:paraId="6F0D323F" w14:textId="77777777" w:rsidR="00B368DB" w:rsidRDefault="00B368DB" w:rsidP="00401E8D">
      <w:pPr>
        <w:rPr>
          <w:rFonts w:cs="Arial"/>
          <w:lang w:val="en-US" w:eastAsia="en-GB"/>
        </w:rPr>
      </w:pPr>
    </w:p>
    <w:p w14:paraId="684D9A1D" w14:textId="77777777" w:rsidR="00B368DB" w:rsidRDefault="00B368DB" w:rsidP="00401E8D">
      <w:pPr>
        <w:rPr>
          <w:rFonts w:cs="Arial"/>
          <w:lang w:val="en-US" w:eastAsia="en-GB"/>
        </w:rPr>
      </w:pPr>
    </w:p>
    <w:p w14:paraId="041E34DD" w14:textId="77777777" w:rsidR="00B368DB" w:rsidRDefault="00B368DB" w:rsidP="00401E8D">
      <w:pPr>
        <w:rPr>
          <w:rFonts w:cs="Arial"/>
          <w:lang w:val="en-US" w:eastAsia="en-GB"/>
        </w:rPr>
      </w:pPr>
    </w:p>
    <w:p w14:paraId="15DEAC19" w14:textId="77777777" w:rsidR="00B368DB" w:rsidRDefault="00B368DB" w:rsidP="00401E8D">
      <w:pPr>
        <w:rPr>
          <w:rFonts w:cs="Arial"/>
          <w:lang w:val="en-US" w:eastAsia="en-GB"/>
        </w:rPr>
      </w:pPr>
    </w:p>
    <w:p w14:paraId="1A7CFC33" w14:textId="77777777" w:rsidR="00B368DB" w:rsidRDefault="00B368DB" w:rsidP="00401E8D">
      <w:pPr>
        <w:rPr>
          <w:rFonts w:cs="Arial"/>
          <w:lang w:val="en-US" w:eastAsia="en-GB"/>
        </w:rPr>
      </w:pPr>
    </w:p>
    <w:p w14:paraId="47E3DE15" w14:textId="77777777" w:rsidR="00B368DB" w:rsidRDefault="00B368DB" w:rsidP="00401E8D">
      <w:pPr>
        <w:rPr>
          <w:rFonts w:cs="Arial"/>
          <w:lang w:val="en-US" w:eastAsia="en-GB"/>
        </w:rPr>
      </w:pPr>
    </w:p>
    <w:p w14:paraId="0BCBB641" w14:textId="77777777" w:rsidR="00B368DB" w:rsidRDefault="00B368DB" w:rsidP="00401E8D">
      <w:pPr>
        <w:rPr>
          <w:rFonts w:cs="Arial"/>
          <w:lang w:val="en-US" w:eastAsia="en-GB"/>
        </w:rPr>
      </w:pPr>
    </w:p>
    <w:p w14:paraId="211BA14C" w14:textId="77777777" w:rsidR="00B368DB" w:rsidRDefault="00B368DB" w:rsidP="00401E8D">
      <w:pPr>
        <w:rPr>
          <w:rFonts w:cs="Arial"/>
          <w:lang w:val="en-US" w:eastAsia="en-GB"/>
        </w:rPr>
      </w:pPr>
    </w:p>
    <w:p w14:paraId="3C07B79A" w14:textId="77777777" w:rsidR="00B368DB" w:rsidRDefault="00B368DB" w:rsidP="00401E8D">
      <w:pPr>
        <w:rPr>
          <w:rFonts w:cs="Arial"/>
          <w:lang w:val="en-US" w:eastAsia="en-GB"/>
        </w:rPr>
      </w:pPr>
    </w:p>
    <w:p w14:paraId="0F1B645E" w14:textId="77777777" w:rsidR="00B368DB" w:rsidRDefault="00B368DB" w:rsidP="00401E8D">
      <w:pPr>
        <w:rPr>
          <w:rFonts w:cs="Arial"/>
          <w:lang w:val="en-US" w:eastAsia="en-GB"/>
        </w:rPr>
      </w:pPr>
    </w:p>
    <w:p w14:paraId="28E62053" w14:textId="77777777" w:rsidR="00B368DB" w:rsidRDefault="00B368DB" w:rsidP="00401E8D">
      <w:pPr>
        <w:rPr>
          <w:rFonts w:cs="Arial"/>
          <w:lang w:val="en-US" w:eastAsia="en-GB"/>
        </w:rPr>
      </w:pPr>
    </w:p>
    <w:p w14:paraId="1F72D025" w14:textId="77777777" w:rsidR="00B368DB" w:rsidRDefault="00B368DB" w:rsidP="00401E8D">
      <w:pPr>
        <w:rPr>
          <w:rFonts w:cs="Arial"/>
          <w:lang w:val="en-US" w:eastAsia="en-GB"/>
        </w:rPr>
      </w:pPr>
    </w:p>
    <w:p w14:paraId="12A7D391" w14:textId="77777777" w:rsidR="00B368DB" w:rsidRDefault="00B368DB" w:rsidP="00401E8D">
      <w:pPr>
        <w:rPr>
          <w:rFonts w:cs="Arial"/>
          <w:lang w:val="en-US" w:eastAsia="en-GB"/>
        </w:rPr>
      </w:pPr>
    </w:p>
    <w:p w14:paraId="4B6C1706" w14:textId="77777777" w:rsidR="00B368DB" w:rsidRDefault="00B368DB" w:rsidP="00401E8D">
      <w:pPr>
        <w:rPr>
          <w:rFonts w:cs="Arial"/>
          <w:lang w:val="en-US" w:eastAsia="en-GB"/>
        </w:rPr>
      </w:pPr>
    </w:p>
    <w:p w14:paraId="0CBC279C" w14:textId="77777777" w:rsidR="00B368DB" w:rsidRDefault="00B368DB" w:rsidP="00401E8D">
      <w:pPr>
        <w:rPr>
          <w:rFonts w:cs="Arial"/>
          <w:lang w:val="en-US" w:eastAsia="en-GB"/>
        </w:rPr>
      </w:pPr>
    </w:p>
    <w:p w14:paraId="29484AC3" w14:textId="77777777" w:rsidR="00B368DB" w:rsidRPr="00D00924" w:rsidRDefault="00B368DB" w:rsidP="00401E8D">
      <w:pPr>
        <w:rPr>
          <w:rFonts w:cs="Arial"/>
          <w:lang w:val="en-US" w:eastAsia="en-GB"/>
        </w:rPr>
      </w:pPr>
    </w:p>
    <w:p w14:paraId="5568F26E" w14:textId="77777777" w:rsidR="003B5B79" w:rsidRDefault="003B5B79"/>
    <w:sectPr w:rsidR="003B5B79" w:rsidSect="003571E4">
      <w:headerReference w:type="even" r:id="rId8"/>
      <w:headerReference w:type="default" r:id="rId9"/>
      <w:footerReference w:type="even" r:id="rId10"/>
      <w:footerReference w:type="default" r:id="rId11"/>
      <w:headerReference w:type="first" r:id="rId12"/>
      <w:footerReference w:type="first" r:id="rId13"/>
      <w:pgSz w:w="11907" w:h="16840"/>
      <w:pgMar w:top="1440" w:right="1588" w:bottom="1440" w:left="158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F16611" w14:textId="77777777" w:rsidR="004C2545" w:rsidRDefault="004C2545">
      <w:r>
        <w:separator/>
      </w:r>
    </w:p>
  </w:endnote>
  <w:endnote w:type="continuationSeparator" w:id="0">
    <w:p w14:paraId="06F33D57" w14:textId="77777777" w:rsidR="004C2545" w:rsidRDefault="004C2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4D66E" w14:textId="77777777" w:rsidR="000A6FB3" w:rsidRDefault="000A6F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4C774" w14:textId="77777777" w:rsidR="000A6FB3" w:rsidRDefault="000A6F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EC01B" w14:textId="77777777" w:rsidR="000A6FB3" w:rsidRDefault="000A6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5D0683" w14:textId="77777777" w:rsidR="004C2545" w:rsidRDefault="004C2545">
      <w:r>
        <w:separator/>
      </w:r>
    </w:p>
  </w:footnote>
  <w:footnote w:type="continuationSeparator" w:id="0">
    <w:p w14:paraId="2AD43991" w14:textId="77777777" w:rsidR="004C2545" w:rsidRDefault="004C2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BC0BAD" w14:textId="77777777" w:rsidR="000A6FB3" w:rsidRDefault="000A6F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0D96E" w14:textId="77777777" w:rsidR="000A6FB3" w:rsidRDefault="000A6F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F7E2A" w14:textId="77777777" w:rsidR="000A6FB3" w:rsidRDefault="000A6F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6063E35"/>
    <w:multiLevelType w:val="hybridMultilevel"/>
    <w:tmpl w:val="5C629F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0A48DA"/>
    <w:multiLevelType w:val="hybridMultilevel"/>
    <w:tmpl w:val="50AC4ED4"/>
    <w:lvl w:ilvl="0" w:tplc="DF566058">
      <w:numFmt w:val="bullet"/>
      <w:lvlText w:val="-"/>
      <w:lvlJc w:val="left"/>
      <w:pPr>
        <w:tabs>
          <w:tab w:val="num" w:pos="720"/>
        </w:tabs>
        <w:ind w:left="720" w:hanging="360"/>
      </w:pPr>
      <w:rPr>
        <w:rFonts w:ascii="Trebuchet MS" w:eastAsia="Times New Roman" w:hAnsi="Trebuchet MS" w:cs="Times New Roman"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877CD8"/>
    <w:multiLevelType w:val="hybridMultilevel"/>
    <w:tmpl w:val="918418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517571"/>
    <w:multiLevelType w:val="hybridMultilevel"/>
    <w:tmpl w:val="E87EEF5E"/>
    <w:lvl w:ilvl="0" w:tplc="DF566058">
      <w:numFmt w:val="bullet"/>
      <w:lvlText w:val="-"/>
      <w:lvlJc w:val="left"/>
      <w:pPr>
        <w:tabs>
          <w:tab w:val="num" w:pos="1440"/>
        </w:tabs>
        <w:ind w:left="1440" w:hanging="360"/>
      </w:pPr>
      <w:rPr>
        <w:rFonts w:ascii="Trebuchet MS" w:eastAsia="Times New Roman" w:hAnsi="Trebuchet MS" w:cs="Times New Roman" w:hint="default"/>
        <w:b/>
      </w:rPr>
    </w:lvl>
    <w:lvl w:ilvl="1" w:tplc="DF566058">
      <w:numFmt w:val="bullet"/>
      <w:lvlText w:val="-"/>
      <w:lvlJc w:val="left"/>
      <w:pPr>
        <w:tabs>
          <w:tab w:val="num" w:pos="2160"/>
        </w:tabs>
        <w:ind w:left="2160" w:hanging="360"/>
      </w:pPr>
      <w:rPr>
        <w:rFonts w:ascii="Trebuchet MS" w:eastAsia="Times New Roman" w:hAnsi="Trebuchet MS" w:cs="Times New Roman" w:hint="default"/>
        <w:b/>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E685D7F"/>
    <w:multiLevelType w:val="multilevel"/>
    <w:tmpl w:val="67046406"/>
    <w:lvl w:ilvl="0">
      <w:start w:val="1"/>
      <w:numFmt w:val="decimal"/>
      <w:lvlText w:val="%1."/>
      <w:lvlJc w:val="left"/>
      <w:pPr>
        <w:ind w:left="1495"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B0545D7"/>
    <w:multiLevelType w:val="hybridMultilevel"/>
    <w:tmpl w:val="E09EBE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D9D39A0"/>
    <w:multiLevelType w:val="hybridMultilevel"/>
    <w:tmpl w:val="10B43A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9" w15:restartNumberingAfterBreak="0">
    <w:nsid w:val="1EB1360F"/>
    <w:multiLevelType w:val="hybridMultilevel"/>
    <w:tmpl w:val="49303B66"/>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F5D6BD7"/>
    <w:multiLevelType w:val="hybridMultilevel"/>
    <w:tmpl w:val="300A4BA0"/>
    <w:lvl w:ilvl="0" w:tplc="522CDF40">
      <w:start w:val="2"/>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1803A1"/>
    <w:multiLevelType w:val="hybridMultilevel"/>
    <w:tmpl w:val="5BAE9686"/>
    <w:lvl w:ilvl="0" w:tplc="19D0C64A">
      <w:start w:val="1"/>
      <w:numFmt w:val="lowerRoman"/>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241570A3"/>
    <w:multiLevelType w:val="hybridMultilevel"/>
    <w:tmpl w:val="DB86290C"/>
    <w:lvl w:ilvl="0" w:tplc="DF566058">
      <w:numFmt w:val="bullet"/>
      <w:lvlText w:val="-"/>
      <w:lvlJc w:val="left"/>
      <w:pPr>
        <w:tabs>
          <w:tab w:val="num" w:pos="720"/>
        </w:tabs>
        <w:ind w:left="720" w:hanging="360"/>
      </w:pPr>
      <w:rPr>
        <w:rFonts w:ascii="Trebuchet MS" w:eastAsia="Times New Roman" w:hAnsi="Trebuchet MS" w:cs="Times New Roman" w:hint="default"/>
        <w:b/>
      </w:rPr>
    </w:lvl>
    <w:lvl w:ilvl="1" w:tplc="DF566058">
      <w:numFmt w:val="bullet"/>
      <w:lvlText w:val="-"/>
      <w:lvlJc w:val="left"/>
      <w:pPr>
        <w:tabs>
          <w:tab w:val="num" w:pos="1440"/>
        </w:tabs>
        <w:ind w:left="1440" w:hanging="360"/>
      </w:pPr>
      <w:rPr>
        <w:rFonts w:ascii="Trebuchet MS" w:eastAsia="Times New Roman" w:hAnsi="Trebuchet MS" w:cs="Times New Roman" w:hint="default"/>
        <w:b/>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7C2385"/>
    <w:multiLevelType w:val="hybridMultilevel"/>
    <w:tmpl w:val="C498B524"/>
    <w:lvl w:ilvl="0" w:tplc="DF566058">
      <w:numFmt w:val="bullet"/>
      <w:lvlText w:val="-"/>
      <w:lvlJc w:val="left"/>
      <w:pPr>
        <w:tabs>
          <w:tab w:val="num" w:pos="720"/>
        </w:tabs>
        <w:ind w:left="720" w:hanging="360"/>
      </w:pPr>
      <w:rPr>
        <w:rFonts w:ascii="Trebuchet MS" w:eastAsia="Times New Roman" w:hAnsi="Trebuchet MS" w:cs="Times New Roman" w:hint="default"/>
        <w:b/>
      </w:rPr>
    </w:lvl>
    <w:lvl w:ilvl="1" w:tplc="DF566058">
      <w:numFmt w:val="bullet"/>
      <w:lvlText w:val="-"/>
      <w:lvlJc w:val="left"/>
      <w:pPr>
        <w:tabs>
          <w:tab w:val="num" w:pos="720"/>
        </w:tabs>
        <w:ind w:left="720" w:hanging="360"/>
      </w:pPr>
      <w:rPr>
        <w:rFonts w:ascii="Trebuchet MS" w:eastAsia="Times New Roman" w:hAnsi="Trebuchet MS" w:cs="Times New Roman" w:hint="default"/>
        <w:b/>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FD5063"/>
    <w:multiLevelType w:val="hybridMultilevel"/>
    <w:tmpl w:val="E086FFD4"/>
    <w:lvl w:ilvl="0" w:tplc="43687B4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F96C3B"/>
    <w:multiLevelType w:val="hybridMultilevel"/>
    <w:tmpl w:val="3FCAA076"/>
    <w:lvl w:ilvl="0" w:tplc="7EFE4B5A">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2E535307"/>
    <w:multiLevelType w:val="hybridMultilevel"/>
    <w:tmpl w:val="8238173A"/>
    <w:lvl w:ilvl="0" w:tplc="CA14F79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0E050CD"/>
    <w:multiLevelType w:val="hybridMultilevel"/>
    <w:tmpl w:val="1CDA5CE0"/>
    <w:lvl w:ilvl="0" w:tplc="DF566058">
      <w:numFmt w:val="bullet"/>
      <w:lvlText w:val="-"/>
      <w:lvlJc w:val="left"/>
      <w:pPr>
        <w:tabs>
          <w:tab w:val="num" w:pos="720"/>
        </w:tabs>
        <w:ind w:left="720" w:hanging="360"/>
      </w:pPr>
      <w:rPr>
        <w:rFonts w:ascii="Trebuchet MS" w:eastAsia="Times New Roman" w:hAnsi="Trebuchet MS" w:cs="Times New Roman"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3947736"/>
    <w:multiLevelType w:val="hybridMultilevel"/>
    <w:tmpl w:val="0A6639E0"/>
    <w:lvl w:ilvl="0" w:tplc="88FE20B4">
      <w:start w:val="13"/>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9" w15:restartNumberingAfterBreak="0">
    <w:nsid w:val="35A83C80"/>
    <w:multiLevelType w:val="hybridMultilevel"/>
    <w:tmpl w:val="02C8138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A45211"/>
    <w:multiLevelType w:val="hybridMultilevel"/>
    <w:tmpl w:val="1D7C86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9774D2C"/>
    <w:multiLevelType w:val="hybridMultilevel"/>
    <w:tmpl w:val="BA26F0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B8150A"/>
    <w:multiLevelType w:val="hybridMultilevel"/>
    <w:tmpl w:val="CB9EF81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A33A4D"/>
    <w:multiLevelType w:val="hybridMultilevel"/>
    <w:tmpl w:val="5902F80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15:restartNumberingAfterBreak="0">
    <w:nsid w:val="401C245B"/>
    <w:multiLevelType w:val="hybridMultilevel"/>
    <w:tmpl w:val="BBF427A2"/>
    <w:lvl w:ilvl="0" w:tplc="FA505EF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1B456CB"/>
    <w:multiLevelType w:val="hybridMultilevel"/>
    <w:tmpl w:val="EB40A5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B735E3"/>
    <w:multiLevelType w:val="multilevel"/>
    <w:tmpl w:val="FE0A767E"/>
    <w:lvl w:ilvl="0">
      <w:start w:val="3"/>
      <w:numFmt w:val="decimal"/>
      <w:lvlText w:val="%1.0"/>
      <w:lvlJc w:val="left"/>
      <w:pPr>
        <w:ind w:left="1495"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27" w15:restartNumberingAfterBreak="0">
    <w:nsid w:val="44082C54"/>
    <w:multiLevelType w:val="hybridMultilevel"/>
    <w:tmpl w:val="9BE898BE"/>
    <w:lvl w:ilvl="0" w:tplc="DF566058">
      <w:numFmt w:val="bullet"/>
      <w:lvlText w:val="-"/>
      <w:lvlJc w:val="left"/>
      <w:pPr>
        <w:tabs>
          <w:tab w:val="num" w:pos="720"/>
        </w:tabs>
        <w:ind w:left="720" w:hanging="360"/>
      </w:pPr>
      <w:rPr>
        <w:rFonts w:ascii="Trebuchet MS" w:eastAsia="Times New Roman" w:hAnsi="Trebuchet MS" w:cs="Times New Roman"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44856C12"/>
    <w:multiLevelType w:val="hybridMultilevel"/>
    <w:tmpl w:val="57BC292C"/>
    <w:lvl w:ilvl="0" w:tplc="DF566058">
      <w:numFmt w:val="bullet"/>
      <w:lvlText w:val="-"/>
      <w:lvlJc w:val="left"/>
      <w:pPr>
        <w:tabs>
          <w:tab w:val="num" w:pos="720"/>
        </w:tabs>
        <w:ind w:left="720" w:hanging="360"/>
      </w:pPr>
      <w:rPr>
        <w:rFonts w:ascii="Trebuchet MS" w:eastAsia="Times New Roman" w:hAnsi="Trebuchet MS" w:cs="Times New Roman" w:hint="default"/>
        <w:b/>
      </w:rPr>
    </w:lvl>
    <w:lvl w:ilvl="1" w:tplc="DF566058">
      <w:numFmt w:val="bullet"/>
      <w:lvlText w:val="-"/>
      <w:lvlJc w:val="left"/>
      <w:pPr>
        <w:tabs>
          <w:tab w:val="num" w:pos="1440"/>
        </w:tabs>
        <w:ind w:left="1440" w:hanging="360"/>
      </w:pPr>
      <w:rPr>
        <w:rFonts w:ascii="Trebuchet MS" w:eastAsia="Times New Roman" w:hAnsi="Trebuchet MS" w:cs="Times New Roman" w:hint="default"/>
        <w:b/>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AE7997"/>
    <w:multiLevelType w:val="hybridMultilevel"/>
    <w:tmpl w:val="8BB8AB30"/>
    <w:lvl w:ilvl="0" w:tplc="DF566058">
      <w:numFmt w:val="bullet"/>
      <w:lvlText w:val="-"/>
      <w:lvlJc w:val="left"/>
      <w:pPr>
        <w:tabs>
          <w:tab w:val="num" w:pos="720"/>
        </w:tabs>
        <w:ind w:left="720" w:hanging="360"/>
      </w:pPr>
      <w:rPr>
        <w:rFonts w:ascii="Trebuchet MS" w:eastAsia="Times New Roman" w:hAnsi="Trebuchet MS" w:cs="Times New Roman"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21673A"/>
    <w:multiLevelType w:val="hybridMultilevel"/>
    <w:tmpl w:val="DC6237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CD4B7F"/>
    <w:multiLevelType w:val="hybridMultilevel"/>
    <w:tmpl w:val="3ACE6664"/>
    <w:lvl w:ilvl="0" w:tplc="0D54C3A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B44AE0"/>
    <w:multiLevelType w:val="hybridMultilevel"/>
    <w:tmpl w:val="A7109B10"/>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0F">
      <w:start w:val="1"/>
      <w:numFmt w:val="decimal"/>
      <w:lvlText w:val="%3."/>
      <w:lvlJc w:val="left"/>
      <w:pPr>
        <w:tabs>
          <w:tab w:val="num" w:pos="2340"/>
        </w:tabs>
        <w:ind w:left="2340" w:hanging="36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585277FC"/>
    <w:multiLevelType w:val="hybridMultilevel"/>
    <w:tmpl w:val="B31E32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FC3200"/>
    <w:multiLevelType w:val="hybridMultilevel"/>
    <w:tmpl w:val="BA722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F7221D"/>
    <w:multiLevelType w:val="hybridMultilevel"/>
    <w:tmpl w:val="3C4C8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396D77"/>
    <w:multiLevelType w:val="multilevel"/>
    <w:tmpl w:val="86805FF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29A7686"/>
    <w:multiLevelType w:val="hybridMultilevel"/>
    <w:tmpl w:val="3140B46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42C4620"/>
    <w:multiLevelType w:val="hybridMultilevel"/>
    <w:tmpl w:val="62C80D5E"/>
    <w:lvl w:ilvl="0" w:tplc="08090001">
      <w:start w:val="1"/>
      <w:numFmt w:val="bullet"/>
      <w:lvlText w:val=""/>
      <w:lvlJc w:val="left"/>
      <w:pPr>
        <w:ind w:left="720" w:hanging="360"/>
      </w:pPr>
      <w:rPr>
        <w:rFonts w:ascii="Symbol" w:hAnsi="Symbol" w:hint="default"/>
      </w:rPr>
    </w:lvl>
    <w:lvl w:ilvl="1" w:tplc="2D4C111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C15A0D"/>
    <w:multiLevelType w:val="hybridMultilevel"/>
    <w:tmpl w:val="BA5843D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6CE272D"/>
    <w:multiLevelType w:val="hybridMultilevel"/>
    <w:tmpl w:val="598CEAF8"/>
    <w:lvl w:ilvl="0" w:tplc="DF566058">
      <w:numFmt w:val="bullet"/>
      <w:lvlText w:val="-"/>
      <w:lvlJc w:val="left"/>
      <w:pPr>
        <w:tabs>
          <w:tab w:val="num" w:pos="720"/>
        </w:tabs>
        <w:ind w:left="720" w:hanging="360"/>
      </w:pPr>
      <w:rPr>
        <w:rFonts w:ascii="Trebuchet MS" w:eastAsia="Times New Roman" w:hAnsi="Trebuchet MS" w:cs="Times New Roman" w:hint="default"/>
        <w:b/>
      </w:rPr>
    </w:lvl>
    <w:lvl w:ilvl="1" w:tplc="DF566058">
      <w:numFmt w:val="bullet"/>
      <w:lvlText w:val="-"/>
      <w:lvlJc w:val="left"/>
      <w:pPr>
        <w:tabs>
          <w:tab w:val="num" w:pos="720"/>
        </w:tabs>
        <w:ind w:left="720" w:hanging="360"/>
      </w:pPr>
      <w:rPr>
        <w:rFonts w:ascii="Trebuchet MS" w:eastAsia="Times New Roman" w:hAnsi="Trebuchet MS" w:cs="Times New Roman" w:hint="default"/>
        <w:b/>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8D75D02"/>
    <w:multiLevelType w:val="hybridMultilevel"/>
    <w:tmpl w:val="BC5CBD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D02754"/>
    <w:multiLevelType w:val="hybridMultilevel"/>
    <w:tmpl w:val="F8A8E60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E69741B"/>
    <w:multiLevelType w:val="hybridMultilevel"/>
    <w:tmpl w:val="20B04C00"/>
    <w:lvl w:ilvl="0" w:tplc="DF566058">
      <w:numFmt w:val="bullet"/>
      <w:lvlText w:val="-"/>
      <w:lvlJc w:val="left"/>
      <w:pPr>
        <w:tabs>
          <w:tab w:val="num" w:pos="360"/>
        </w:tabs>
        <w:ind w:left="360" w:hanging="360"/>
      </w:pPr>
      <w:rPr>
        <w:rFonts w:ascii="Trebuchet MS" w:eastAsia="Times New Roman" w:hAnsi="Trebuchet MS" w:cs="Times New Roman" w:hint="default"/>
        <w:b/>
      </w:rPr>
    </w:lvl>
    <w:lvl w:ilvl="1" w:tplc="DF566058">
      <w:numFmt w:val="bullet"/>
      <w:lvlText w:val="-"/>
      <w:lvlJc w:val="left"/>
      <w:pPr>
        <w:tabs>
          <w:tab w:val="num" w:pos="1080"/>
        </w:tabs>
        <w:ind w:left="1080" w:hanging="360"/>
      </w:pPr>
      <w:rPr>
        <w:rFonts w:ascii="Trebuchet MS" w:eastAsia="Times New Roman" w:hAnsi="Trebuchet MS" w:cs="Times New Roman" w:hint="default"/>
        <w:b/>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6E8B212D"/>
    <w:multiLevelType w:val="hybridMultilevel"/>
    <w:tmpl w:val="C65AF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B926A3"/>
    <w:multiLevelType w:val="hybridMultilevel"/>
    <w:tmpl w:val="BAAA9504"/>
    <w:lvl w:ilvl="0" w:tplc="FF867B0A">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0913F0"/>
    <w:multiLevelType w:val="hybridMultilevel"/>
    <w:tmpl w:val="3C4C7D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CE0919"/>
    <w:multiLevelType w:val="hybridMultilevel"/>
    <w:tmpl w:val="540A63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F96329"/>
    <w:multiLevelType w:val="hybridMultilevel"/>
    <w:tmpl w:val="BE5A1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5712FEB"/>
    <w:multiLevelType w:val="hybridMultilevel"/>
    <w:tmpl w:val="31D06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9237EEF"/>
    <w:multiLevelType w:val="hybridMultilevel"/>
    <w:tmpl w:val="BB52B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262BDE"/>
    <w:multiLevelType w:val="hybridMultilevel"/>
    <w:tmpl w:val="4F5CCA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7B704530"/>
    <w:multiLevelType w:val="hybridMultilevel"/>
    <w:tmpl w:val="AAB69322"/>
    <w:lvl w:ilvl="0" w:tplc="DF566058">
      <w:numFmt w:val="bullet"/>
      <w:lvlText w:val="-"/>
      <w:lvlJc w:val="left"/>
      <w:pPr>
        <w:tabs>
          <w:tab w:val="num" w:pos="360"/>
        </w:tabs>
        <w:ind w:left="360" w:hanging="360"/>
      </w:pPr>
      <w:rPr>
        <w:rFonts w:ascii="Trebuchet MS" w:eastAsia="Times New Roman" w:hAnsi="Trebuchet MS" w:cs="Times New Roman" w:hint="default"/>
        <w:b/>
      </w:rPr>
    </w:lvl>
    <w:lvl w:ilvl="1" w:tplc="DF566058">
      <w:numFmt w:val="bullet"/>
      <w:lvlText w:val="-"/>
      <w:lvlJc w:val="left"/>
      <w:pPr>
        <w:tabs>
          <w:tab w:val="num" w:pos="1080"/>
        </w:tabs>
        <w:ind w:left="1080" w:hanging="360"/>
      </w:pPr>
      <w:rPr>
        <w:rFonts w:ascii="Trebuchet MS" w:eastAsia="Times New Roman" w:hAnsi="Trebuchet MS" w:cs="Times New Roman" w:hint="default"/>
        <w:b/>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7FA12149"/>
    <w:multiLevelType w:val="hybridMultilevel"/>
    <w:tmpl w:val="359E5B02"/>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54" w15:restartNumberingAfterBreak="0">
    <w:nsid w:val="7FFD64A9"/>
    <w:multiLevelType w:val="hybridMultilevel"/>
    <w:tmpl w:val="D16A4A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14220504">
    <w:abstractNumId w:val="16"/>
  </w:num>
  <w:num w:numId="2" w16cid:durableId="650716884">
    <w:abstractNumId w:val="11"/>
  </w:num>
  <w:num w:numId="3" w16cid:durableId="429280373">
    <w:abstractNumId w:val="0"/>
  </w:num>
  <w:num w:numId="4" w16cid:durableId="1060402315">
    <w:abstractNumId w:val="7"/>
  </w:num>
  <w:num w:numId="5" w16cid:durableId="1506167301">
    <w:abstractNumId w:val="15"/>
  </w:num>
  <w:num w:numId="6" w16cid:durableId="147944133">
    <w:abstractNumId w:val="36"/>
  </w:num>
  <w:num w:numId="7" w16cid:durableId="411003479">
    <w:abstractNumId w:val="26"/>
  </w:num>
  <w:num w:numId="8" w16cid:durableId="918632924">
    <w:abstractNumId w:val="35"/>
  </w:num>
  <w:num w:numId="9" w16cid:durableId="482237211">
    <w:abstractNumId w:val="38"/>
  </w:num>
  <w:num w:numId="10" w16cid:durableId="1041513024">
    <w:abstractNumId w:val="32"/>
  </w:num>
  <w:num w:numId="11" w16cid:durableId="1213075143">
    <w:abstractNumId w:val="51"/>
  </w:num>
  <w:num w:numId="12" w16cid:durableId="1104150692">
    <w:abstractNumId w:val="25"/>
  </w:num>
  <w:num w:numId="13" w16cid:durableId="1434285780">
    <w:abstractNumId w:val="22"/>
  </w:num>
  <w:num w:numId="14" w16cid:durableId="448553906">
    <w:abstractNumId w:val="34"/>
  </w:num>
  <w:num w:numId="15" w16cid:durableId="843084791">
    <w:abstractNumId w:val="31"/>
  </w:num>
  <w:num w:numId="16" w16cid:durableId="267199814">
    <w:abstractNumId w:val="47"/>
  </w:num>
  <w:num w:numId="17" w16cid:durableId="828138087">
    <w:abstractNumId w:val="9"/>
  </w:num>
  <w:num w:numId="18" w16cid:durableId="167982136">
    <w:abstractNumId w:val="37"/>
  </w:num>
  <w:num w:numId="19" w16cid:durableId="1276402572">
    <w:abstractNumId w:val="28"/>
  </w:num>
  <w:num w:numId="20" w16cid:durableId="76559240">
    <w:abstractNumId w:val="12"/>
  </w:num>
  <w:num w:numId="21" w16cid:durableId="1467048182">
    <w:abstractNumId w:val="5"/>
  </w:num>
  <w:num w:numId="22" w16cid:durableId="822159542">
    <w:abstractNumId w:val="40"/>
  </w:num>
  <w:num w:numId="23" w16cid:durableId="1266577868">
    <w:abstractNumId w:val="43"/>
  </w:num>
  <w:num w:numId="24" w16cid:durableId="2084059751">
    <w:abstractNumId w:val="52"/>
  </w:num>
  <w:num w:numId="25" w16cid:durableId="159005720">
    <w:abstractNumId w:val="29"/>
  </w:num>
  <w:num w:numId="26" w16cid:durableId="1251937597">
    <w:abstractNumId w:val="13"/>
  </w:num>
  <w:num w:numId="27" w16cid:durableId="929191698">
    <w:abstractNumId w:val="3"/>
  </w:num>
  <w:num w:numId="28" w16cid:durableId="2084720904">
    <w:abstractNumId w:val="23"/>
  </w:num>
  <w:num w:numId="29" w16cid:durableId="104084731">
    <w:abstractNumId w:val="17"/>
  </w:num>
  <w:num w:numId="30" w16cid:durableId="1819568521">
    <w:abstractNumId w:val="27"/>
  </w:num>
  <w:num w:numId="31" w16cid:durableId="59447993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32" w16cid:durableId="45027397">
    <w:abstractNumId w:val="24"/>
  </w:num>
  <w:num w:numId="33" w16cid:durableId="239679452">
    <w:abstractNumId w:val="19"/>
  </w:num>
  <w:num w:numId="34" w16cid:durableId="1855917943">
    <w:abstractNumId w:val="49"/>
  </w:num>
  <w:num w:numId="35" w16cid:durableId="2020354930">
    <w:abstractNumId w:val="6"/>
  </w:num>
  <w:num w:numId="36" w16cid:durableId="2085487381">
    <w:abstractNumId w:val="4"/>
  </w:num>
  <w:num w:numId="37" w16cid:durableId="2110736077">
    <w:abstractNumId w:val="53"/>
  </w:num>
  <w:num w:numId="38" w16cid:durableId="2109613813">
    <w:abstractNumId w:val="45"/>
  </w:num>
  <w:num w:numId="39" w16cid:durableId="1352144560">
    <w:abstractNumId w:val="14"/>
  </w:num>
  <w:num w:numId="40" w16cid:durableId="561907515">
    <w:abstractNumId w:val="10"/>
  </w:num>
  <w:num w:numId="41" w16cid:durableId="1864703127">
    <w:abstractNumId w:val="50"/>
  </w:num>
  <w:num w:numId="42" w16cid:durableId="2069724823">
    <w:abstractNumId w:val="8"/>
  </w:num>
  <w:num w:numId="43" w16cid:durableId="956134827">
    <w:abstractNumId w:val="44"/>
  </w:num>
  <w:num w:numId="44" w16cid:durableId="1597323362">
    <w:abstractNumId w:val="54"/>
  </w:num>
  <w:num w:numId="45" w16cid:durableId="1914316025">
    <w:abstractNumId w:val="46"/>
  </w:num>
  <w:num w:numId="46" w16cid:durableId="2001082163">
    <w:abstractNumId w:val="20"/>
  </w:num>
  <w:num w:numId="47" w16cid:durableId="1850676122">
    <w:abstractNumId w:val="39"/>
  </w:num>
  <w:num w:numId="48" w16cid:durableId="1579822259">
    <w:abstractNumId w:val="2"/>
  </w:num>
  <w:num w:numId="49" w16cid:durableId="639653609">
    <w:abstractNumId w:val="48"/>
  </w:num>
  <w:num w:numId="50" w16cid:durableId="497841804">
    <w:abstractNumId w:val="42"/>
  </w:num>
  <w:num w:numId="51" w16cid:durableId="607273418">
    <w:abstractNumId w:val="30"/>
  </w:num>
  <w:num w:numId="52" w16cid:durableId="353270489">
    <w:abstractNumId w:val="21"/>
  </w:num>
  <w:num w:numId="53" w16cid:durableId="1768498625">
    <w:abstractNumId w:val="41"/>
  </w:num>
  <w:num w:numId="54" w16cid:durableId="1839152600">
    <w:abstractNumId w:val="33"/>
  </w:num>
  <w:num w:numId="55" w16cid:durableId="106765475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009"/>
    <w:rsid w:val="000058B4"/>
    <w:rsid w:val="00011C62"/>
    <w:rsid w:val="000161C1"/>
    <w:rsid w:val="00021E43"/>
    <w:rsid w:val="00025F63"/>
    <w:rsid w:val="0002657D"/>
    <w:rsid w:val="00040A63"/>
    <w:rsid w:val="000418D7"/>
    <w:rsid w:val="000605F8"/>
    <w:rsid w:val="00061CB7"/>
    <w:rsid w:val="00067A14"/>
    <w:rsid w:val="00073D13"/>
    <w:rsid w:val="000857DB"/>
    <w:rsid w:val="000A028E"/>
    <w:rsid w:val="000A2065"/>
    <w:rsid w:val="000A56FA"/>
    <w:rsid w:val="000A6FB3"/>
    <w:rsid w:val="000C1933"/>
    <w:rsid w:val="000D1043"/>
    <w:rsid w:val="000D4863"/>
    <w:rsid w:val="000E0562"/>
    <w:rsid w:val="000E1032"/>
    <w:rsid w:val="000E4C2B"/>
    <w:rsid w:val="000F0EB0"/>
    <w:rsid w:val="000F130E"/>
    <w:rsid w:val="000F3097"/>
    <w:rsid w:val="001000A5"/>
    <w:rsid w:val="00102D9C"/>
    <w:rsid w:val="00103C21"/>
    <w:rsid w:val="00107B37"/>
    <w:rsid w:val="00140691"/>
    <w:rsid w:val="00153F63"/>
    <w:rsid w:val="00157D1C"/>
    <w:rsid w:val="00164DAA"/>
    <w:rsid w:val="00165FB5"/>
    <w:rsid w:val="0017718E"/>
    <w:rsid w:val="00181A6D"/>
    <w:rsid w:val="00182AEA"/>
    <w:rsid w:val="00196E5B"/>
    <w:rsid w:val="001A03E9"/>
    <w:rsid w:val="001B38E8"/>
    <w:rsid w:val="001C065A"/>
    <w:rsid w:val="001C1667"/>
    <w:rsid w:val="001C5457"/>
    <w:rsid w:val="001C5C99"/>
    <w:rsid w:val="001D2FE0"/>
    <w:rsid w:val="001D67F2"/>
    <w:rsid w:val="001E1A8F"/>
    <w:rsid w:val="001E63D3"/>
    <w:rsid w:val="001F3833"/>
    <w:rsid w:val="001F3998"/>
    <w:rsid w:val="001F40E2"/>
    <w:rsid w:val="00201D26"/>
    <w:rsid w:val="00213E26"/>
    <w:rsid w:val="00222CC1"/>
    <w:rsid w:val="00224A37"/>
    <w:rsid w:val="00230110"/>
    <w:rsid w:val="00232910"/>
    <w:rsid w:val="00235323"/>
    <w:rsid w:val="00235C09"/>
    <w:rsid w:val="00242907"/>
    <w:rsid w:val="00251332"/>
    <w:rsid w:val="0025498B"/>
    <w:rsid w:val="00254FD7"/>
    <w:rsid w:val="00260D51"/>
    <w:rsid w:val="00292F00"/>
    <w:rsid w:val="0029622A"/>
    <w:rsid w:val="002A392C"/>
    <w:rsid w:val="002A6FA5"/>
    <w:rsid w:val="002B043B"/>
    <w:rsid w:val="002C3C5B"/>
    <w:rsid w:val="002C5782"/>
    <w:rsid w:val="002C65B7"/>
    <w:rsid w:val="002C74E1"/>
    <w:rsid w:val="002D10CD"/>
    <w:rsid w:val="002D685E"/>
    <w:rsid w:val="002E356D"/>
    <w:rsid w:val="002F5FC2"/>
    <w:rsid w:val="0030064A"/>
    <w:rsid w:val="0030255F"/>
    <w:rsid w:val="003039C8"/>
    <w:rsid w:val="00304607"/>
    <w:rsid w:val="00311A58"/>
    <w:rsid w:val="00320A82"/>
    <w:rsid w:val="00322364"/>
    <w:rsid w:val="00327774"/>
    <w:rsid w:val="00352627"/>
    <w:rsid w:val="003571E4"/>
    <w:rsid w:val="003758AC"/>
    <w:rsid w:val="00376802"/>
    <w:rsid w:val="00380AFB"/>
    <w:rsid w:val="0038535C"/>
    <w:rsid w:val="003853AD"/>
    <w:rsid w:val="00390D4D"/>
    <w:rsid w:val="003A4616"/>
    <w:rsid w:val="003A586B"/>
    <w:rsid w:val="003B5B79"/>
    <w:rsid w:val="003B5FC6"/>
    <w:rsid w:val="003C020E"/>
    <w:rsid w:val="003C0BFA"/>
    <w:rsid w:val="003C51A7"/>
    <w:rsid w:val="003D455A"/>
    <w:rsid w:val="003D58C3"/>
    <w:rsid w:val="003D6AB8"/>
    <w:rsid w:val="003D7546"/>
    <w:rsid w:val="003E04C4"/>
    <w:rsid w:val="003E16ED"/>
    <w:rsid w:val="003E72E9"/>
    <w:rsid w:val="003E7C5B"/>
    <w:rsid w:val="003F08E0"/>
    <w:rsid w:val="003F12CA"/>
    <w:rsid w:val="003F2B39"/>
    <w:rsid w:val="003F35FA"/>
    <w:rsid w:val="003F3CCC"/>
    <w:rsid w:val="003F5C6D"/>
    <w:rsid w:val="003F6EB0"/>
    <w:rsid w:val="00401E8D"/>
    <w:rsid w:val="00402182"/>
    <w:rsid w:val="00424F44"/>
    <w:rsid w:val="00432D5F"/>
    <w:rsid w:val="00432FD1"/>
    <w:rsid w:val="0044071E"/>
    <w:rsid w:val="00445A11"/>
    <w:rsid w:val="00451F1D"/>
    <w:rsid w:val="00457884"/>
    <w:rsid w:val="00466731"/>
    <w:rsid w:val="00470E23"/>
    <w:rsid w:val="00472677"/>
    <w:rsid w:val="00474D5E"/>
    <w:rsid w:val="00476403"/>
    <w:rsid w:val="00487487"/>
    <w:rsid w:val="00492517"/>
    <w:rsid w:val="00492FA0"/>
    <w:rsid w:val="004A6C9B"/>
    <w:rsid w:val="004C2545"/>
    <w:rsid w:val="004C7582"/>
    <w:rsid w:val="004D0114"/>
    <w:rsid w:val="004D2D7E"/>
    <w:rsid w:val="004D4DA3"/>
    <w:rsid w:val="004E75E6"/>
    <w:rsid w:val="004F1D6D"/>
    <w:rsid w:val="004F495C"/>
    <w:rsid w:val="0050282F"/>
    <w:rsid w:val="0051189E"/>
    <w:rsid w:val="005122CD"/>
    <w:rsid w:val="0052023B"/>
    <w:rsid w:val="00521911"/>
    <w:rsid w:val="00523818"/>
    <w:rsid w:val="0053041A"/>
    <w:rsid w:val="00536197"/>
    <w:rsid w:val="005420F2"/>
    <w:rsid w:val="0054512C"/>
    <w:rsid w:val="00545D41"/>
    <w:rsid w:val="00551E99"/>
    <w:rsid w:val="00552390"/>
    <w:rsid w:val="0056276E"/>
    <w:rsid w:val="00562D92"/>
    <w:rsid w:val="00565C7C"/>
    <w:rsid w:val="005675FD"/>
    <w:rsid w:val="00571093"/>
    <w:rsid w:val="00572523"/>
    <w:rsid w:val="00573D8A"/>
    <w:rsid w:val="00574068"/>
    <w:rsid w:val="00585E98"/>
    <w:rsid w:val="0058686C"/>
    <w:rsid w:val="00594272"/>
    <w:rsid w:val="005966A1"/>
    <w:rsid w:val="005966B7"/>
    <w:rsid w:val="00597D03"/>
    <w:rsid w:val="005A1AE1"/>
    <w:rsid w:val="005A40E3"/>
    <w:rsid w:val="005A4922"/>
    <w:rsid w:val="005A67E8"/>
    <w:rsid w:val="005B08C2"/>
    <w:rsid w:val="005B1989"/>
    <w:rsid w:val="005B30A7"/>
    <w:rsid w:val="005C0077"/>
    <w:rsid w:val="005C3A86"/>
    <w:rsid w:val="005C7AC8"/>
    <w:rsid w:val="005D1894"/>
    <w:rsid w:val="005E1F27"/>
    <w:rsid w:val="005E3925"/>
    <w:rsid w:val="005E7E51"/>
    <w:rsid w:val="005F29EE"/>
    <w:rsid w:val="005F2FF0"/>
    <w:rsid w:val="005F7530"/>
    <w:rsid w:val="005F7BC1"/>
    <w:rsid w:val="00620E59"/>
    <w:rsid w:val="006267DF"/>
    <w:rsid w:val="006303B3"/>
    <w:rsid w:val="00631627"/>
    <w:rsid w:val="00632395"/>
    <w:rsid w:val="00637B7D"/>
    <w:rsid w:val="00661BA1"/>
    <w:rsid w:val="00663CE5"/>
    <w:rsid w:val="00686284"/>
    <w:rsid w:val="006B00FF"/>
    <w:rsid w:val="006B1D18"/>
    <w:rsid w:val="006C4D31"/>
    <w:rsid w:val="006D3B3E"/>
    <w:rsid w:val="006D712F"/>
    <w:rsid w:val="006D7163"/>
    <w:rsid w:val="006D7D27"/>
    <w:rsid w:val="006E3CA0"/>
    <w:rsid w:val="006E5ADF"/>
    <w:rsid w:val="006E7525"/>
    <w:rsid w:val="007021FB"/>
    <w:rsid w:val="0070439F"/>
    <w:rsid w:val="00710966"/>
    <w:rsid w:val="00711829"/>
    <w:rsid w:val="00714CF5"/>
    <w:rsid w:val="00721004"/>
    <w:rsid w:val="007214C2"/>
    <w:rsid w:val="00724C4B"/>
    <w:rsid w:val="00725AB4"/>
    <w:rsid w:val="00725B42"/>
    <w:rsid w:val="00731E67"/>
    <w:rsid w:val="00732993"/>
    <w:rsid w:val="0073665C"/>
    <w:rsid w:val="007565D8"/>
    <w:rsid w:val="00761482"/>
    <w:rsid w:val="0076304F"/>
    <w:rsid w:val="00781B2E"/>
    <w:rsid w:val="00783023"/>
    <w:rsid w:val="00785C9F"/>
    <w:rsid w:val="00790EF2"/>
    <w:rsid w:val="00796660"/>
    <w:rsid w:val="007A039E"/>
    <w:rsid w:val="007A1F03"/>
    <w:rsid w:val="007A2895"/>
    <w:rsid w:val="007A7807"/>
    <w:rsid w:val="007A7B44"/>
    <w:rsid w:val="007B3C9F"/>
    <w:rsid w:val="007B73A5"/>
    <w:rsid w:val="007D18A0"/>
    <w:rsid w:val="007D3BDF"/>
    <w:rsid w:val="007E29A7"/>
    <w:rsid w:val="007E2CE3"/>
    <w:rsid w:val="00810004"/>
    <w:rsid w:val="00810A61"/>
    <w:rsid w:val="0081686F"/>
    <w:rsid w:val="00820B4F"/>
    <w:rsid w:val="00827A08"/>
    <w:rsid w:val="00832716"/>
    <w:rsid w:val="0083694B"/>
    <w:rsid w:val="00836BC9"/>
    <w:rsid w:val="00837BB9"/>
    <w:rsid w:val="0085369A"/>
    <w:rsid w:val="00854A2A"/>
    <w:rsid w:val="00854A8D"/>
    <w:rsid w:val="008566E9"/>
    <w:rsid w:val="008607A6"/>
    <w:rsid w:val="0086345E"/>
    <w:rsid w:val="00876889"/>
    <w:rsid w:val="008826CC"/>
    <w:rsid w:val="00897CF3"/>
    <w:rsid w:val="008B1797"/>
    <w:rsid w:val="008C0F31"/>
    <w:rsid w:val="008D32E2"/>
    <w:rsid w:val="008D3E06"/>
    <w:rsid w:val="008E417B"/>
    <w:rsid w:val="008E54ED"/>
    <w:rsid w:val="008E6AC7"/>
    <w:rsid w:val="008E76E0"/>
    <w:rsid w:val="008F02FF"/>
    <w:rsid w:val="008F0B4B"/>
    <w:rsid w:val="008F342C"/>
    <w:rsid w:val="008F5813"/>
    <w:rsid w:val="008F6BE1"/>
    <w:rsid w:val="00903233"/>
    <w:rsid w:val="00907F35"/>
    <w:rsid w:val="00913185"/>
    <w:rsid w:val="0092095C"/>
    <w:rsid w:val="0092767C"/>
    <w:rsid w:val="00932D8D"/>
    <w:rsid w:val="00936C49"/>
    <w:rsid w:val="00937855"/>
    <w:rsid w:val="00961128"/>
    <w:rsid w:val="00970E37"/>
    <w:rsid w:val="00985051"/>
    <w:rsid w:val="009950C8"/>
    <w:rsid w:val="0099534B"/>
    <w:rsid w:val="009B29A6"/>
    <w:rsid w:val="009B3EC4"/>
    <w:rsid w:val="009B4C8D"/>
    <w:rsid w:val="009C74CF"/>
    <w:rsid w:val="009D0D90"/>
    <w:rsid w:val="009D1455"/>
    <w:rsid w:val="009D2A1D"/>
    <w:rsid w:val="009D60CB"/>
    <w:rsid w:val="009D63CD"/>
    <w:rsid w:val="009E2272"/>
    <w:rsid w:val="009E2C1B"/>
    <w:rsid w:val="009F0552"/>
    <w:rsid w:val="00A02E6B"/>
    <w:rsid w:val="00A1077B"/>
    <w:rsid w:val="00A211C6"/>
    <w:rsid w:val="00A242AE"/>
    <w:rsid w:val="00A2797E"/>
    <w:rsid w:val="00A321F2"/>
    <w:rsid w:val="00A345DE"/>
    <w:rsid w:val="00A35511"/>
    <w:rsid w:val="00A54EC0"/>
    <w:rsid w:val="00A60C57"/>
    <w:rsid w:val="00A65E58"/>
    <w:rsid w:val="00A71A44"/>
    <w:rsid w:val="00A72313"/>
    <w:rsid w:val="00A72751"/>
    <w:rsid w:val="00A82763"/>
    <w:rsid w:val="00A85870"/>
    <w:rsid w:val="00AA204F"/>
    <w:rsid w:val="00AA354F"/>
    <w:rsid w:val="00AB2860"/>
    <w:rsid w:val="00AB3FAF"/>
    <w:rsid w:val="00AC28F9"/>
    <w:rsid w:val="00AD1A03"/>
    <w:rsid w:val="00AE1124"/>
    <w:rsid w:val="00AE500D"/>
    <w:rsid w:val="00AE5104"/>
    <w:rsid w:val="00AF46B0"/>
    <w:rsid w:val="00B00F4F"/>
    <w:rsid w:val="00B02678"/>
    <w:rsid w:val="00B0639D"/>
    <w:rsid w:val="00B103F0"/>
    <w:rsid w:val="00B15FDA"/>
    <w:rsid w:val="00B162D8"/>
    <w:rsid w:val="00B21B22"/>
    <w:rsid w:val="00B33DCB"/>
    <w:rsid w:val="00B358E7"/>
    <w:rsid w:val="00B368DB"/>
    <w:rsid w:val="00B46FC1"/>
    <w:rsid w:val="00B50D2B"/>
    <w:rsid w:val="00B722E7"/>
    <w:rsid w:val="00B7736B"/>
    <w:rsid w:val="00B77E38"/>
    <w:rsid w:val="00B8055D"/>
    <w:rsid w:val="00B821E4"/>
    <w:rsid w:val="00B8580A"/>
    <w:rsid w:val="00B904E2"/>
    <w:rsid w:val="00BB696E"/>
    <w:rsid w:val="00BC7DBC"/>
    <w:rsid w:val="00BD171A"/>
    <w:rsid w:val="00BD73F5"/>
    <w:rsid w:val="00BE3EEB"/>
    <w:rsid w:val="00BE5131"/>
    <w:rsid w:val="00BE6C11"/>
    <w:rsid w:val="00C0205F"/>
    <w:rsid w:val="00C044C7"/>
    <w:rsid w:val="00C145E4"/>
    <w:rsid w:val="00C245E8"/>
    <w:rsid w:val="00C276E1"/>
    <w:rsid w:val="00C50FCC"/>
    <w:rsid w:val="00C60DCC"/>
    <w:rsid w:val="00C64C68"/>
    <w:rsid w:val="00C700DB"/>
    <w:rsid w:val="00C729AC"/>
    <w:rsid w:val="00C83D27"/>
    <w:rsid w:val="00C86B36"/>
    <w:rsid w:val="00C90C9C"/>
    <w:rsid w:val="00C928B9"/>
    <w:rsid w:val="00C95204"/>
    <w:rsid w:val="00CA17FB"/>
    <w:rsid w:val="00CA6E40"/>
    <w:rsid w:val="00CB1E86"/>
    <w:rsid w:val="00CD70D7"/>
    <w:rsid w:val="00CE39DF"/>
    <w:rsid w:val="00CF060E"/>
    <w:rsid w:val="00CF304F"/>
    <w:rsid w:val="00CF5EBC"/>
    <w:rsid w:val="00CF6075"/>
    <w:rsid w:val="00CF6FE6"/>
    <w:rsid w:val="00D06ADA"/>
    <w:rsid w:val="00D145C6"/>
    <w:rsid w:val="00D24578"/>
    <w:rsid w:val="00D26E77"/>
    <w:rsid w:val="00D26F96"/>
    <w:rsid w:val="00D35179"/>
    <w:rsid w:val="00D37A6B"/>
    <w:rsid w:val="00D557FB"/>
    <w:rsid w:val="00D60BBD"/>
    <w:rsid w:val="00D65B7E"/>
    <w:rsid w:val="00D676AF"/>
    <w:rsid w:val="00D7300C"/>
    <w:rsid w:val="00D80037"/>
    <w:rsid w:val="00D869A3"/>
    <w:rsid w:val="00D90757"/>
    <w:rsid w:val="00D9328D"/>
    <w:rsid w:val="00DA3F44"/>
    <w:rsid w:val="00DA630B"/>
    <w:rsid w:val="00DB06E5"/>
    <w:rsid w:val="00DC7A9D"/>
    <w:rsid w:val="00DD57FF"/>
    <w:rsid w:val="00DE2890"/>
    <w:rsid w:val="00DE656E"/>
    <w:rsid w:val="00DE7581"/>
    <w:rsid w:val="00DE76FD"/>
    <w:rsid w:val="00DF02F6"/>
    <w:rsid w:val="00DF780E"/>
    <w:rsid w:val="00E0605A"/>
    <w:rsid w:val="00E134AF"/>
    <w:rsid w:val="00E31F80"/>
    <w:rsid w:val="00E33638"/>
    <w:rsid w:val="00E33B4F"/>
    <w:rsid w:val="00E43786"/>
    <w:rsid w:val="00E450E5"/>
    <w:rsid w:val="00E609AB"/>
    <w:rsid w:val="00E627C4"/>
    <w:rsid w:val="00E73F28"/>
    <w:rsid w:val="00E77695"/>
    <w:rsid w:val="00E818AB"/>
    <w:rsid w:val="00E94B10"/>
    <w:rsid w:val="00E97942"/>
    <w:rsid w:val="00EA3D86"/>
    <w:rsid w:val="00EA4544"/>
    <w:rsid w:val="00EA45B1"/>
    <w:rsid w:val="00EB2B01"/>
    <w:rsid w:val="00EB4ABF"/>
    <w:rsid w:val="00EB7C23"/>
    <w:rsid w:val="00EC5175"/>
    <w:rsid w:val="00EC6133"/>
    <w:rsid w:val="00ED106C"/>
    <w:rsid w:val="00EE1398"/>
    <w:rsid w:val="00EE1B46"/>
    <w:rsid w:val="00EF3009"/>
    <w:rsid w:val="00EF49AA"/>
    <w:rsid w:val="00EF55CE"/>
    <w:rsid w:val="00F04A40"/>
    <w:rsid w:val="00F053C8"/>
    <w:rsid w:val="00F134D4"/>
    <w:rsid w:val="00F217B0"/>
    <w:rsid w:val="00F4216E"/>
    <w:rsid w:val="00F50099"/>
    <w:rsid w:val="00F5076D"/>
    <w:rsid w:val="00F51682"/>
    <w:rsid w:val="00F53986"/>
    <w:rsid w:val="00F6083E"/>
    <w:rsid w:val="00F812A8"/>
    <w:rsid w:val="00F8571D"/>
    <w:rsid w:val="00F91732"/>
    <w:rsid w:val="00F93829"/>
    <w:rsid w:val="00FA0EF7"/>
    <w:rsid w:val="00FA3A9F"/>
    <w:rsid w:val="00FA6FF3"/>
    <w:rsid w:val="00FA7389"/>
    <w:rsid w:val="00FD0841"/>
    <w:rsid w:val="00FD1054"/>
    <w:rsid w:val="00FD4AD8"/>
    <w:rsid w:val="00FD585A"/>
    <w:rsid w:val="00FF0F02"/>
    <w:rsid w:val="00FF2741"/>
    <w:rsid w:val="00FF7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9285EB"/>
  <w15:docId w15:val="{D21924CB-3093-4866-B9A3-D5D90D12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3009"/>
    <w:rPr>
      <w:rFonts w:ascii="Arial" w:hAnsi="Arial"/>
      <w:sz w:val="24"/>
      <w:lang w:eastAsia="en-US"/>
    </w:rPr>
  </w:style>
  <w:style w:type="paragraph" w:styleId="Heading1">
    <w:name w:val="heading 1"/>
    <w:basedOn w:val="Normal"/>
    <w:next w:val="Normal"/>
    <w:link w:val="Heading1Char"/>
    <w:qFormat/>
    <w:rsid w:val="005E7E51"/>
    <w:pPr>
      <w:keepNext/>
      <w:ind w:left="1440" w:hanging="720"/>
      <w:outlineLvl w:val="0"/>
    </w:pPr>
    <w:rPr>
      <w:rFonts w:ascii="Times New Roman" w:hAnsi="Times New Roman"/>
      <w:b/>
      <w:u w:val="single"/>
      <w:lang w:eastAsia="en-GB"/>
    </w:rPr>
  </w:style>
  <w:style w:type="paragraph" w:styleId="Heading2">
    <w:name w:val="heading 2"/>
    <w:basedOn w:val="Normal"/>
    <w:next w:val="Normal"/>
    <w:link w:val="Heading2Char"/>
    <w:qFormat/>
    <w:rsid w:val="005E7E51"/>
    <w:pPr>
      <w:keepNext/>
      <w:outlineLvl w:val="1"/>
    </w:pPr>
    <w:rPr>
      <w:rFonts w:ascii="Times New Roman" w:hAnsi="Times New Roman"/>
      <w:b/>
      <w:u w:val="single"/>
      <w:lang w:eastAsia="en-GB"/>
    </w:rPr>
  </w:style>
  <w:style w:type="paragraph" w:styleId="Heading3">
    <w:name w:val="heading 3"/>
    <w:basedOn w:val="Normal"/>
    <w:next w:val="Normal"/>
    <w:link w:val="Heading3Char"/>
    <w:unhideWhenUsed/>
    <w:qFormat/>
    <w:rsid w:val="00562D92"/>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424F44"/>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562D92"/>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594272"/>
    <w:pPr>
      <w:spacing w:before="240" w:after="60"/>
      <w:outlineLvl w:val="5"/>
    </w:pPr>
    <w:rPr>
      <w:rFonts w:ascii="Times New Roman" w:hAnsi="Times New Roman"/>
      <w:b/>
      <w:bCs/>
      <w:sz w:val="22"/>
      <w:szCs w:val="22"/>
    </w:rPr>
  </w:style>
  <w:style w:type="paragraph" w:styleId="Heading7">
    <w:name w:val="heading 7"/>
    <w:basedOn w:val="Normal"/>
    <w:next w:val="Normal"/>
    <w:link w:val="Heading7Char"/>
    <w:unhideWhenUsed/>
    <w:qFormat/>
    <w:rsid w:val="000C193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0A6FB3"/>
    <w:pPr>
      <w:spacing w:before="240" w:after="60"/>
      <w:outlineLvl w:val="7"/>
    </w:pPr>
    <w:rPr>
      <w:rFonts w:ascii="Times New Roman" w:hAnsi="Times New Roman"/>
      <w:i/>
      <w:iCs/>
      <w:szCs w:val="24"/>
      <w:lang w:val="en-US"/>
    </w:rPr>
  </w:style>
  <w:style w:type="paragraph" w:styleId="Heading9">
    <w:name w:val="heading 9"/>
    <w:basedOn w:val="Normal"/>
    <w:next w:val="Normal"/>
    <w:qFormat/>
    <w:rsid w:val="00402182"/>
    <w:pPr>
      <w:spacing w:before="240" w:after="60"/>
      <w:outlineLvl w:val="8"/>
    </w:pPr>
    <w:rPr>
      <w:rFonts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F02F6"/>
    <w:pPr>
      <w:spacing w:after="225"/>
    </w:pPr>
    <w:rPr>
      <w:rFonts w:ascii="Times New Roman" w:hAnsi="Times New Roman"/>
      <w:szCs w:val="24"/>
      <w:lang w:eastAsia="en-GB"/>
    </w:rPr>
  </w:style>
  <w:style w:type="character" w:styleId="Emphasis">
    <w:name w:val="Emphasis"/>
    <w:basedOn w:val="DefaultParagraphFont"/>
    <w:uiPriority w:val="20"/>
    <w:qFormat/>
    <w:rsid w:val="0058686C"/>
    <w:rPr>
      <w:b/>
      <w:bCs/>
      <w:i w:val="0"/>
      <w:iCs w:val="0"/>
    </w:rPr>
  </w:style>
  <w:style w:type="paragraph" w:styleId="BodyTextIndent2">
    <w:name w:val="Body Text Indent 2"/>
    <w:basedOn w:val="Normal"/>
    <w:link w:val="BodyTextIndent2Char"/>
    <w:rsid w:val="00594272"/>
    <w:pPr>
      <w:ind w:left="1440" w:hanging="720"/>
    </w:pPr>
    <w:rPr>
      <w:lang w:eastAsia="en-GB"/>
    </w:rPr>
  </w:style>
  <w:style w:type="paragraph" w:styleId="BodyText">
    <w:name w:val="Body Text"/>
    <w:basedOn w:val="Normal"/>
    <w:link w:val="BodyTextChar"/>
    <w:rsid w:val="007021FB"/>
    <w:pPr>
      <w:spacing w:after="120"/>
    </w:pPr>
    <w:rPr>
      <w:rFonts w:ascii="Times" w:hAnsi="Times"/>
      <w:sz w:val="20"/>
    </w:rPr>
  </w:style>
  <w:style w:type="table" w:styleId="TableGrid">
    <w:name w:val="Table Grid"/>
    <w:basedOn w:val="TableNormal"/>
    <w:uiPriority w:val="59"/>
    <w:rsid w:val="007021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21FB"/>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EC6133"/>
    <w:rPr>
      <w:color w:val="0000FF"/>
      <w:u w:val="single"/>
    </w:rPr>
  </w:style>
  <w:style w:type="paragraph" w:customStyle="1" w:styleId="GSHeader2">
    <w:name w:val="GS Header 2"/>
    <w:basedOn w:val="Normal"/>
    <w:next w:val="Heading9"/>
    <w:rsid w:val="00402182"/>
    <w:rPr>
      <w:b/>
      <w:color w:val="BF033B"/>
      <w:sz w:val="22"/>
      <w:szCs w:val="24"/>
      <w:lang w:eastAsia="en-GB"/>
    </w:rPr>
  </w:style>
  <w:style w:type="paragraph" w:styleId="Header">
    <w:name w:val="header"/>
    <w:basedOn w:val="Normal"/>
    <w:link w:val="HeaderChar"/>
    <w:rsid w:val="00402182"/>
    <w:pPr>
      <w:tabs>
        <w:tab w:val="center" w:pos="4153"/>
        <w:tab w:val="right" w:pos="8306"/>
      </w:tabs>
    </w:pPr>
    <w:rPr>
      <w:sz w:val="22"/>
      <w:szCs w:val="24"/>
      <w:lang w:eastAsia="en-GB"/>
    </w:rPr>
  </w:style>
  <w:style w:type="paragraph" w:styleId="BodyText2">
    <w:name w:val="Body Text 2"/>
    <w:basedOn w:val="Normal"/>
    <w:link w:val="BodyText2Char"/>
    <w:rsid w:val="00153F63"/>
    <w:pPr>
      <w:spacing w:after="120" w:line="480" w:lineRule="auto"/>
    </w:pPr>
  </w:style>
  <w:style w:type="paragraph" w:styleId="BodyTextIndent">
    <w:name w:val="Body Text Indent"/>
    <w:basedOn w:val="Normal"/>
    <w:link w:val="BodyTextIndentChar"/>
    <w:rsid w:val="00153F63"/>
    <w:pPr>
      <w:spacing w:after="120"/>
      <w:ind w:left="283"/>
    </w:pPr>
  </w:style>
  <w:style w:type="paragraph" w:styleId="Title">
    <w:name w:val="Title"/>
    <w:basedOn w:val="Normal"/>
    <w:link w:val="TitleChar"/>
    <w:qFormat/>
    <w:rsid w:val="00153F63"/>
    <w:pPr>
      <w:jc w:val="center"/>
    </w:pPr>
    <w:rPr>
      <w:rFonts w:cs="Arial"/>
      <w:b/>
      <w:bCs/>
      <w:szCs w:val="24"/>
      <w:u w:val="single"/>
    </w:rPr>
  </w:style>
  <w:style w:type="paragraph" w:styleId="ListBullet">
    <w:name w:val="List Bullet"/>
    <w:basedOn w:val="Normal"/>
    <w:rsid w:val="00153F63"/>
    <w:pPr>
      <w:numPr>
        <w:numId w:val="3"/>
      </w:numPr>
    </w:pPr>
    <w:rPr>
      <w:rFonts w:ascii="Times" w:hAnsi="Times"/>
      <w:sz w:val="20"/>
      <w:lang w:eastAsia="en-GB"/>
    </w:rPr>
  </w:style>
  <w:style w:type="paragraph" w:styleId="Footer">
    <w:name w:val="footer"/>
    <w:basedOn w:val="Normal"/>
    <w:link w:val="FooterChar"/>
    <w:rsid w:val="00153F63"/>
    <w:pPr>
      <w:tabs>
        <w:tab w:val="center" w:pos="4153"/>
        <w:tab w:val="right" w:pos="8306"/>
      </w:tabs>
    </w:pPr>
    <w:rPr>
      <w:rFonts w:ascii="Times New Roman" w:hAnsi="Times New Roman"/>
      <w:szCs w:val="24"/>
    </w:rPr>
  </w:style>
  <w:style w:type="character" w:styleId="PageNumber">
    <w:name w:val="page number"/>
    <w:basedOn w:val="DefaultParagraphFont"/>
    <w:rsid w:val="00153F63"/>
  </w:style>
  <w:style w:type="paragraph" w:styleId="ListParagraph">
    <w:name w:val="List Paragraph"/>
    <w:basedOn w:val="Normal"/>
    <w:uiPriority w:val="34"/>
    <w:qFormat/>
    <w:rsid w:val="000F0EB0"/>
    <w:pPr>
      <w:ind w:left="720"/>
      <w:contextualSpacing/>
    </w:pPr>
  </w:style>
  <w:style w:type="paragraph" w:styleId="BalloonText">
    <w:name w:val="Balloon Text"/>
    <w:basedOn w:val="Normal"/>
    <w:link w:val="BalloonTextChar"/>
    <w:rsid w:val="003853AD"/>
    <w:rPr>
      <w:rFonts w:ascii="Tahoma" w:hAnsi="Tahoma" w:cs="Tahoma"/>
      <w:sz w:val="16"/>
      <w:szCs w:val="16"/>
    </w:rPr>
  </w:style>
  <w:style w:type="character" w:customStyle="1" w:styleId="BalloonTextChar">
    <w:name w:val="Balloon Text Char"/>
    <w:basedOn w:val="DefaultParagraphFont"/>
    <w:link w:val="BalloonText"/>
    <w:rsid w:val="003853AD"/>
    <w:rPr>
      <w:rFonts w:ascii="Tahoma" w:hAnsi="Tahoma" w:cs="Tahoma"/>
      <w:sz w:val="16"/>
      <w:szCs w:val="16"/>
      <w:lang w:eastAsia="en-US"/>
    </w:rPr>
  </w:style>
  <w:style w:type="character" w:styleId="FollowedHyperlink">
    <w:name w:val="FollowedHyperlink"/>
    <w:basedOn w:val="DefaultParagraphFont"/>
    <w:rsid w:val="00A02E6B"/>
    <w:rPr>
      <w:color w:val="800080" w:themeColor="followedHyperlink"/>
      <w:u w:val="single"/>
    </w:rPr>
  </w:style>
  <w:style w:type="paragraph" w:styleId="Revision">
    <w:name w:val="Revision"/>
    <w:hidden/>
    <w:uiPriority w:val="99"/>
    <w:semiHidden/>
    <w:rsid w:val="00DE76FD"/>
    <w:rPr>
      <w:rFonts w:ascii="Arial" w:hAnsi="Arial"/>
      <w:sz w:val="24"/>
      <w:lang w:eastAsia="en-US"/>
    </w:rPr>
  </w:style>
  <w:style w:type="character" w:customStyle="1" w:styleId="HeaderChar">
    <w:name w:val="Header Char"/>
    <w:basedOn w:val="DefaultParagraphFont"/>
    <w:link w:val="Header"/>
    <w:rsid w:val="00BE3EEB"/>
    <w:rPr>
      <w:rFonts w:ascii="Arial" w:hAnsi="Arial"/>
      <w:sz w:val="22"/>
      <w:szCs w:val="24"/>
    </w:rPr>
  </w:style>
  <w:style w:type="character" w:customStyle="1" w:styleId="TitleChar">
    <w:name w:val="Title Char"/>
    <w:basedOn w:val="DefaultParagraphFont"/>
    <w:link w:val="Title"/>
    <w:rsid w:val="00BE3EEB"/>
    <w:rPr>
      <w:rFonts w:ascii="Arial" w:hAnsi="Arial" w:cs="Arial"/>
      <w:b/>
      <w:bCs/>
      <w:sz w:val="24"/>
      <w:szCs w:val="24"/>
      <w:u w:val="single"/>
      <w:lang w:eastAsia="en-US"/>
    </w:rPr>
  </w:style>
  <w:style w:type="paragraph" w:styleId="NoSpacing">
    <w:name w:val="No Spacing"/>
    <w:link w:val="NoSpacingChar"/>
    <w:uiPriority w:val="1"/>
    <w:qFormat/>
    <w:rsid w:val="00BE3EEB"/>
    <w:rPr>
      <w:rFonts w:ascii="Calibri" w:eastAsia="Calibri" w:hAnsi="Calibri"/>
      <w:sz w:val="22"/>
      <w:szCs w:val="22"/>
      <w:lang w:eastAsia="en-US"/>
    </w:rPr>
  </w:style>
  <w:style w:type="character" w:customStyle="1" w:styleId="NoSpacingChar">
    <w:name w:val="No Spacing Char"/>
    <w:link w:val="NoSpacing"/>
    <w:uiPriority w:val="1"/>
    <w:rsid w:val="00BE3EEB"/>
    <w:rPr>
      <w:rFonts w:ascii="Calibri" w:eastAsia="Calibri" w:hAnsi="Calibri"/>
      <w:sz w:val="22"/>
      <w:szCs w:val="22"/>
      <w:lang w:eastAsia="en-US"/>
    </w:rPr>
  </w:style>
  <w:style w:type="character" w:customStyle="1" w:styleId="FooterChar">
    <w:name w:val="Footer Char"/>
    <w:basedOn w:val="DefaultParagraphFont"/>
    <w:link w:val="Footer"/>
    <w:rsid w:val="00401E8D"/>
    <w:rPr>
      <w:sz w:val="24"/>
      <w:szCs w:val="24"/>
      <w:lang w:eastAsia="en-US"/>
    </w:rPr>
  </w:style>
  <w:style w:type="character" w:customStyle="1" w:styleId="Heading3Char">
    <w:name w:val="Heading 3 Char"/>
    <w:basedOn w:val="DefaultParagraphFont"/>
    <w:link w:val="Heading3"/>
    <w:rsid w:val="00562D92"/>
    <w:rPr>
      <w:rFonts w:asciiTheme="majorHAnsi" w:eastAsiaTheme="majorEastAsia" w:hAnsiTheme="majorHAnsi" w:cstheme="majorBidi"/>
      <w:b/>
      <w:bCs/>
      <w:color w:val="4F81BD" w:themeColor="accent1"/>
      <w:sz w:val="24"/>
      <w:lang w:eastAsia="en-US"/>
    </w:rPr>
  </w:style>
  <w:style w:type="character" w:customStyle="1" w:styleId="Heading5Char">
    <w:name w:val="Heading 5 Char"/>
    <w:basedOn w:val="DefaultParagraphFont"/>
    <w:link w:val="Heading5"/>
    <w:rsid w:val="00562D92"/>
    <w:rPr>
      <w:rFonts w:asciiTheme="majorHAnsi" w:eastAsiaTheme="majorEastAsia" w:hAnsiTheme="majorHAnsi" w:cstheme="majorBidi"/>
      <w:color w:val="243F60" w:themeColor="accent1" w:themeShade="7F"/>
      <w:sz w:val="24"/>
      <w:lang w:eastAsia="en-US"/>
    </w:rPr>
  </w:style>
  <w:style w:type="paragraph" w:styleId="BodyText3">
    <w:name w:val="Body Text 3"/>
    <w:basedOn w:val="Normal"/>
    <w:link w:val="BodyText3Char"/>
    <w:rsid w:val="00562D92"/>
    <w:pPr>
      <w:spacing w:after="120"/>
    </w:pPr>
    <w:rPr>
      <w:sz w:val="16"/>
      <w:szCs w:val="16"/>
    </w:rPr>
  </w:style>
  <w:style w:type="character" w:customStyle="1" w:styleId="BodyText3Char">
    <w:name w:val="Body Text 3 Char"/>
    <w:basedOn w:val="DefaultParagraphFont"/>
    <w:link w:val="BodyText3"/>
    <w:rsid w:val="00562D92"/>
    <w:rPr>
      <w:rFonts w:ascii="Arial" w:hAnsi="Arial"/>
      <w:sz w:val="16"/>
      <w:szCs w:val="16"/>
      <w:lang w:eastAsia="en-US"/>
    </w:rPr>
  </w:style>
  <w:style w:type="character" w:customStyle="1" w:styleId="Heading4Char">
    <w:name w:val="Heading 4 Char"/>
    <w:basedOn w:val="DefaultParagraphFont"/>
    <w:link w:val="Heading4"/>
    <w:rsid w:val="00424F44"/>
    <w:rPr>
      <w:rFonts w:asciiTheme="majorHAnsi" w:eastAsiaTheme="majorEastAsia" w:hAnsiTheme="majorHAnsi" w:cstheme="majorBidi"/>
      <w:b/>
      <w:bCs/>
      <w:i/>
      <w:iCs/>
      <w:color w:val="4F81BD" w:themeColor="accent1"/>
      <w:sz w:val="24"/>
      <w:lang w:eastAsia="en-US"/>
    </w:rPr>
  </w:style>
  <w:style w:type="character" w:customStyle="1" w:styleId="Heading7Char">
    <w:name w:val="Heading 7 Char"/>
    <w:basedOn w:val="DefaultParagraphFont"/>
    <w:link w:val="Heading7"/>
    <w:rsid w:val="000C1933"/>
    <w:rPr>
      <w:rFonts w:asciiTheme="majorHAnsi" w:eastAsiaTheme="majorEastAsia" w:hAnsiTheme="majorHAnsi" w:cstheme="majorBidi"/>
      <w:i/>
      <w:iCs/>
      <w:color w:val="404040" w:themeColor="text1" w:themeTint="BF"/>
      <w:sz w:val="24"/>
      <w:lang w:eastAsia="en-US"/>
    </w:rPr>
  </w:style>
  <w:style w:type="character" w:customStyle="1" w:styleId="headernormal1">
    <w:name w:val="headernormal1"/>
    <w:rsid w:val="000C1933"/>
    <w:rPr>
      <w:b/>
      <w:bCs/>
      <w:color w:val="003366"/>
      <w:sz w:val="21"/>
      <w:szCs w:val="21"/>
    </w:rPr>
  </w:style>
  <w:style w:type="paragraph" w:customStyle="1" w:styleId="Style2">
    <w:name w:val="Style 2"/>
    <w:rsid w:val="00B21B22"/>
    <w:pPr>
      <w:widowControl w:val="0"/>
      <w:autoSpaceDE w:val="0"/>
      <w:autoSpaceDN w:val="0"/>
      <w:adjustRightInd w:val="0"/>
    </w:pPr>
    <w:rPr>
      <w:lang w:val="en-US" w:eastAsia="en-US"/>
    </w:rPr>
  </w:style>
  <w:style w:type="character" w:customStyle="1" w:styleId="user">
    <w:name w:val="user"/>
    <w:basedOn w:val="DefaultParagraphFont"/>
    <w:rsid w:val="0083694B"/>
  </w:style>
  <w:style w:type="character" w:customStyle="1" w:styleId="paaddressblock">
    <w:name w:val="paaddressblock"/>
    <w:basedOn w:val="DefaultParagraphFont"/>
    <w:rsid w:val="000A6FB3"/>
  </w:style>
  <w:style w:type="character" w:customStyle="1" w:styleId="Heading8Char">
    <w:name w:val="Heading 8 Char"/>
    <w:basedOn w:val="DefaultParagraphFont"/>
    <w:link w:val="Heading8"/>
    <w:rsid w:val="000A6FB3"/>
    <w:rPr>
      <w:i/>
      <w:iCs/>
      <w:sz w:val="24"/>
      <w:szCs w:val="24"/>
      <w:lang w:val="en-US" w:eastAsia="en-US"/>
    </w:rPr>
  </w:style>
  <w:style w:type="character" w:customStyle="1" w:styleId="Heading1Char">
    <w:name w:val="Heading 1 Char"/>
    <w:basedOn w:val="DefaultParagraphFont"/>
    <w:link w:val="Heading1"/>
    <w:rsid w:val="000A6FB3"/>
    <w:rPr>
      <w:b/>
      <w:sz w:val="24"/>
      <w:u w:val="single"/>
    </w:rPr>
  </w:style>
  <w:style w:type="character" w:customStyle="1" w:styleId="Heading2Char">
    <w:name w:val="Heading 2 Char"/>
    <w:basedOn w:val="DefaultParagraphFont"/>
    <w:link w:val="Heading2"/>
    <w:rsid w:val="000A6FB3"/>
    <w:rPr>
      <w:b/>
      <w:sz w:val="24"/>
      <w:u w:val="single"/>
    </w:rPr>
  </w:style>
  <w:style w:type="character" w:customStyle="1" w:styleId="Heading6Char">
    <w:name w:val="Heading 6 Char"/>
    <w:basedOn w:val="DefaultParagraphFont"/>
    <w:link w:val="Heading6"/>
    <w:rsid w:val="000A6FB3"/>
    <w:rPr>
      <w:b/>
      <w:bCs/>
      <w:sz w:val="22"/>
      <w:szCs w:val="22"/>
      <w:lang w:eastAsia="en-US"/>
    </w:rPr>
  </w:style>
  <w:style w:type="character" w:customStyle="1" w:styleId="BodyTextChar">
    <w:name w:val="Body Text Char"/>
    <w:basedOn w:val="DefaultParagraphFont"/>
    <w:link w:val="BodyText"/>
    <w:rsid w:val="000A6FB3"/>
    <w:rPr>
      <w:rFonts w:ascii="Times" w:hAnsi="Times"/>
      <w:lang w:eastAsia="en-US"/>
    </w:rPr>
  </w:style>
  <w:style w:type="character" w:customStyle="1" w:styleId="BodyText2Char">
    <w:name w:val="Body Text 2 Char"/>
    <w:basedOn w:val="DefaultParagraphFont"/>
    <w:link w:val="BodyText2"/>
    <w:rsid w:val="000A6FB3"/>
    <w:rPr>
      <w:rFonts w:ascii="Arial" w:hAnsi="Arial"/>
      <w:sz w:val="24"/>
      <w:lang w:eastAsia="en-US"/>
    </w:rPr>
  </w:style>
  <w:style w:type="character" w:customStyle="1" w:styleId="BodyTextIndent2Char">
    <w:name w:val="Body Text Indent 2 Char"/>
    <w:basedOn w:val="DefaultParagraphFont"/>
    <w:link w:val="BodyTextIndent2"/>
    <w:rsid w:val="000A6FB3"/>
    <w:rPr>
      <w:rFonts w:ascii="Arial" w:hAnsi="Arial"/>
      <w:sz w:val="24"/>
    </w:rPr>
  </w:style>
  <w:style w:type="character" w:customStyle="1" w:styleId="BodyTextIndentChar">
    <w:name w:val="Body Text Indent Char"/>
    <w:basedOn w:val="DefaultParagraphFont"/>
    <w:link w:val="BodyTextIndent"/>
    <w:rsid w:val="000A6FB3"/>
    <w:rPr>
      <w:rFonts w:ascii="Arial" w:hAnsi="Arial"/>
      <w:sz w:val="24"/>
      <w:lang w:eastAsia="en-US"/>
    </w:rPr>
  </w:style>
  <w:style w:type="paragraph" w:customStyle="1" w:styleId="Tableblu">
    <w:name w:val="Tableblu"/>
    <w:basedOn w:val="Normal"/>
    <w:rsid w:val="000A6FB3"/>
    <w:rPr>
      <w:rFonts w:eastAsia="Times"/>
      <w:color w:val="24416A"/>
      <w:sz w:val="20"/>
    </w:rPr>
  </w:style>
  <w:style w:type="character" w:customStyle="1" w:styleId="mw1">
    <w:name w:val="mw1"/>
    <w:rsid w:val="00FA3A9F"/>
    <w:rPr>
      <w:rFonts w:cs="Times New Roman"/>
    </w:rPr>
  </w:style>
  <w:style w:type="character" w:styleId="Strong">
    <w:name w:val="Strong"/>
    <w:qFormat/>
    <w:rsid w:val="00FA3A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626849">
      <w:bodyDiv w:val="1"/>
      <w:marLeft w:val="0"/>
      <w:marRight w:val="0"/>
      <w:marTop w:val="0"/>
      <w:marBottom w:val="0"/>
      <w:divBdr>
        <w:top w:val="none" w:sz="0" w:space="0" w:color="auto"/>
        <w:left w:val="none" w:sz="0" w:space="0" w:color="auto"/>
        <w:bottom w:val="none" w:sz="0" w:space="0" w:color="auto"/>
        <w:right w:val="none" w:sz="0" w:space="0" w:color="auto"/>
      </w:divBdr>
    </w:div>
    <w:div w:id="1028678385">
      <w:bodyDiv w:val="1"/>
      <w:marLeft w:val="0"/>
      <w:marRight w:val="0"/>
      <w:marTop w:val="0"/>
      <w:marBottom w:val="0"/>
      <w:divBdr>
        <w:top w:val="none" w:sz="0" w:space="0" w:color="auto"/>
        <w:left w:val="none" w:sz="0" w:space="0" w:color="auto"/>
        <w:bottom w:val="none" w:sz="0" w:space="0" w:color="auto"/>
        <w:right w:val="none" w:sz="0" w:space="0" w:color="auto"/>
      </w:divBdr>
      <w:divsChild>
        <w:div w:id="172915582">
          <w:marLeft w:val="0"/>
          <w:marRight w:val="0"/>
          <w:marTop w:val="0"/>
          <w:marBottom w:val="0"/>
          <w:divBdr>
            <w:top w:val="none" w:sz="0" w:space="0" w:color="auto"/>
            <w:left w:val="none" w:sz="0" w:space="0" w:color="auto"/>
            <w:bottom w:val="none" w:sz="0" w:space="0" w:color="auto"/>
            <w:right w:val="none" w:sz="0" w:space="0" w:color="auto"/>
          </w:divBdr>
          <w:divsChild>
            <w:div w:id="364526596">
              <w:marLeft w:val="0"/>
              <w:marRight w:val="0"/>
              <w:marTop w:val="0"/>
              <w:marBottom w:val="0"/>
              <w:divBdr>
                <w:top w:val="none" w:sz="0" w:space="0" w:color="auto"/>
                <w:left w:val="none" w:sz="0" w:space="0" w:color="auto"/>
                <w:bottom w:val="none" w:sz="0" w:space="0" w:color="auto"/>
                <w:right w:val="none" w:sz="0" w:space="0" w:color="auto"/>
              </w:divBdr>
              <w:divsChild>
                <w:div w:id="157458436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19BA3B-E082-490A-B659-AE16DA4FA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9</Pages>
  <Words>1783</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Report to:</vt:lpstr>
    </vt:vector>
  </TitlesOfParts>
  <Company>arvato</Company>
  <LinksUpToDate>false</LinksUpToDate>
  <CharactersWithSpaces>11924</CharactersWithSpaces>
  <SharedDoc>false</SharedDoc>
  <HLinks>
    <vt:vector size="12" baseType="variant">
      <vt:variant>
        <vt:i4>1966121</vt:i4>
      </vt:variant>
      <vt:variant>
        <vt:i4>3</vt:i4>
      </vt:variant>
      <vt:variant>
        <vt:i4>0</vt:i4>
      </vt:variant>
      <vt:variant>
        <vt:i4>5</vt:i4>
      </vt:variant>
      <vt:variant>
        <vt:lpwstr>mailto:geraldine.evans@sefton.gov.uk</vt:lpwstr>
      </vt:variant>
      <vt:variant>
        <vt:lpwstr/>
      </vt:variant>
      <vt:variant>
        <vt:i4>2293775</vt:i4>
      </vt:variant>
      <vt:variant>
        <vt:i4>0</vt:i4>
      </vt:variant>
      <vt:variant>
        <vt:i4>0</vt:i4>
      </vt:variant>
      <vt:variant>
        <vt:i4>5</vt:i4>
      </vt:variant>
      <vt:variant>
        <vt:lpwstr>mailto:joanne.mercer@sefton.gov.uk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to:</dc:title>
  <dc:creator>Sefton MBC</dc:creator>
  <cp:lastModifiedBy>Stephen Watson</cp:lastModifiedBy>
  <cp:revision>4</cp:revision>
  <cp:lastPrinted>2015-10-14T14:06:00Z</cp:lastPrinted>
  <dcterms:created xsi:type="dcterms:W3CDTF">2024-11-11T15:32:00Z</dcterms:created>
  <dcterms:modified xsi:type="dcterms:W3CDTF">2024-11-11T15:58:00Z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1889941536</vt:i4>
  </property>
</Properties>
</file>