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1F57B" w14:textId="77777777" w:rsidR="000363E7" w:rsidRPr="009B21DC" w:rsidRDefault="000363E7" w:rsidP="00F60DDB">
      <w:pPr>
        <w:jc w:val="both"/>
        <w:rPr>
          <w:rFonts w:ascii="Arial" w:hAnsi="Arial" w:cs="Arial"/>
          <w:b/>
          <w:sz w:val="24"/>
          <w:szCs w:val="24"/>
        </w:rPr>
      </w:pPr>
      <w:r w:rsidRPr="009B21DC">
        <w:rPr>
          <w:rFonts w:ascii="Arial" w:hAnsi="Arial" w:cs="Arial"/>
          <w:b/>
          <w:sz w:val="24"/>
          <w:szCs w:val="24"/>
        </w:rPr>
        <w:t>Job Description</w:t>
      </w:r>
    </w:p>
    <w:p w14:paraId="2FA36B64" w14:textId="4B1C5109" w:rsidR="000363E7" w:rsidRPr="009B21DC" w:rsidRDefault="000363E7" w:rsidP="00F60DDB">
      <w:pPr>
        <w:jc w:val="both"/>
        <w:rPr>
          <w:rFonts w:ascii="Arial" w:hAnsi="Arial" w:cs="Arial"/>
          <w:sz w:val="24"/>
          <w:szCs w:val="24"/>
        </w:rPr>
      </w:pPr>
      <w:r w:rsidRPr="009B21DC">
        <w:rPr>
          <w:rFonts w:ascii="Arial" w:hAnsi="Arial" w:cs="Arial"/>
          <w:b/>
          <w:sz w:val="24"/>
          <w:szCs w:val="24"/>
        </w:rPr>
        <w:t>Post:</w:t>
      </w:r>
      <w:r w:rsidRPr="009B21DC">
        <w:rPr>
          <w:rFonts w:ascii="Arial" w:hAnsi="Arial" w:cs="Arial"/>
          <w:sz w:val="24"/>
          <w:szCs w:val="24"/>
        </w:rPr>
        <w:t xml:space="preserve"> </w:t>
      </w:r>
      <w:r w:rsidR="00C5778B" w:rsidRPr="009B21DC">
        <w:rPr>
          <w:rFonts w:ascii="Arial" w:hAnsi="Arial" w:cs="Arial"/>
          <w:sz w:val="24"/>
          <w:szCs w:val="24"/>
        </w:rPr>
        <w:tab/>
      </w:r>
      <w:r w:rsidR="00C5778B" w:rsidRPr="009B21DC">
        <w:rPr>
          <w:rFonts w:ascii="Arial" w:hAnsi="Arial" w:cs="Arial"/>
          <w:sz w:val="24"/>
          <w:szCs w:val="24"/>
        </w:rPr>
        <w:tab/>
      </w:r>
      <w:r w:rsidR="00C5778B" w:rsidRPr="009B21DC">
        <w:rPr>
          <w:rFonts w:ascii="Arial" w:hAnsi="Arial" w:cs="Arial"/>
          <w:sz w:val="24"/>
          <w:szCs w:val="24"/>
        </w:rPr>
        <w:tab/>
      </w:r>
      <w:r w:rsidRPr="009B21DC">
        <w:rPr>
          <w:rFonts w:ascii="Arial" w:hAnsi="Arial" w:cs="Arial"/>
          <w:sz w:val="24"/>
          <w:szCs w:val="24"/>
        </w:rPr>
        <w:t xml:space="preserve">Sensory Needs Support Worker </w:t>
      </w:r>
      <w:r w:rsidR="00C65F47" w:rsidRPr="009B21DC">
        <w:rPr>
          <w:rFonts w:ascii="Arial" w:hAnsi="Arial" w:cs="Arial"/>
          <w:sz w:val="24"/>
          <w:szCs w:val="24"/>
        </w:rPr>
        <w:t>- Braillist</w:t>
      </w:r>
    </w:p>
    <w:p w14:paraId="4E7D3534" w14:textId="1E0E88AC" w:rsidR="00B0525C" w:rsidRPr="009B21DC" w:rsidRDefault="000363E7" w:rsidP="00F60DDB">
      <w:pPr>
        <w:jc w:val="both"/>
        <w:rPr>
          <w:rFonts w:ascii="Arial" w:hAnsi="Arial" w:cs="Arial"/>
          <w:sz w:val="24"/>
          <w:szCs w:val="24"/>
        </w:rPr>
      </w:pPr>
      <w:r w:rsidRPr="009B21DC">
        <w:rPr>
          <w:rFonts w:ascii="Arial" w:hAnsi="Arial" w:cs="Arial"/>
          <w:b/>
          <w:sz w:val="24"/>
          <w:szCs w:val="24"/>
        </w:rPr>
        <w:t>Grade:</w:t>
      </w:r>
      <w:r w:rsidR="0034263A" w:rsidRPr="009B21DC">
        <w:rPr>
          <w:rFonts w:ascii="Arial" w:hAnsi="Arial" w:cs="Arial"/>
          <w:sz w:val="24"/>
          <w:szCs w:val="24"/>
        </w:rPr>
        <w:tab/>
      </w:r>
      <w:r w:rsidR="00A130B9" w:rsidRPr="009B21DC">
        <w:rPr>
          <w:rFonts w:ascii="Arial" w:hAnsi="Arial" w:cs="Arial"/>
          <w:sz w:val="24"/>
          <w:szCs w:val="24"/>
        </w:rPr>
        <w:t xml:space="preserve"> </w:t>
      </w:r>
      <w:r w:rsidR="00C5778B" w:rsidRPr="009B21DC">
        <w:rPr>
          <w:rFonts w:ascii="Arial" w:hAnsi="Arial" w:cs="Arial"/>
          <w:sz w:val="24"/>
          <w:szCs w:val="24"/>
        </w:rPr>
        <w:tab/>
      </w:r>
      <w:r w:rsidR="002F095C">
        <w:rPr>
          <w:rFonts w:ascii="Arial" w:hAnsi="Arial" w:cs="Arial"/>
          <w:sz w:val="24"/>
          <w:szCs w:val="24"/>
        </w:rPr>
        <w:t>G</w:t>
      </w:r>
    </w:p>
    <w:p w14:paraId="77A10B88" w14:textId="1960AE19" w:rsidR="000363E7" w:rsidRPr="009B21DC" w:rsidRDefault="000363E7" w:rsidP="00F60DDB">
      <w:pPr>
        <w:jc w:val="both"/>
        <w:rPr>
          <w:rFonts w:ascii="Arial" w:hAnsi="Arial" w:cs="Arial"/>
          <w:sz w:val="24"/>
          <w:szCs w:val="24"/>
        </w:rPr>
      </w:pPr>
      <w:r w:rsidRPr="009B21DC">
        <w:rPr>
          <w:rFonts w:ascii="Arial" w:hAnsi="Arial" w:cs="Arial"/>
          <w:b/>
          <w:sz w:val="24"/>
          <w:szCs w:val="24"/>
        </w:rPr>
        <w:t>Section:</w:t>
      </w:r>
      <w:r w:rsidRPr="009B21DC">
        <w:rPr>
          <w:rFonts w:ascii="Arial" w:hAnsi="Arial" w:cs="Arial"/>
          <w:sz w:val="24"/>
          <w:szCs w:val="24"/>
        </w:rPr>
        <w:t xml:space="preserve"> </w:t>
      </w:r>
      <w:r w:rsidR="00C5778B" w:rsidRPr="009B21DC">
        <w:rPr>
          <w:rFonts w:ascii="Arial" w:hAnsi="Arial" w:cs="Arial"/>
          <w:sz w:val="24"/>
          <w:szCs w:val="24"/>
        </w:rPr>
        <w:tab/>
      </w:r>
      <w:r w:rsidR="00C5778B" w:rsidRPr="009B21DC">
        <w:rPr>
          <w:rFonts w:ascii="Arial" w:hAnsi="Arial" w:cs="Arial"/>
          <w:sz w:val="24"/>
          <w:szCs w:val="24"/>
        </w:rPr>
        <w:tab/>
      </w:r>
      <w:r w:rsidRPr="009B21DC">
        <w:rPr>
          <w:rFonts w:ascii="Arial" w:hAnsi="Arial" w:cs="Arial"/>
          <w:sz w:val="24"/>
          <w:szCs w:val="24"/>
        </w:rPr>
        <w:t>Sefton SEN and Inclusion Service</w:t>
      </w:r>
    </w:p>
    <w:p w14:paraId="377B13BA" w14:textId="77777777" w:rsidR="004F69C4" w:rsidRPr="009B21DC" w:rsidRDefault="00661E0A" w:rsidP="00C5778B">
      <w:pPr>
        <w:ind w:left="2160" w:hanging="2160"/>
        <w:jc w:val="both"/>
        <w:rPr>
          <w:rFonts w:ascii="Arial" w:hAnsi="Arial" w:cs="Arial"/>
          <w:sz w:val="24"/>
          <w:szCs w:val="24"/>
        </w:rPr>
      </w:pPr>
      <w:r w:rsidRPr="009B21DC">
        <w:rPr>
          <w:rFonts w:ascii="Arial" w:hAnsi="Arial" w:cs="Arial"/>
          <w:b/>
          <w:bCs/>
          <w:sz w:val="24"/>
          <w:szCs w:val="24"/>
        </w:rPr>
        <w:t>Place of work:</w:t>
      </w:r>
      <w:r w:rsidR="00C5778B" w:rsidRPr="009B21DC">
        <w:rPr>
          <w:rFonts w:ascii="Arial" w:hAnsi="Arial" w:cs="Arial"/>
          <w:sz w:val="24"/>
          <w:szCs w:val="24"/>
        </w:rPr>
        <w:tab/>
      </w:r>
      <w:r w:rsidRPr="00563AB9">
        <w:rPr>
          <w:rFonts w:ascii="Arial" w:hAnsi="Arial" w:cs="Arial"/>
          <w:sz w:val="24"/>
          <w:szCs w:val="24"/>
        </w:rPr>
        <w:t>Magdalene House, Bootle</w:t>
      </w:r>
      <w:r w:rsidRPr="009B21DC">
        <w:rPr>
          <w:rFonts w:ascii="Arial" w:hAnsi="Arial" w:cs="Arial"/>
          <w:sz w:val="24"/>
          <w:szCs w:val="24"/>
        </w:rPr>
        <w:t xml:space="preserve"> </w:t>
      </w:r>
    </w:p>
    <w:p w14:paraId="57986307" w14:textId="4FCB8B55" w:rsidR="00661E0A" w:rsidRPr="009B21DC" w:rsidRDefault="004F69C4" w:rsidP="004F69C4">
      <w:pPr>
        <w:ind w:left="2160"/>
        <w:jc w:val="both"/>
        <w:rPr>
          <w:rFonts w:ascii="Arial" w:hAnsi="Arial" w:cs="Arial"/>
          <w:sz w:val="24"/>
          <w:szCs w:val="24"/>
        </w:rPr>
      </w:pPr>
      <w:r w:rsidRPr="009B21DC">
        <w:rPr>
          <w:rFonts w:ascii="Arial" w:hAnsi="Arial" w:cs="Arial"/>
          <w:sz w:val="24"/>
          <w:szCs w:val="24"/>
        </w:rPr>
        <w:t>The post is s</w:t>
      </w:r>
      <w:r w:rsidR="00661E0A" w:rsidRPr="009B21DC">
        <w:rPr>
          <w:rFonts w:ascii="Arial" w:hAnsi="Arial" w:cs="Arial"/>
          <w:sz w:val="24"/>
          <w:szCs w:val="24"/>
        </w:rPr>
        <w:t>chool based, including working in specialist and mainstream nurseries, schools and colleges</w:t>
      </w:r>
      <w:r w:rsidR="00DA400D" w:rsidRPr="009B21DC">
        <w:rPr>
          <w:rFonts w:ascii="Arial" w:hAnsi="Arial" w:cs="Arial"/>
          <w:sz w:val="24"/>
          <w:szCs w:val="24"/>
        </w:rPr>
        <w:t xml:space="preserve"> and </w:t>
      </w:r>
      <w:r w:rsidR="005909A5" w:rsidRPr="009B21DC">
        <w:rPr>
          <w:rFonts w:ascii="Arial" w:hAnsi="Arial" w:cs="Arial"/>
          <w:sz w:val="24"/>
          <w:szCs w:val="24"/>
        </w:rPr>
        <w:t>supporting families in the home.  It may also include an element of working from home</w:t>
      </w:r>
      <w:r w:rsidRPr="009B21DC">
        <w:rPr>
          <w:rFonts w:ascii="Arial" w:hAnsi="Arial" w:cs="Arial"/>
          <w:sz w:val="24"/>
          <w:szCs w:val="24"/>
        </w:rPr>
        <w:t>.</w:t>
      </w:r>
    </w:p>
    <w:p w14:paraId="0C1BF6A3" w14:textId="4CB0D34C" w:rsidR="00661E0A" w:rsidRPr="009B21DC" w:rsidRDefault="00661E0A" w:rsidP="00661E0A">
      <w:pPr>
        <w:jc w:val="both"/>
        <w:rPr>
          <w:rFonts w:ascii="Arial" w:hAnsi="Arial" w:cs="Arial"/>
          <w:sz w:val="24"/>
          <w:szCs w:val="24"/>
        </w:rPr>
      </w:pPr>
      <w:r w:rsidRPr="009B21DC">
        <w:rPr>
          <w:rFonts w:ascii="Arial" w:hAnsi="Arial" w:cs="Arial"/>
          <w:b/>
          <w:bCs/>
          <w:sz w:val="24"/>
          <w:szCs w:val="24"/>
        </w:rPr>
        <w:t>R</w:t>
      </w:r>
      <w:r w:rsidR="00C5778B" w:rsidRPr="009B21DC">
        <w:rPr>
          <w:rFonts w:ascii="Arial" w:hAnsi="Arial" w:cs="Arial"/>
          <w:b/>
          <w:bCs/>
          <w:sz w:val="24"/>
          <w:szCs w:val="24"/>
        </w:rPr>
        <w:t>esponsible to</w:t>
      </w:r>
      <w:r w:rsidRPr="009B21DC">
        <w:rPr>
          <w:rFonts w:ascii="Arial" w:hAnsi="Arial" w:cs="Arial"/>
          <w:b/>
          <w:bCs/>
          <w:sz w:val="24"/>
          <w:szCs w:val="24"/>
        </w:rPr>
        <w:t>:</w:t>
      </w:r>
      <w:r w:rsidRPr="009B21DC">
        <w:rPr>
          <w:rFonts w:ascii="Arial" w:hAnsi="Arial" w:cs="Arial"/>
          <w:sz w:val="24"/>
          <w:szCs w:val="24"/>
        </w:rPr>
        <w:tab/>
        <w:t>Lead Practitioner, Vision Impairment Service</w:t>
      </w:r>
    </w:p>
    <w:p w14:paraId="0A6D55A6" w14:textId="0ACB5FA6" w:rsidR="00661E0A" w:rsidRPr="009B21DC" w:rsidRDefault="00661E0A" w:rsidP="00F60A61">
      <w:pPr>
        <w:ind w:left="2160" w:hanging="2160"/>
        <w:jc w:val="both"/>
        <w:rPr>
          <w:rFonts w:ascii="Arial" w:hAnsi="Arial" w:cs="Arial"/>
          <w:sz w:val="24"/>
          <w:szCs w:val="24"/>
        </w:rPr>
      </w:pPr>
      <w:r w:rsidRPr="009B21DC">
        <w:rPr>
          <w:rFonts w:ascii="Arial" w:hAnsi="Arial" w:cs="Arial"/>
          <w:b/>
          <w:bCs/>
          <w:sz w:val="24"/>
          <w:szCs w:val="24"/>
        </w:rPr>
        <w:t>R</w:t>
      </w:r>
      <w:r w:rsidR="00F60A61" w:rsidRPr="009B21DC">
        <w:rPr>
          <w:rFonts w:ascii="Arial" w:hAnsi="Arial" w:cs="Arial"/>
          <w:b/>
          <w:bCs/>
          <w:sz w:val="24"/>
          <w:szCs w:val="24"/>
        </w:rPr>
        <w:t>esponsible for</w:t>
      </w:r>
      <w:r w:rsidRPr="009B21DC">
        <w:rPr>
          <w:rFonts w:ascii="Arial" w:hAnsi="Arial" w:cs="Arial"/>
          <w:b/>
          <w:bCs/>
          <w:sz w:val="24"/>
          <w:szCs w:val="24"/>
        </w:rPr>
        <w:t>:</w:t>
      </w:r>
      <w:r w:rsidRPr="009B21DC">
        <w:rPr>
          <w:rFonts w:ascii="Arial" w:hAnsi="Arial" w:cs="Arial"/>
          <w:sz w:val="24"/>
          <w:szCs w:val="24"/>
        </w:rPr>
        <w:tab/>
        <w:t>Ensuring the inclusion and academic progress of CYP with sensory needs (VI and HN) through direct teaching and support to schools, including the teaching of Braille</w:t>
      </w:r>
      <w:r w:rsidR="0061339A" w:rsidRPr="009B21DC">
        <w:rPr>
          <w:rFonts w:ascii="Arial" w:hAnsi="Arial" w:cs="Arial"/>
          <w:sz w:val="24"/>
          <w:szCs w:val="24"/>
        </w:rPr>
        <w:t>.</w:t>
      </w:r>
      <w:r w:rsidRPr="009B21DC">
        <w:rPr>
          <w:rFonts w:ascii="Arial" w:hAnsi="Arial" w:cs="Arial"/>
          <w:sz w:val="24"/>
          <w:szCs w:val="24"/>
        </w:rPr>
        <w:t xml:space="preserve">                           </w:t>
      </w:r>
    </w:p>
    <w:p w14:paraId="784460C1" w14:textId="5C19DA12" w:rsidR="000363E7" w:rsidRPr="009B21DC" w:rsidRDefault="0011548D" w:rsidP="00382A69">
      <w:pPr>
        <w:rPr>
          <w:rFonts w:ascii="Arial" w:hAnsi="Arial" w:cs="Arial"/>
          <w:b/>
          <w:sz w:val="24"/>
          <w:szCs w:val="24"/>
        </w:rPr>
      </w:pPr>
      <w:r w:rsidRPr="009B21DC">
        <w:rPr>
          <w:rFonts w:ascii="Arial" w:hAnsi="Arial" w:cs="Arial"/>
          <w:b/>
          <w:sz w:val="24"/>
          <w:szCs w:val="24"/>
        </w:rPr>
        <w:t>J</w:t>
      </w:r>
      <w:r w:rsidR="00F60A61" w:rsidRPr="009B21DC">
        <w:rPr>
          <w:rFonts w:ascii="Arial" w:hAnsi="Arial" w:cs="Arial"/>
          <w:b/>
          <w:sz w:val="24"/>
          <w:szCs w:val="24"/>
        </w:rPr>
        <w:t>ob purpose</w:t>
      </w:r>
      <w:r w:rsidR="000D5569" w:rsidRPr="009B21DC">
        <w:rPr>
          <w:rFonts w:ascii="Arial" w:hAnsi="Arial" w:cs="Arial"/>
          <w:b/>
          <w:sz w:val="24"/>
          <w:szCs w:val="24"/>
        </w:rPr>
        <w:t>:</w:t>
      </w:r>
    </w:p>
    <w:p w14:paraId="5FE81922" w14:textId="77777777" w:rsidR="00973466" w:rsidRPr="009B21DC" w:rsidRDefault="000363E7" w:rsidP="00382A69">
      <w:pPr>
        <w:rPr>
          <w:rFonts w:ascii="Arial" w:hAnsi="Arial" w:cs="Arial"/>
          <w:sz w:val="24"/>
          <w:szCs w:val="24"/>
        </w:rPr>
      </w:pPr>
      <w:r w:rsidRPr="009B21DC">
        <w:rPr>
          <w:rFonts w:ascii="Arial" w:hAnsi="Arial" w:cs="Arial"/>
          <w:sz w:val="24"/>
          <w:szCs w:val="24"/>
        </w:rPr>
        <w:t>To work in partnership wit</w:t>
      </w:r>
      <w:r w:rsidR="00F60DDB" w:rsidRPr="009B21DC">
        <w:rPr>
          <w:rFonts w:ascii="Arial" w:hAnsi="Arial" w:cs="Arial"/>
          <w:sz w:val="24"/>
          <w:szCs w:val="24"/>
        </w:rPr>
        <w:t>h, and under the direction of, Qualified Teachers for Sensory Impairment and the E</w:t>
      </w:r>
      <w:r w:rsidRPr="009B21DC">
        <w:rPr>
          <w:rFonts w:ascii="Arial" w:hAnsi="Arial" w:cs="Arial"/>
          <w:sz w:val="24"/>
          <w:szCs w:val="24"/>
        </w:rPr>
        <w:t xml:space="preserve">ducational </w:t>
      </w:r>
      <w:r w:rsidR="00F60DDB" w:rsidRPr="009B21DC">
        <w:rPr>
          <w:rFonts w:ascii="Arial" w:hAnsi="Arial" w:cs="Arial"/>
          <w:sz w:val="24"/>
          <w:szCs w:val="24"/>
        </w:rPr>
        <w:t>A</w:t>
      </w:r>
      <w:r w:rsidRPr="009B21DC">
        <w:rPr>
          <w:rFonts w:ascii="Arial" w:hAnsi="Arial" w:cs="Arial"/>
          <w:sz w:val="24"/>
          <w:szCs w:val="24"/>
        </w:rPr>
        <w:t>udiologist to support the inclusion</w:t>
      </w:r>
      <w:r w:rsidR="00D04599" w:rsidRPr="009B21DC">
        <w:rPr>
          <w:rFonts w:ascii="Arial" w:hAnsi="Arial" w:cs="Arial"/>
          <w:sz w:val="24"/>
          <w:szCs w:val="24"/>
        </w:rPr>
        <w:t xml:space="preserve"> of, and to improve the outcomes for</w:t>
      </w:r>
      <w:r w:rsidRPr="009B21DC">
        <w:rPr>
          <w:rFonts w:ascii="Arial" w:hAnsi="Arial" w:cs="Arial"/>
          <w:sz w:val="24"/>
          <w:szCs w:val="24"/>
        </w:rPr>
        <w:t xml:space="preserve"> children and young</w:t>
      </w:r>
      <w:r w:rsidR="00D04599" w:rsidRPr="009B21DC">
        <w:rPr>
          <w:rFonts w:ascii="Arial" w:hAnsi="Arial" w:cs="Arial"/>
          <w:sz w:val="24"/>
          <w:szCs w:val="24"/>
        </w:rPr>
        <w:t xml:space="preserve"> people with</w:t>
      </w:r>
      <w:r w:rsidRPr="009B21DC">
        <w:rPr>
          <w:rFonts w:ascii="Arial" w:hAnsi="Arial" w:cs="Arial"/>
          <w:sz w:val="24"/>
          <w:szCs w:val="24"/>
        </w:rPr>
        <w:t xml:space="preserve"> hearing loss and visual impairment in Sefton schools and settings</w:t>
      </w:r>
      <w:r w:rsidR="00D04599" w:rsidRPr="009B21DC">
        <w:rPr>
          <w:rFonts w:ascii="Arial" w:hAnsi="Arial" w:cs="Arial"/>
          <w:sz w:val="24"/>
          <w:szCs w:val="24"/>
        </w:rPr>
        <w:t xml:space="preserve"> ensuring all schools and setting</w:t>
      </w:r>
      <w:r w:rsidR="00820041" w:rsidRPr="009B21DC">
        <w:rPr>
          <w:rFonts w:ascii="Arial" w:hAnsi="Arial" w:cs="Arial"/>
          <w:sz w:val="24"/>
          <w:szCs w:val="24"/>
        </w:rPr>
        <w:t>s</w:t>
      </w:r>
      <w:r w:rsidR="00D04599" w:rsidRPr="009B21DC">
        <w:rPr>
          <w:rFonts w:ascii="Arial" w:hAnsi="Arial" w:cs="Arial"/>
          <w:sz w:val="24"/>
          <w:szCs w:val="24"/>
        </w:rPr>
        <w:t xml:space="preserve"> have high aspirations</w:t>
      </w:r>
      <w:r w:rsidR="004917EA" w:rsidRPr="009B21DC">
        <w:rPr>
          <w:rFonts w:ascii="Arial" w:hAnsi="Arial" w:cs="Arial"/>
          <w:sz w:val="24"/>
          <w:szCs w:val="24"/>
        </w:rPr>
        <w:t xml:space="preserve"> and build capacity to </w:t>
      </w:r>
      <w:r w:rsidR="00D04599" w:rsidRPr="009B21DC">
        <w:rPr>
          <w:rFonts w:ascii="Arial" w:hAnsi="Arial" w:cs="Arial"/>
          <w:sz w:val="24"/>
          <w:szCs w:val="24"/>
        </w:rPr>
        <w:t>deliver effective and appropriate support.</w:t>
      </w:r>
      <w:r w:rsidR="00C53497" w:rsidRPr="009B21DC">
        <w:rPr>
          <w:rFonts w:ascii="Arial" w:hAnsi="Arial" w:cs="Arial"/>
          <w:sz w:val="24"/>
          <w:szCs w:val="24"/>
        </w:rPr>
        <w:t xml:space="preserve">  </w:t>
      </w:r>
    </w:p>
    <w:p w14:paraId="3BCB4716" w14:textId="77777777" w:rsidR="007B37BC" w:rsidRPr="009B21DC" w:rsidRDefault="007B37BC" w:rsidP="00382A69">
      <w:pPr>
        <w:spacing w:after="0"/>
        <w:rPr>
          <w:rFonts w:ascii="Arial" w:hAnsi="Arial" w:cs="Arial"/>
          <w:b/>
          <w:sz w:val="24"/>
          <w:szCs w:val="24"/>
        </w:rPr>
      </w:pPr>
    </w:p>
    <w:p w14:paraId="0072E8E5" w14:textId="5DE302DA" w:rsidR="002A6F56" w:rsidRPr="00B41265" w:rsidRDefault="00AE75A7" w:rsidP="00382A69">
      <w:pPr>
        <w:spacing w:after="0"/>
        <w:rPr>
          <w:rFonts w:ascii="Arial" w:hAnsi="Arial" w:cs="Arial"/>
          <w:b/>
          <w:sz w:val="24"/>
          <w:szCs w:val="24"/>
        </w:rPr>
      </w:pPr>
      <w:r w:rsidRPr="00B41265">
        <w:rPr>
          <w:rFonts w:ascii="Arial" w:hAnsi="Arial" w:cs="Arial"/>
          <w:b/>
          <w:sz w:val="24"/>
          <w:szCs w:val="24"/>
        </w:rPr>
        <w:t>Main</w:t>
      </w:r>
      <w:r w:rsidR="002A6F56" w:rsidRPr="00B41265">
        <w:rPr>
          <w:rFonts w:ascii="Arial" w:hAnsi="Arial" w:cs="Arial"/>
          <w:b/>
          <w:sz w:val="24"/>
          <w:szCs w:val="24"/>
        </w:rPr>
        <w:t xml:space="preserve"> duties</w:t>
      </w:r>
      <w:r w:rsidR="00D3630B">
        <w:rPr>
          <w:rFonts w:ascii="Arial" w:hAnsi="Arial" w:cs="Arial"/>
          <w:b/>
          <w:sz w:val="24"/>
          <w:szCs w:val="24"/>
        </w:rPr>
        <w:t xml:space="preserve">  </w:t>
      </w:r>
    </w:p>
    <w:p w14:paraId="535D3AC2" w14:textId="77777777" w:rsidR="000363E7" w:rsidRPr="009B21DC" w:rsidRDefault="000363E7" w:rsidP="00382A69">
      <w:pPr>
        <w:spacing w:after="0"/>
        <w:rPr>
          <w:rFonts w:ascii="Arial" w:hAnsi="Arial" w:cs="Arial"/>
          <w:b/>
          <w:sz w:val="24"/>
          <w:szCs w:val="24"/>
          <w:u w:val="single"/>
        </w:rPr>
      </w:pPr>
    </w:p>
    <w:p w14:paraId="4B30BD82" w14:textId="31B33C86" w:rsidR="00B01DD4" w:rsidRDefault="00820041" w:rsidP="00382A69">
      <w:pPr>
        <w:pStyle w:val="ListParagraph"/>
        <w:numPr>
          <w:ilvl w:val="0"/>
          <w:numId w:val="6"/>
        </w:numPr>
        <w:spacing w:after="0"/>
        <w:rPr>
          <w:rFonts w:ascii="Arial" w:hAnsi="Arial" w:cs="Arial"/>
          <w:sz w:val="24"/>
          <w:szCs w:val="24"/>
        </w:rPr>
      </w:pPr>
      <w:r w:rsidRPr="009B21DC">
        <w:rPr>
          <w:rFonts w:ascii="Arial" w:hAnsi="Arial" w:cs="Arial"/>
          <w:sz w:val="24"/>
          <w:szCs w:val="24"/>
        </w:rPr>
        <w:t>Under the direction of the Specialist Teachers for Sensory Impairment</w:t>
      </w:r>
      <w:r w:rsidR="00F60DDB" w:rsidRPr="009B21DC">
        <w:rPr>
          <w:rFonts w:ascii="Arial" w:hAnsi="Arial" w:cs="Arial"/>
          <w:sz w:val="24"/>
          <w:szCs w:val="24"/>
        </w:rPr>
        <w:t>;</w:t>
      </w:r>
      <w:r w:rsidR="009876CC" w:rsidRPr="009B21DC">
        <w:rPr>
          <w:rFonts w:ascii="Arial" w:hAnsi="Arial" w:cs="Arial"/>
          <w:sz w:val="24"/>
          <w:szCs w:val="24"/>
        </w:rPr>
        <w:t xml:space="preserve"> </w:t>
      </w:r>
      <w:r w:rsidR="00A81BE4" w:rsidRPr="009B21DC">
        <w:rPr>
          <w:rFonts w:ascii="Arial" w:hAnsi="Arial" w:cs="Arial"/>
          <w:sz w:val="24"/>
          <w:szCs w:val="24"/>
        </w:rPr>
        <w:t>plan, direct</w:t>
      </w:r>
      <w:r w:rsidR="000363E7" w:rsidRPr="009B21DC">
        <w:rPr>
          <w:rFonts w:ascii="Arial" w:hAnsi="Arial" w:cs="Arial"/>
          <w:sz w:val="24"/>
          <w:szCs w:val="24"/>
        </w:rPr>
        <w:t xml:space="preserve"> teach and evaluate </w:t>
      </w:r>
      <w:r w:rsidR="009B3B1E">
        <w:rPr>
          <w:rFonts w:ascii="Arial" w:hAnsi="Arial" w:cs="Arial"/>
          <w:sz w:val="24"/>
          <w:szCs w:val="24"/>
        </w:rPr>
        <w:t xml:space="preserve">specialist, sensory-specific </w:t>
      </w:r>
      <w:r w:rsidR="001A7A4D" w:rsidRPr="009B21DC">
        <w:rPr>
          <w:rFonts w:ascii="Arial" w:hAnsi="Arial" w:cs="Arial"/>
          <w:sz w:val="24"/>
          <w:szCs w:val="24"/>
        </w:rPr>
        <w:t xml:space="preserve">lessons with pupils </w:t>
      </w:r>
      <w:r w:rsidR="003C6136" w:rsidRPr="009B21DC">
        <w:rPr>
          <w:rFonts w:ascii="Arial" w:hAnsi="Arial" w:cs="Arial"/>
          <w:sz w:val="24"/>
          <w:szCs w:val="24"/>
        </w:rPr>
        <w:t xml:space="preserve">and </w:t>
      </w:r>
      <w:r w:rsidR="00A81BE4" w:rsidRPr="009B21DC">
        <w:rPr>
          <w:rFonts w:ascii="Arial" w:hAnsi="Arial" w:cs="Arial"/>
          <w:sz w:val="24"/>
          <w:szCs w:val="24"/>
        </w:rPr>
        <w:t xml:space="preserve">deliver </w:t>
      </w:r>
      <w:r w:rsidR="003C6136" w:rsidRPr="009B21DC">
        <w:rPr>
          <w:rFonts w:ascii="Arial" w:hAnsi="Arial" w:cs="Arial"/>
          <w:sz w:val="24"/>
          <w:szCs w:val="24"/>
        </w:rPr>
        <w:t>special</w:t>
      </w:r>
      <w:r w:rsidR="00A81BE4" w:rsidRPr="009B21DC">
        <w:rPr>
          <w:rFonts w:ascii="Arial" w:hAnsi="Arial" w:cs="Arial"/>
          <w:sz w:val="24"/>
          <w:szCs w:val="24"/>
        </w:rPr>
        <w:t>ist sensory needs interventions</w:t>
      </w:r>
      <w:r w:rsidR="00626345">
        <w:rPr>
          <w:rFonts w:ascii="Arial" w:hAnsi="Arial" w:cs="Arial"/>
          <w:sz w:val="24"/>
          <w:szCs w:val="24"/>
        </w:rPr>
        <w:t>.</w:t>
      </w:r>
    </w:p>
    <w:p w14:paraId="58B9F032" w14:textId="3D846DB3" w:rsidR="000A38D4" w:rsidRPr="000A38D4" w:rsidRDefault="00626345" w:rsidP="00382A69">
      <w:pPr>
        <w:pStyle w:val="ListParagraph"/>
        <w:numPr>
          <w:ilvl w:val="0"/>
          <w:numId w:val="6"/>
        </w:numPr>
        <w:rPr>
          <w:rFonts w:ascii="Arial" w:hAnsi="Arial" w:cs="Arial"/>
          <w:sz w:val="24"/>
          <w:szCs w:val="24"/>
        </w:rPr>
      </w:pPr>
      <w:r w:rsidRPr="00626345">
        <w:rPr>
          <w:rFonts w:ascii="Arial" w:hAnsi="Arial" w:cs="Arial"/>
          <w:sz w:val="24"/>
          <w:szCs w:val="24"/>
        </w:rPr>
        <w:t>Provid</w:t>
      </w:r>
      <w:r w:rsidR="0083385B">
        <w:rPr>
          <w:rFonts w:ascii="Arial" w:hAnsi="Arial" w:cs="Arial"/>
          <w:sz w:val="24"/>
          <w:szCs w:val="24"/>
        </w:rPr>
        <w:t>e</w:t>
      </w:r>
      <w:r w:rsidRPr="00626345">
        <w:rPr>
          <w:rFonts w:ascii="Arial" w:hAnsi="Arial" w:cs="Arial"/>
          <w:sz w:val="24"/>
          <w:szCs w:val="24"/>
        </w:rPr>
        <w:t xml:space="preserve"> direct support as agreed with QTVI/ Team Leader.  This may include pre-tutoring support to ensure pupils have the necessary knowledge and familiarity with the resources, skills and concepts to be used in the lesson.  It may also involve post-tutoring to check </w:t>
      </w:r>
      <w:r w:rsidR="0083385B" w:rsidRPr="00626345">
        <w:rPr>
          <w:rFonts w:ascii="Arial" w:hAnsi="Arial" w:cs="Arial"/>
          <w:sz w:val="24"/>
          <w:szCs w:val="24"/>
        </w:rPr>
        <w:t>understanding and</w:t>
      </w:r>
      <w:r w:rsidRPr="00626345">
        <w:rPr>
          <w:rFonts w:ascii="Arial" w:hAnsi="Arial" w:cs="Arial"/>
          <w:sz w:val="24"/>
          <w:szCs w:val="24"/>
        </w:rPr>
        <w:t xml:space="preserve"> reinforce key learning points. </w:t>
      </w:r>
    </w:p>
    <w:p w14:paraId="3306385A" w14:textId="75F552C1" w:rsidR="002A2BA8" w:rsidRPr="009B21DC" w:rsidRDefault="00B01DD4" w:rsidP="00382A69">
      <w:pPr>
        <w:pStyle w:val="ListParagraph"/>
        <w:numPr>
          <w:ilvl w:val="0"/>
          <w:numId w:val="6"/>
        </w:numPr>
        <w:rPr>
          <w:rFonts w:ascii="Arial" w:hAnsi="Arial" w:cs="Arial"/>
          <w:sz w:val="24"/>
          <w:szCs w:val="24"/>
        </w:rPr>
      </w:pPr>
      <w:r w:rsidRPr="009B21DC">
        <w:rPr>
          <w:rFonts w:ascii="Arial" w:hAnsi="Arial" w:cs="Arial"/>
          <w:sz w:val="24"/>
          <w:szCs w:val="24"/>
        </w:rPr>
        <w:t xml:space="preserve">Support children through the teaching of Braille </w:t>
      </w:r>
      <w:r w:rsidR="00D90951" w:rsidRPr="009B21DC">
        <w:rPr>
          <w:rFonts w:ascii="Arial" w:hAnsi="Arial" w:cs="Arial"/>
          <w:sz w:val="24"/>
          <w:szCs w:val="24"/>
        </w:rPr>
        <w:t xml:space="preserve">at grades 1 and 2 through </w:t>
      </w:r>
      <w:r w:rsidRPr="009B21DC">
        <w:rPr>
          <w:rFonts w:ascii="Arial" w:hAnsi="Arial" w:cs="Arial"/>
          <w:sz w:val="24"/>
          <w:szCs w:val="24"/>
        </w:rPr>
        <w:t xml:space="preserve">reading, writing </w:t>
      </w:r>
      <w:r w:rsidR="00D90951" w:rsidRPr="009B21DC">
        <w:rPr>
          <w:rFonts w:ascii="Arial" w:hAnsi="Arial" w:cs="Arial"/>
          <w:sz w:val="24"/>
          <w:szCs w:val="24"/>
        </w:rPr>
        <w:t xml:space="preserve">through personalised intervention and </w:t>
      </w:r>
      <w:r w:rsidR="002A2BA8" w:rsidRPr="009B21DC">
        <w:rPr>
          <w:rFonts w:ascii="Arial" w:hAnsi="Arial" w:cs="Arial"/>
          <w:sz w:val="24"/>
          <w:szCs w:val="24"/>
        </w:rPr>
        <w:t>supporting the use of Braille across the curriculum.</w:t>
      </w:r>
    </w:p>
    <w:p w14:paraId="4D9678EC" w14:textId="4D03EC16" w:rsidR="0025205D" w:rsidRPr="0025205D" w:rsidRDefault="0025205D" w:rsidP="00382A69">
      <w:pPr>
        <w:pStyle w:val="ListParagraph"/>
        <w:numPr>
          <w:ilvl w:val="0"/>
          <w:numId w:val="6"/>
        </w:numPr>
        <w:rPr>
          <w:rFonts w:ascii="Arial" w:hAnsi="Arial" w:cs="Arial"/>
          <w:sz w:val="24"/>
          <w:szCs w:val="24"/>
        </w:rPr>
      </w:pPr>
      <w:r w:rsidRPr="0025205D">
        <w:rPr>
          <w:rFonts w:ascii="Arial" w:hAnsi="Arial" w:cs="Arial"/>
          <w:sz w:val="24"/>
          <w:szCs w:val="24"/>
        </w:rPr>
        <w:t xml:space="preserve">Adapt resources and teaching materials as necessary so that the pupil is able to access the key points of a lesson and achieve the objectives set for him/her, </w:t>
      </w:r>
      <w:r w:rsidR="00AF2E06">
        <w:rPr>
          <w:rFonts w:ascii="Arial" w:hAnsi="Arial" w:cs="Arial"/>
          <w:sz w:val="24"/>
          <w:szCs w:val="24"/>
        </w:rPr>
        <w:t>while promoting</w:t>
      </w:r>
      <w:r w:rsidRPr="0025205D">
        <w:rPr>
          <w:rFonts w:ascii="Arial" w:hAnsi="Arial" w:cs="Arial"/>
          <w:sz w:val="24"/>
          <w:szCs w:val="24"/>
        </w:rPr>
        <w:t xml:space="preserve"> independe</w:t>
      </w:r>
      <w:r w:rsidR="00AF2E06">
        <w:rPr>
          <w:rFonts w:ascii="Arial" w:hAnsi="Arial" w:cs="Arial"/>
          <w:sz w:val="24"/>
          <w:szCs w:val="24"/>
        </w:rPr>
        <w:t>nce</w:t>
      </w:r>
      <w:r w:rsidRPr="0025205D">
        <w:rPr>
          <w:rFonts w:ascii="Arial" w:hAnsi="Arial" w:cs="Arial"/>
          <w:sz w:val="24"/>
          <w:szCs w:val="24"/>
        </w:rPr>
        <w:t>.</w:t>
      </w:r>
    </w:p>
    <w:p w14:paraId="773C9EC9" w14:textId="208CD607" w:rsidR="00820041" w:rsidRDefault="00D90951" w:rsidP="00382A69">
      <w:pPr>
        <w:pStyle w:val="ListParagraph"/>
        <w:numPr>
          <w:ilvl w:val="0"/>
          <w:numId w:val="6"/>
        </w:numPr>
        <w:spacing w:after="0" w:line="276" w:lineRule="auto"/>
        <w:rPr>
          <w:rFonts w:ascii="Arial" w:hAnsi="Arial" w:cs="Arial"/>
          <w:sz w:val="24"/>
          <w:szCs w:val="24"/>
        </w:rPr>
      </w:pPr>
      <w:r w:rsidRPr="009B21DC">
        <w:rPr>
          <w:rFonts w:ascii="Arial" w:hAnsi="Arial" w:cs="Arial"/>
          <w:sz w:val="24"/>
          <w:szCs w:val="24"/>
        </w:rPr>
        <w:t>Produce Braille and other tactile resources as required to support teaching and learning for children and young people with visual impairment as directed by a Qualified Teacher for Visual Impairment.</w:t>
      </w:r>
    </w:p>
    <w:p w14:paraId="7CE33E8A" w14:textId="7DC6EB84" w:rsidR="000A38D4" w:rsidRPr="00633039" w:rsidRDefault="000A38D4" w:rsidP="00382A69">
      <w:pPr>
        <w:pStyle w:val="ListParagraph"/>
        <w:numPr>
          <w:ilvl w:val="0"/>
          <w:numId w:val="6"/>
        </w:numPr>
        <w:spacing w:after="0" w:line="276" w:lineRule="auto"/>
        <w:rPr>
          <w:rFonts w:ascii="Arial" w:hAnsi="Arial" w:cs="Arial"/>
          <w:sz w:val="24"/>
          <w:szCs w:val="24"/>
        </w:rPr>
      </w:pPr>
      <w:r w:rsidRPr="000A38D4">
        <w:rPr>
          <w:rFonts w:ascii="Arial" w:hAnsi="Arial" w:cs="Arial"/>
          <w:sz w:val="24"/>
          <w:szCs w:val="24"/>
        </w:rPr>
        <w:t>Provid</w:t>
      </w:r>
      <w:r>
        <w:rPr>
          <w:rFonts w:ascii="Arial" w:hAnsi="Arial" w:cs="Arial"/>
          <w:sz w:val="24"/>
          <w:szCs w:val="24"/>
        </w:rPr>
        <w:t>e</w:t>
      </w:r>
      <w:r w:rsidRPr="000A38D4">
        <w:rPr>
          <w:rFonts w:ascii="Arial" w:hAnsi="Arial" w:cs="Arial"/>
          <w:sz w:val="24"/>
          <w:szCs w:val="24"/>
        </w:rPr>
        <w:t xml:space="preserve"> constructive feedback to the teacher </w:t>
      </w:r>
      <w:r w:rsidR="00B30C14">
        <w:rPr>
          <w:rFonts w:ascii="Arial" w:hAnsi="Arial" w:cs="Arial"/>
          <w:sz w:val="24"/>
          <w:szCs w:val="24"/>
        </w:rPr>
        <w:t xml:space="preserve">/ practitioner </w:t>
      </w:r>
      <w:r w:rsidRPr="000A38D4">
        <w:rPr>
          <w:rFonts w:ascii="Arial" w:hAnsi="Arial" w:cs="Arial"/>
          <w:sz w:val="24"/>
          <w:szCs w:val="24"/>
        </w:rPr>
        <w:t>on the how the pupil with sensory needs has responded to the lesson</w:t>
      </w:r>
      <w:r w:rsidR="00633039">
        <w:rPr>
          <w:rFonts w:ascii="Arial" w:hAnsi="Arial" w:cs="Arial"/>
          <w:sz w:val="24"/>
          <w:szCs w:val="24"/>
        </w:rPr>
        <w:t xml:space="preserve"> and discuss</w:t>
      </w:r>
      <w:r w:rsidRPr="00633039">
        <w:rPr>
          <w:rFonts w:ascii="Arial" w:hAnsi="Arial" w:cs="Arial"/>
          <w:sz w:val="24"/>
          <w:szCs w:val="24"/>
        </w:rPr>
        <w:t xml:space="preserve"> with the teacher</w:t>
      </w:r>
      <w:r w:rsidR="00B30C14">
        <w:rPr>
          <w:rFonts w:ascii="Arial" w:hAnsi="Arial" w:cs="Arial"/>
          <w:sz w:val="24"/>
          <w:szCs w:val="24"/>
        </w:rPr>
        <w:t xml:space="preserve"> / practitioner</w:t>
      </w:r>
      <w:r w:rsidRPr="00633039">
        <w:rPr>
          <w:rFonts w:ascii="Arial" w:hAnsi="Arial" w:cs="Arial"/>
          <w:sz w:val="24"/>
          <w:szCs w:val="24"/>
        </w:rPr>
        <w:t xml:space="preserve"> any difficulties experienced in providing the support the pupil(s) needed.</w:t>
      </w:r>
    </w:p>
    <w:p w14:paraId="5AA7CA1F" w14:textId="0543F397" w:rsidR="005C422F" w:rsidRPr="009B21DC" w:rsidRDefault="008B4834" w:rsidP="00382A69">
      <w:pPr>
        <w:numPr>
          <w:ilvl w:val="0"/>
          <w:numId w:val="10"/>
        </w:numPr>
        <w:spacing w:after="0"/>
        <w:contextualSpacing/>
        <w:rPr>
          <w:rFonts w:ascii="Arial" w:hAnsi="Arial" w:cs="Arial"/>
          <w:sz w:val="24"/>
          <w:szCs w:val="24"/>
        </w:rPr>
      </w:pPr>
      <w:r>
        <w:rPr>
          <w:rFonts w:ascii="Arial" w:eastAsia="Times New Roman" w:hAnsi="Arial" w:cs="Arial"/>
          <w:sz w:val="24"/>
          <w:szCs w:val="24"/>
        </w:rPr>
        <w:t>W</w:t>
      </w:r>
      <w:r w:rsidR="00A81BE4" w:rsidRPr="009B21DC">
        <w:rPr>
          <w:rFonts w:ascii="Arial" w:eastAsia="Times New Roman" w:hAnsi="Arial" w:cs="Arial"/>
          <w:sz w:val="24"/>
          <w:szCs w:val="24"/>
        </w:rPr>
        <w:t xml:space="preserve">ork alongside </w:t>
      </w:r>
      <w:r w:rsidR="00820041" w:rsidRPr="009B21DC">
        <w:rPr>
          <w:rFonts w:ascii="Arial" w:eastAsia="Times New Roman" w:hAnsi="Arial" w:cs="Arial"/>
          <w:sz w:val="24"/>
          <w:szCs w:val="24"/>
        </w:rPr>
        <w:t xml:space="preserve">Specialist </w:t>
      </w:r>
      <w:r w:rsidR="00A81BE4" w:rsidRPr="009B21DC">
        <w:rPr>
          <w:rFonts w:ascii="Arial" w:eastAsia="Times New Roman" w:hAnsi="Arial" w:cs="Arial"/>
          <w:sz w:val="24"/>
          <w:szCs w:val="24"/>
        </w:rPr>
        <w:t xml:space="preserve">Teachers for Sensory Impairments to </w:t>
      </w:r>
      <w:r w:rsidR="00820041" w:rsidRPr="009B21DC">
        <w:rPr>
          <w:rFonts w:ascii="Arial" w:eastAsia="Times New Roman" w:hAnsi="Arial" w:cs="Arial"/>
          <w:sz w:val="24"/>
          <w:szCs w:val="24"/>
        </w:rPr>
        <w:t>support schools in setting appropriate</w:t>
      </w:r>
      <w:r w:rsidR="00A81BE4" w:rsidRPr="009B21DC">
        <w:rPr>
          <w:rFonts w:ascii="Arial" w:eastAsia="Times New Roman" w:hAnsi="Arial" w:cs="Arial"/>
          <w:sz w:val="24"/>
          <w:szCs w:val="24"/>
        </w:rPr>
        <w:t xml:space="preserve"> </w:t>
      </w:r>
      <w:r w:rsidR="00820041" w:rsidRPr="009B21DC">
        <w:rPr>
          <w:rFonts w:ascii="Arial" w:eastAsia="Times New Roman" w:hAnsi="Arial" w:cs="Arial"/>
          <w:sz w:val="24"/>
          <w:szCs w:val="24"/>
        </w:rPr>
        <w:t>targets</w:t>
      </w:r>
      <w:r w:rsidR="00B62AAD" w:rsidRPr="009B21DC">
        <w:rPr>
          <w:rFonts w:ascii="Arial" w:eastAsia="Times New Roman" w:hAnsi="Arial" w:cs="Arial"/>
          <w:sz w:val="24"/>
          <w:szCs w:val="24"/>
        </w:rPr>
        <w:t xml:space="preserve"> </w:t>
      </w:r>
      <w:r w:rsidR="00B62AAD" w:rsidRPr="009B21DC">
        <w:rPr>
          <w:rFonts w:ascii="Arial" w:eastAsia="Times New Roman" w:hAnsi="Arial" w:cs="Arial"/>
          <w:color w:val="000000" w:themeColor="text1"/>
          <w:sz w:val="24"/>
          <w:szCs w:val="24"/>
        </w:rPr>
        <w:t xml:space="preserve">to </w:t>
      </w:r>
      <w:r w:rsidR="00820041" w:rsidRPr="009B21DC">
        <w:rPr>
          <w:rFonts w:ascii="Arial" w:eastAsia="Times New Roman" w:hAnsi="Arial" w:cs="Arial"/>
          <w:color w:val="000000" w:themeColor="text1"/>
          <w:sz w:val="24"/>
          <w:szCs w:val="24"/>
        </w:rPr>
        <w:t>inform</w:t>
      </w:r>
      <w:r w:rsidR="00820041" w:rsidRPr="009B21DC">
        <w:rPr>
          <w:rFonts w:ascii="Arial" w:eastAsia="Times New Roman" w:hAnsi="Arial" w:cs="Arial"/>
          <w:sz w:val="24"/>
          <w:szCs w:val="24"/>
        </w:rPr>
        <w:t xml:space="preserve"> </w:t>
      </w:r>
      <w:r w:rsidR="00B62AAD" w:rsidRPr="009B21DC">
        <w:rPr>
          <w:rFonts w:ascii="Arial" w:eastAsia="Times New Roman" w:hAnsi="Arial" w:cs="Arial"/>
          <w:sz w:val="24"/>
          <w:szCs w:val="24"/>
        </w:rPr>
        <w:t>SEN support plans.</w:t>
      </w:r>
    </w:p>
    <w:p w14:paraId="2FBA7737" w14:textId="7582907C" w:rsidR="0050426D" w:rsidRPr="0023211D" w:rsidRDefault="005C422F" w:rsidP="0023211D">
      <w:pPr>
        <w:numPr>
          <w:ilvl w:val="0"/>
          <w:numId w:val="10"/>
        </w:numPr>
        <w:spacing w:after="0"/>
        <w:contextualSpacing/>
        <w:rPr>
          <w:rFonts w:ascii="Arial" w:hAnsi="Arial" w:cs="Arial"/>
          <w:sz w:val="24"/>
          <w:szCs w:val="24"/>
        </w:rPr>
      </w:pPr>
      <w:r w:rsidRPr="009B21DC">
        <w:rPr>
          <w:rFonts w:ascii="Arial" w:hAnsi="Arial" w:cs="Arial"/>
          <w:sz w:val="24"/>
          <w:szCs w:val="24"/>
        </w:rPr>
        <w:t>Working with the SENDCO, class teacher</w:t>
      </w:r>
      <w:r w:rsidR="00EB6085">
        <w:rPr>
          <w:rFonts w:ascii="Arial" w:hAnsi="Arial" w:cs="Arial"/>
          <w:sz w:val="24"/>
          <w:szCs w:val="24"/>
        </w:rPr>
        <w:t xml:space="preserve"> / practitioner</w:t>
      </w:r>
      <w:r w:rsidRPr="009B21DC">
        <w:rPr>
          <w:rFonts w:ascii="Arial" w:hAnsi="Arial" w:cs="Arial"/>
          <w:sz w:val="24"/>
          <w:szCs w:val="24"/>
        </w:rPr>
        <w:t xml:space="preserve">, QTVI, QTOD and other specialists where appropriate to plan and </w:t>
      </w:r>
      <w:r w:rsidR="00274696">
        <w:rPr>
          <w:rFonts w:ascii="Arial" w:hAnsi="Arial" w:cs="Arial"/>
          <w:sz w:val="24"/>
          <w:szCs w:val="24"/>
        </w:rPr>
        <w:t>deliver</w:t>
      </w:r>
      <w:r w:rsidRPr="009B21DC">
        <w:rPr>
          <w:rFonts w:ascii="Arial" w:hAnsi="Arial" w:cs="Arial"/>
          <w:sz w:val="24"/>
          <w:szCs w:val="24"/>
        </w:rPr>
        <w:t xml:space="preserve"> </w:t>
      </w:r>
      <w:r w:rsidR="0023211D">
        <w:rPr>
          <w:rFonts w:ascii="Arial" w:hAnsi="Arial" w:cs="Arial"/>
          <w:sz w:val="24"/>
          <w:szCs w:val="24"/>
        </w:rPr>
        <w:t xml:space="preserve">individual learning </w:t>
      </w:r>
      <w:r w:rsidRPr="009B21DC">
        <w:rPr>
          <w:rFonts w:ascii="Arial" w:hAnsi="Arial" w:cs="Arial"/>
          <w:sz w:val="24"/>
          <w:szCs w:val="24"/>
        </w:rPr>
        <w:t>programme</w:t>
      </w:r>
      <w:r w:rsidR="0023211D">
        <w:rPr>
          <w:rFonts w:ascii="Arial" w:hAnsi="Arial" w:cs="Arial"/>
          <w:sz w:val="24"/>
          <w:szCs w:val="24"/>
        </w:rPr>
        <w:t>s</w:t>
      </w:r>
      <w:r w:rsidRPr="009B21DC">
        <w:rPr>
          <w:rFonts w:ascii="Arial" w:hAnsi="Arial" w:cs="Arial"/>
          <w:sz w:val="24"/>
          <w:szCs w:val="24"/>
        </w:rPr>
        <w:t xml:space="preserve"> w</w:t>
      </w:r>
      <w:r w:rsidR="00836D60">
        <w:rPr>
          <w:rFonts w:ascii="Arial" w:hAnsi="Arial" w:cs="Arial"/>
          <w:sz w:val="24"/>
          <w:szCs w:val="24"/>
        </w:rPr>
        <w:t>ith</w:t>
      </w:r>
      <w:r w:rsidRPr="009B21DC">
        <w:rPr>
          <w:rFonts w:ascii="Arial" w:hAnsi="Arial" w:cs="Arial"/>
          <w:sz w:val="24"/>
          <w:szCs w:val="24"/>
        </w:rPr>
        <w:t xml:space="preserve"> challenging</w:t>
      </w:r>
      <w:r w:rsidR="00836D60">
        <w:rPr>
          <w:rFonts w:ascii="Arial" w:hAnsi="Arial" w:cs="Arial"/>
          <w:sz w:val="24"/>
          <w:szCs w:val="24"/>
        </w:rPr>
        <w:t>,</w:t>
      </w:r>
      <w:r w:rsidRPr="009B21DC">
        <w:rPr>
          <w:rFonts w:ascii="Arial" w:hAnsi="Arial" w:cs="Arial"/>
          <w:sz w:val="24"/>
          <w:szCs w:val="24"/>
        </w:rPr>
        <w:t xml:space="preserve"> achievable objectives for the </w:t>
      </w:r>
      <w:r w:rsidRPr="0023211D">
        <w:rPr>
          <w:rFonts w:ascii="Arial" w:hAnsi="Arial" w:cs="Arial"/>
          <w:sz w:val="24"/>
          <w:szCs w:val="24"/>
        </w:rPr>
        <w:t>pupil.</w:t>
      </w:r>
      <w:r w:rsidR="0023211D">
        <w:rPr>
          <w:rFonts w:ascii="Arial" w:hAnsi="Arial" w:cs="Arial"/>
          <w:sz w:val="24"/>
          <w:szCs w:val="24"/>
        </w:rPr>
        <w:t xml:space="preserve">  </w:t>
      </w:r>
      <w:r w:rsidR="0050426D" w:rsidRPr="0023211D">
        <w:rPr>
          <w:rFonts w:ascii="Arial" w:hAnsi="Arial" w:cs="Arial"/>
          <w:sz w:val="24"/>
          <w:szCs w:val="24"/>
        </w:rPr>
        <w:t>These might include work in the areas of functional vision</w:t>
      </w:r>
      <w:r w:rsidR="0023211D">
        <w:rPr>
          <w:rFonts w:ascii="Arial" w:hAnsi="Arial" w:cs="Arial"/>
          <w:sz w:val="24"/>
          <w:szCs w:val="24"/>
        </w:rPr>
        <w:t>;</w:t>
      </w:r>
      <w:r w:rsidR="0050426D" w:rsidRPr="0023211D">
        <w:rPr>
          <w:rFonts w:ascii="Arial" w:hAnsi="Arial" w:cs="Arial"/>
          <w:sz w:val="24"/>
          <w:szCs w:val="24"/>
        </w:rPr>
        <w:t xml:space="preserve"> concept </w:t>
      </w:r>
      <w:r w:rsidR="00BD400A">
        <w:rPr>
          <w:rFonts w:ascii="Arial" w:hAnsi="Arial" w:cs="Arial"/>
          <w:sz w:val="24"/>
          <w:szCs w:val="24"/>
        </w:rPr>
        <w:t>development;</w:t>
      </w:r>
      <w:r w:rsidR="0050426D" w:rsidRPr="0023211D">
        <w:rPr>
          <w:rFonts w:ascii="Arial" w:hAnsi="Arial" w:cs="Arial"/>
          <w:sz w:val="24"/>
          <w:szCs w:val="24"/>
        </w:rPr>
        <w:t xml:space="preserve"> listening skills</w:t>
      </w:r>
      <w:r w:rsidR="00BD400A">
        <w:rPr>
          <w:rFonts w:ascii="Arial" w:hAnsi="Arial" w:cs="Arial"/>
          <w:sz w:val="24"/>
          <w:szCs w:val="24"/>
        </w:rPr>
        <w:t>;</w:t>
      </w:r>
      <w:r w:rsidR="0050426D" w:rsidRPr="0023211D">
        <w:rPr>
          <w:rFonts w:ascii="Arial" w:hAnsi="Arial" w:cs="Arial"/>
          <w:sz w:val="24"/>
          <w:szCs w:val="24"/>
        </w:rPr>
        <w:t xml:space="preserve"> language development and </w:t>
      </w:r>
      <w:r w:rsidR="0050426D" w:rsidRPr="0023211D">
        <w:rPr>
          <w:rFonts w:ascii="Arial" w:hAnsi="Arial" w:cs="Arial"/>
          <w:sz w:val="24"/>
          <w:szCs w:val="24"/>
        </w:rPr>
        <w:lastRenderedPageBreak/>
        <w:t xml:space="preserve">literacy skills </w:t>
      </w:r>
      <w:r w:rsidR="00BD400A">
        <w:rPr>
          <w:rFonts w:ascii="Arial" w:hAnsi="Arial" w:cs="Arial"/>
          <w:sz w:val="24"/>
          <w:szCs w:val="24"/>
        </w:rPr>
        <w:t>(</w:t>
      </w:r>
      <w:r w:rsidR="0050426D" w:rsidRPr="0023211D">
        <w:rPr>
          <w:rFonts w:ascii="Arial" w:hAnsi="Arial" w:cs="Arial"/>
          <w:sz w:val="24"/>
          <w:szCs w:val="24"/>
        </w:rPr>
        <w:t>including handwriting and touch-typing</w:t>
      </w:r>
      <w:r w:rsidR="00BD400A">
        <w:rPr>
          <w:rFonts w:ascii="Arial" w:hAnsi="Arial" w:cs="Arial"/>
          <w:sz w:val="24"/>
          <w:szCs w:val="24"/>
        </w:rPr>
        <w:t>)</w:t>
      </w:r>
      <w:r w:rsidR="00274696">
        <w:rPr>
          <w:rFonts w:ascii="Arial" w:hAnsi="Arial" w:cs="Arial"/>
          <w:sz w:val="24"/>
          <w:szCs w:val="24"/>
        </w:rPr>
        <w:t>, and</w:t>
      </w:r>
      <w:r w:rsidR="00BD400A">
        <w:rPr>
          <w:rFonts w:ascii="Arial" w:hAnsi="Arial" w:cs="Arial"/>
          <w:sz w:val="24"/>
          <w:szCs w:val="24"/>
        </w:rPr>
        <w:t xml:space="preserve"> </w:t>
      </w:r>
      <w:r w:rsidR="0050426D" w:rsidRPr="0023211D">
        <w:rPr>
          <w:rFonts w:ascii="Arial" w:hAnsi="Arial" w:cs="Arial"/>
          <w:sz w:val="24"/>
          <w:szCs w:val="24"/>
        </w:rPr>
        <w:t>personal, social and emotional development.</w:t>
      </w:r>
    </w:p>
    <w:p w14:paraId="01B3A891" w14:textId="5086DA8C" w:rsidR="00E86764" w:rsidRPr="009B21DC" w:rsidRDefault="005C422F" w:rsidP="00382A69">
      <w:pPr>
        <w:numPr>
          <w:ilvl w:val="0"/>
          <w:numId w:val="10"/>
        </w:numPr>
        <w:spacing w:after="0"/>
        <w:contextualSpacing/>
        <w:rPr>
          <w:rFonts w:ascii="Arial" w:hAnsi="Arial" w:cs="Arial"/>
          <w:sz w:val="24"/>
          <w:szCs w:val="24"/>
        </w:rPr>
      </w:pPr>
      <w:r w:rsidRPr="009B21DC">
        <w:rPr>
          <w:rFonts w:ascii="Arial" w:hAnsi="Arial" w:cs="Arial"/>
          <w:sz w:val="24"/>
          <w:szCs w:val="24"/>
        </w:rPr>
        <w:t>Deliver the agreed programmes under the guidance of the teacher</w:t>
      </w:r>
      <w:r w:rsidR="00EB6085">
        <w:rPr>
          <w:rFonts w:ascii="Arial" w:hAnsi="Arial" w:cs="Arial"/>
          <w:sz w:val="24"/>
          <w:szCs w:val="24"/>
        </w:rPr>
        <w:t xml:space="preserve"> / practitioner</w:t>
      </w:r>
      <w:r w:rsidRPr="009B21DC">
        <w:rPr>
          <w:rFonts w:ascii="Arial" w:hAnsi="Arial" w:cs="Arial"/>
          <w:sz w:val="24"/>
          <w:szCs w:val="24"/>
        </w:rPr>
        <w:t>, SENDCO, QTVI and QTOD.</w:t>
      </w:r>
    </w:p>
    <w:p w14:paraId="4C91E777" w14:textId="18AF74F3" w:rsidR="00E86764" w:rsidRPr="009B21DC" w:rsidRDefault="00305368" w:rsidP="00382A69">
      <w:pPr>
        <w:numPr>
          <w:ilvl w:val="0"/>
          <w:numId w:val="10"/>
        </w:numPr>
        <w:spacing w:after="0"/>
        <w:contextualSpacing/>
        <w:rPr>
          <w:rFonts w:ascii="Arial" w:hAnsi="Arial" w:cs="Arial"/>
          <w:sz w:val="24"/>
          <w:szCs w:val="24"/>
        </w:rPr>
      </w:pPr>
      <w:r w:rsidRPr="009B21DC">
        <w:rPr>
          <w:rFonts w:ascii="Arial" w:eastAsia="Times New Roman" w:hAnsi="Arial" w:cs="Arial"/>
          <w:sz w:val="24"/>
          <w:szCs w:val="24"/>
        </w:rPr>
        <w:t>Track pupils’ progress alongside Specialist Teachers for Sensory Impairment using tracking and assessment tools</w:t>
      </w:r>
      <w:r w:rsidR="008F40B1" w:rsidRPr="009B21DC">
        <w:rPr>
          <w:rFonts w:ascii="Arial" w:hAnsi="Arial" w:cs="Arial"/>
          <w:sz w:val="24"/>
          <w:szCs w:val="24"/>
        </w:rPr>
        <w:t xml:space="preserve">, </w:t>
      </w:r>
      <w:r w:rsidR="005C422F" w:rsidRPr="009B21DC">
        <w:rPr>
          <w:rFonts w:ascii="Arial" w:hAnsi="Arial" w:cs="Arial"/>
          <w:sz w:val="24"/>
          <w:szCs w:val="24"/>
        </w:rPr>
        <w:t>gathering information about their knowledge, skills and understanding, including their progress towards targets</w:t>
      </w:r>
      <w:r w:rsidR="00B95FD3" w:rsidRPr="009B21DC">
        <w:rPr>
          <w:rFonts w:ascii="Arial" w:hAnsi="Arial" w:cs="Arial"/>
          <w:sz w:val="24"/>
          <w:szCs w:val="24"/>
        </w:rPr>
        <w:t>.</w:t>
      </w:r>
      <w:r w:rsidR="008F40B1" w:rsidRPr="009B21DC">
        <w:rPr>
          <w:rFonts w:ascii="Arial" w:hAnsi="Arial" w:cs="Arial"/>
          <w:sz w:val="24"/>
          <w:szCs w:val="24"/>
        </w:rPr>
        <w:t xml:space="preserve"> and report on pupil progress,</w:t>
      </w:r>
    </w:p>
    <w:p w14:paraId="44D5A75B" w14:textId="6E9B2EAA" w:rsidR="00B62AAD" w:rsidRPr="009B21DC" w:rsidRDefault="00B95FD3" w:rsidP="00382A69">
      <w:pPr>
        <w:numPr>
          <w:ilvl w:val="0"/>
          <w:numId w:val="10"/>
        </w:numPr>
        <w:spacing w:after="0"/>
        <w:contextualSpacing/>
        <w:rPr>
          <w:rFonts w:ascii="Arial" w:hAnsi="Arial" w:cs="Arial"/>
          <w:sz w:val="24"/>
          <w:szCs w:val="24"/>
        </w:rPr>
      </w:pPr>
      <w:r w:rsidRPr="009B21DC">
        <w:rPr>
          <w:rFonts w:ascii="Arial" w:hAnsi="Arial" w:cs="Arial"/>
          <w:sz w:val="24"/>
          <w:szCs w:val="24"/>
        </w:rPr>
        <w:t>S</w:t>
      </w:r>
      <w:r w:rsidR="005C422F" w:rsidRPr="009B21DC">
        <w:rPr>
          <w:rFonts w:ascii="Arial" w:hAnsi="Arial" w:cs="Arial"/>
          <w:sz w:val="24"/>
          <w:szCs w:val="24"/>
        </w:rPr>
        <w:t xml:space="preserve">upport teachers / </w:t>
      </w:r>
      <w:r w:rsidR="00C82C12">
        <w:rPr>
          <w:rFonts w:ascii="Arial" w:hAnsi="Arial" w:cs="Arial"/>
          <w:sz w:val="24"/>
          <w:szCs w:val="24"/>
        </w:rPr>
        <w:t xml:space="preserve">practitioners, </w:t>
      </w:r>
      <w:r w:rsidR="005C422F" w:rsidRPr="009B21DC">
        <w:rPr>
          <w:rFonts w:ascii="Arial" w:hAnsi="Arial" w:cs="Arial"/>
          <w:sz w:val="24"/>
          <w:szCs w:val="24"/>
        </w:rPr>
        <w:t>QTVI and QTOD in re-assessing need, evaluating teaching strategies and interventions, setting new learning targets and formulating new learning plans.</w:t>
      </w:r>
    </w:p>
    <w:p w14:paraId="5E6863D6" w14:textId="70DD7BE5" w:rsidR="003C6136" w:rsidRDefault="00C7053A" w:rsidP="00EE77F0">
      <w:pPr>
        <w:pStyle w:val="ListParagraph"/>
        <w:numPr>
          <w:ilvl w:val="0"/>
          <w:numId w:val="1"/>
        </w:numPr>
        <w:spacing w:after="0"/>
        <w:rPr>
          <w:rFonts w:ascii="Arial" w:hAnsi="Arial" w:cs="Arial"/>
          <w:sz w:val="24"/>
          <w:szCs w:val="24"/>
        </w:rPr>
      </w:pPr>
      <w:r w:rsidRPr="009B21DC">
        <w:rPr>
          <w:rFonts w:ascii="Arial" w:hAnsi="Arial" w:cs="Arial"/>
          <w:sz w:val="24"/>
          <w:szCs w:val="24"/>
        </w:rPr>
        <w:t>C</w:t>
      </w:r>
      <w:r w:rsidR="00046540" w:rsidRPr="009B21DC">
        <w:rPr>
          <w:rFonts w:ascii="Arial" w:hAnsi="Arial" w:cs="Arial"/>
          <w:sz w:val="24"/>
          <w:szCs w:val="24"/>
        </w:rPr>
        <w:t xml:space="preserve">ontribute to the design, production and delivery of training materials, information packs and other resources working alongside the </w:t>
      </w:r>
      <w:r w:rsidR="00820041" w:rsidRPr="009B21DC">
        <w:rPr>
          <w:rFonts w:ascii="Arial" w:hAnsi="Arial" w:cs="Arial"/>
          <w:sz w:val="24"/>
          <w:szCs w:val="24"/>
        </w:rPr>
        <w:t xml:space="preserve">Specialist </w:t>
      </w:r>
      <w:r w:rsidR="00F60DDB" w:rsidRPr="009B21DC">
        <w:rPr>
          <w:rFonts w:ascii="Arial" w:hAnsi="Arial" w:cs="Arial"/>
          <w:sz w:val="24"/>
          <w:szCs w:val="24"/>
        </w:rPr>
        <w:t>Teachers of Sensory Impairments.</w:t>
      </w:r>
    </w:p>
    <w:p w14:paraId="0DEF56C9" w14:textId="65668D51" w:rsidR="00722EE9" w:rsidRPr="00864645" w:rsidRDefault="00722EE9" w:rsidP="00EE77F0">
      <w:pPr>
        <w:pStyle w:val="ListParagraph"/>
        <w:numPr>
          <w:ilvl w:val="0"/>
          <w:numId w:val="1"/>
        </w:numPr>
        <w:spacing w:after="0"/>
        <w:rPr>
          <w:rFonts w:ascii="Arial" w:hAnsi="Arial" w:cs="Arial"/>
          <w:sz w:val="24"/>
          <w:szCs w:val="24"/>
        </w:rPr>
      </w:pPr>
      <w:r w:rsidRPr="00722EE9">
        <w:rPr>
          <w:rFonts w:ascii="Arial" w:hAnsi="Arial" w:cs="Arial"/>
          <w:sz w:val="24"/>
          <w:szCs w:val="24"/>
        </w:rPr>
        <w:t>Wor</w:t>
      </w:r>
      <w:r>
        <w:rPr>
          <w:rFonts w:ascii="Arial" w:hAnsi="Arial" w:cs="Arial"/>
          <w:sz w:val="24"/>
          <w:szCs w:val="24"/>
        </w:rPr>
        <w:t>k</w:t>
      </w:r>
      <w:r w:rsidRPr="00722EE9">
        <w:rPr>
          <w:rFonts w:ascii="Arial" w:hAnsi="Arial" w:cs="Arial"/>
          <w:sz w:val="24"/>
          <w:szCs w:val="24"/>
        </w:rPr>
        <w:t xml:space="preserve"> with colleagues to ensure the classroom </w:t>
      </w:r>
      <w:r w:rsidRPr="00864645">
        <w:rPr>
          <w:rFonts w:ascii="Arial" w:hAnsi="Arial" w:cs="Arial"/>
          <w:sz w:val="24"/>
          <w:szCs w:val="24"/>
        </w:rPr>
        <w:t>provides a good learning environment for a pupil with VI / HN, paying particular attention to lighting, layout and</w:t>
      </w:r>
      <w:r w:rsidR="00B26D69" w:rsidRPr="00864645">
        <w:rPr>
          <w:rFonts w:ascii="Arial" w:hAnsi="Arial" w:cs="Arial"/>
          <w:sz w:val="24"/>
          <w:szCs w:val="24"/>
        </w:rPr>
        <w:t xml:space="preserve"> acoustic</w:t>
      </w:r>
      <w:r w:rsidRPr="00864645">
        <w:rPr>
          <w:rFonts w:ascii="Arial" w:hAnsi="Arial" w:cs="Arial"/>
          <w:sz w:val="24"/>
          <w:szCs w:val="24"/>
        </w:rPr>
        <w:t xml:space="preserve"> factors.</w:t>
      </w:r>
    </w:p>
    <w:p w14:paraId="3CEB5CB7" w14:textId="67EC1DA2" w:rsidR="003B5072" w:rsidRPr="00864645" w:rsidRDefault="003B5072" w:rsidP="003B5072">
      <w:pPr>
        <w:pStyle w:val="ListParagraph"/>
        <w:numPr>
          <w:ilvl w:val="0"/>
          <w:numId w:val="6"/>
        </w:numPr>
        <w:rPr>
          <w:rFonts w:ascii="Arial" w:hAnsi="Arial" w:cs="Arial"/>
          <w:sz w:val="24"/>
          <w:szCs w:val="24"/>
        </w:rPr>
      </w:pPr>
      <w:r w:rsidRPr="00864645">
        <w:rPr>
          <w:rFonts w:ascii="Arial" w:hAnsi="Arial" w:cs="Arial"/>
          <w:sz w:val="24"/>
          <w:szCs w:val="24"/>
        </w:rPr>
        <w:t>Develop skills in the use of specialist equipment used by a pupil with sensory needs, including software applications.</w:t>
      </w:r>
    </w:p>
    <w:p w14:paraId="5EB5D018" w14:textId="7FFD1C2E" w:rsidR="00EE77F0" w:rsidRPr="00864645" w:rsidRDefault="00EE77F0" w:rsidP="003B5072">
      <w:pPr>
        <w:pStyle w:val="ListParagraph"/>
        <w:numPr>
          <w:ilvl w:val="0"/>
          <w:numId w:val="6"/>
        </w:numPr>
        <w:rPr>
          <w:rFonts w:ascii="Arial" w:hAnsi="Arial" w:cs="Arial"/>
          <w:sz w:val="24"/>
          <w:szCs w:val="24"/>
        </w:rPr>
      </w:pPr>
      <w:r w:rsidRPr="00864645">
        <w:rPr>
          <w:rFonts w:ascii="Arial" w:hAnsi="Arial" w:cs="Arial"/>
          <w:sz w:val="24"/>
          <w:szCs w:val="24"/>
        </w:rPr>
        <w:t xml:space="preserve">Monitor pupils’ hearing equipment as required under the direction of the Educational Audiologist/ </w:t>
      </w:r>
      <w:r w:rsidRPr="00864645">
        <w:rPr>
          <w:rFonts w:ascii="Arial" w:hAnsi="Arial" w:cs="Arial"/>
          <w:color w:val="000000" w:themeColor="text1"/>
          <w:sz w:val="24"/>
          <w:szCs w:val="24"/>
        </w:rPr>
        <w:t>Qualified Teacher for the Deaf</w:t>
      </w:r>
    </w:p>
    <w:p w14:paraId="22DDE77B" w14:textId="77777777" w:rsidR="00241961" w:rsidRPr="00864645" w:rsidRDefault="003B5072" w:rsidP="00241961">
      <w:pPr>
        <w:pStyle w:val="ListParagraph"/>
        <w:numPr>
          <w:ilvl w:val="0"/>
          <w:numId w:val="6"/>
        </w:numPr>
        <w:rPr>
          <w:rFonts w:ascii="Arial" w:hAnsi="Arial" w:cs="Arial"/>
          <w:sz w:val="24"/>
          <w:szCs w:val="24"/>
        </w:rPr>
      </w:pPr>
      <w:r w:rsidRPr="00864645">
        <w:rPr>
          <w:rFonts w:ascii="Arial" w:hAnsi="Arial" w:cs="Arial"/>
          <w:sz w:val="24"/>
          <w:szCs w:val="24"/>
        </w:rPr>
        <w:t>Tak</w:t>
      </w:r>
      <w:r w:rsidR="00EE77F0" w:rsidRPr="00864645">
        <w:rPr>
          <w:rFonts w:ascii="Arial" w:hAnsi="Arial" w:cs="Arial"/>
          <w:sz w:val="24"/>
          <w:szCs w:val="24"/>
        </w:rPr>
        <w:t>e</w:t>
      </w:r>
      <w:r w:rsidRPr="00864645">
        <w:rPr>
          <w:rFonts w:ascii="Arial" w:hAnsi="Arial" w:cs="Arial"/>
          <w:sz w:val="24"/>
          <w:szCs w:val="24"/>
        </w:rPr>
        <w:t xml:space="preserve"> steps to ensure any problems with equipment are dealt with as quickly as possible.</w:t>
      </w:r>
    </w:p>
    <w:p w14:paraId="2E432C0F" w14:textId="4D1467C6" w:rsidR="003B5072" w:rsidRPr="00864645" w:rsidRDefault="003B5072" w:rsidP="00241961">
      <w:pPr>
        <w:pStyle w:val="ListParagraph"/>
        <w:numPr>
          <w:ilvl w:val="0"/>
          <w:numId w:val="6"/>
        </w:numPr>
        <w:rPr>
          <w:rFonts w:ascii="Arial" w:hAnsi="Arial" w:cs="Arial"/>
          <w:sz w:val="24"/>
          <w:szCs w:val="24"/>
        </w:rPr>
      </w:pPr>
      <w:r w:rsidRPr="00864645">
        <w:rPr>
          <w:rFonts w:ascii="Arial" w:hAnsi="Arial" w:cs="Arial"/>
          <w:sz w:val="24"/>
          <w:szCs w:val="24"/>
        </w:rPr>
        <w:t>Promptly inform the QTVI / QTOD / school technician if there are any problems</w:t>
      </w:r>
      <w:r w:rsidR="007D4125" w:rsidRPr="00864645">
        <w:rPr>
          <w:rFonts w:ascii="Arial" w:hAnsi="Arial" w:cs="Arial"/>
          <w:sz w:val="24"/>
          <w:szCs w:val="24"/>
        </w:rPr>
        <w:t xml:space="preserve"> with </w:t>
      </w:r>
      <w:r w:rsidR="00DA0AD5" w:rsidRPr="00864645">
        <w:rPr>
          <w:rFonts w:ascii="Arial" w:hAnsi="Arial" w:cs="Arial"/>
          <w:sz w:val="24"/>
          <w:szCs w:val="24"/>
        </w:rPr>
        <w:t>the equipment</w:t>
      </w:r>
      <w:r w:rsidR="00761520" w:rsidRPr="00864645">
        <w:rPr>
          <w:rFonts w:ascii="Arial" w:hAnsi="Arial" w:cs="Arial"/>
          <w:sz w:val="24"/>
          <w:szCs w:val="24"/>
        </w:rPr>
        <w:t>.</w:t>
      </w:r>
    </w:p>
    <w:p w14:paraId="48AB524B" w14:textId="677F1293" w:rsidR="00F312A7" w:rsidRPr="00864645" w:rsidRDefault="001B2138" w:rsidP="009626CF">
      <w:pPr>
        <w:pStyle w:val="ListParagraph"/>
        <w:numPr>
          <w:ilvl w:val="0"/>
          <w:numId w:val="6"/>
        </w:numPr>
        <w:spacing w:line="276" w:lineRule="auto"/>
        <w:rPr>
          <w:rFonts w:ascii="Arial" w:hAnsi="Arial" w:cs="Arial"/>
          <w:sz w:val="24"/>
          <w:szCs w:val="24"/>
        </w:rPr>
      </w:pPr>
      <w:r w:rsidRPr="00864645">
        <w:rPr>
          <w:rFonts w:ascii="Arial" w:hAnsi="Arial" w:cs="Arial"/>
          <w:sz w:val="24"/>
          <w:szCs w:val="24"/>
        </w:rPr>
        <w:t>Liaise with school staff to resolve technical issues.</w:t>
      </w:r>
    </w:p>
    <w:p w14:paraId="505397C5" w14:textId="413781DF" w:rsidR="003C6136" w:rsidRPr="00864645" w:rsidRDefault="001262E3" w:rsidP="00382A69">
      <w:pPr>
        <w:pStyle w:val="ListParagraph"/>
        <w:numPr>
          <w:ilvl w:val="0"/>
          <w:numId w:val="6"/>
        </w:numPr>
        <w:spacing w:line="276" w:lineRule="auto"/>
        <w:rPr>
          <w:rFonts w:ascii="Arial" w:hAnsi="Arial" w:cs="Arial"/>
          <w:sz w:val="24"/>
          <w:szCs w:val="24"/>
        </w:rPr>
      </w:pPr>
      <w:r w:rsidRPr="00864645">
        <w:rPr>
          <w:rFonts w:ascii="Arial" w:hAnsi="Arial" w:cs="Arial"/>
          <w:color w:val="000000" w:themeColor="text1"/>
          <w:sz w:val="24"/>
          <w:szCs w:val="24"/>
        </w:rPr>
        <w:t>Support</w:t>
      </w:r>
      <w:r w:rsidR="001D5F99" w:rsidRPr="00864645">
        <w:rPr>
          <w:rFonts w:ascii="Arial" w:hAnsi="Arial" w:cs="Arial"/>
          <w:color w:val="000000" w:themeColor="text1"/>
          <w:sz w:val="24"/>
          <w:szCs w:val="24"/>
        </w:rPr>
        <w:t xml:space="preserve"> children and young people to develop a personal understanding of their </w:t>
      </w:r>
      <w:r w:rsidR="001B2138" w:rsidRPr="00864645">
        <w:rPr>
          <w:rFonts w:ascii="Arial" w:hAnsi="Arial" w:cs="Arial"/>
          <w:color w:val="000000" w:themeColor="text1"/>
          <w:sz w:val="24"/>
          <w:szCs w:val="24"/>
        </w:rPr>
        <w:t>sensory</w:t>
      </w:r>
      <w:r w:rsidR="001D5F99" w:rsidRPr="00864645">
        <w:rPr>
          <w:rFonts w:ascii="Arial" w:hAnsi="Arial" w:cs="Arial"/>
          <w:color w:val="000000" w:themeColor="text1"/>
          <w:sz w:val="24"/>
          <w:szCs w:val="24"/>
        </w:rPr>
        <w:t xml:space="preserve"> profile, needs and strengths</w:t>
      </w:r>
      <w:r w:rsidR="004C1EE9" w:rsidRPr="00864645">
        <w:rPr>
          <w:rFonts w:ascii="Arial" w:hAnsi="Arial" w:cs="Arial"/>
          <w:color w:val="000000" w:themeColor="text1"/>
          <w:sz w:val="24"/>
          <w:szCs w:val="24"/>
        </w:rPr>
        <w:t xml:space="preserve">, encouraging </w:t>
      </w:r>
      <w:r w:rsidR="00320BC0" w:rsidRPr="00864645">
        <w:rPr>
          <w:rFonts w:ascii="Arial" w:hAnsi="Arial" w:cs="Arial"/>
          <w:color w:val="000000" w:themeColor="text1"/>
          <w:sz w:val="24"/>
          <w:szCs w:val="24"/>
        </w:rPr>
        <w:t>self-advocacy</w:t>
      </w:r>
      <w:r w:rsidR="004C1EE9" w:rsidRPr="00864645">
        <w:rPr>
          <w:rFonts w:ascii="Arial" w:hAnsi="Arial" w:cs="Arial"/>
          <w:color w:val="000000" w:themeColor="text1"/>
          <w:sz w:val="24"/>
          <w:szCs w:val="24"/>
        </w:rPr>
        <w:t xml:space="preserve"> and independence.</w:t>
      </w:r>
    </w:p>
    <w:p w14:paraId="31F2328A" w14:textId="31C80CB2" w:rsidR="009876CC" w:rsidRPr="00864645" w:rsidRDefault="00320BC0" w:rsidP="00382A69">
      <w:pPr>
        <w:pStyle w:val="ListParagraph"/>
        <w:numPr>
          <w:ilvl w:val="0"/>
          <w:numId w:val="6"/>
        </w:numPr>
        <w:spacing w:after="0"/>
        <w:rPr>
          <w:rFonts w:ascii="Arial" w:hAnsi="Arial" w:cs="Arial"/>
          <w:sz w:val="24"/>
          <w:szCs w:val="24"/>
        </w:rPr>
      </w:pPr>
      <w:r w:rsidRPr="00864645">
        <w:rPr>
          <w:rFonts w:ascii="Arial" w:hAnsi="Arial" w:cs="Arial"/>
          <w:sz w:val="24"/>
          <w:szCs w:val="24"/>
        </w:rPr>
        <w:t>U</w:t>
      </w:r>
      <w:r w:rsidR="009876CC" w:rsidRPr="00864645">
        <w:rPr>
          <w:rFonts w:ascii="Arial" w:hAnsi="Arial" w:cs="Arial"/>
          <w:sz w:val="24"/>
          <w:szCs w:val="24"/>
        </w:rPr>
        <w:t>ndertake observations of children and young people</w:t>
      </w:r>
      <w:r w:rsidR="0010330E" w:rsidRPr="00864645">
        <w:rPr>
          <w:rFonts w:ascii="Arial" w:hAnsi="Arial" w:cs="Arial"/>
          <w:sz w:val="24"/>
          <w:szCs w:val="24"/>
        </w:rPr>
        <w:t>,</w:t>
      </w:r>
      <w:r w:rsidR="00CF0B0E" w:rsidRPr="00864645">
        <w:rPr>
          <w:rFonts w:ascii="Arial" w:hAnsi="Arial" w:cs="Arial"/>
          <w:sz w:val="24"/>
          <w:szCs w:val="24"/>
        </w:rPr>
        <w:t xml:space="preserve"> </w:t>
      </w:r>
      <w:r w:rsidR="009876CC" w:rsidRPr="00864645">
        <w:rPr>
          <w:rFonts w:ascii="Arial" w:hAnsi="Arial" w:cs="Arial"/>
          <w:sz w:val="24"/>
          <w:szCs w:val="24"/>
        </w:rPr>
        <w:t>using this information t</w:t>
      </w:r>
      <w:r w:rsidR="00DC22DB" w:rsidRPr="00864645">
        <w:rPr>
          <w:rFonts w:ascii="Arial" w:hAnsi="Arial" w:cs="Arial"/>
          <w:sz w:val="24"/>
          <w:szCs w:val="24"/>
        </w:rPr>
        <w:t>o guide future classroom practi</w:t>
      </w:r>
      <w:r w:rsidR="00946C0D" w:rsidRPr="00864645">
        <w:rPr>
          <w:rFonts w:ascii="Arial" w:hAnsi="Arial" w:cs="Arial"/>
          <w:sz w:val="24"/>
          <w:szCs w:val="24"/>
        </w:rPr>
        <w:t>c</w:t>
      </w:r>
      <w:r w:rsidR="009876CC" w:rsidRPr="00864645">
        <w:rPr>
          <w:rFonts w:ascii="Arial" w:hAnsi="Arial" w:cs="Arial"/>
          <w:sz w:val="24"/>
          <w:szCs w:val="24"/>
        </w:rPr>
        <w:t>e</w:t>
      </w:r>
      <w:r w:rsidR="003C6136" w:rsidRPr="00864645">
        <w:rPr>
          <w:rFonts w:ascii="Arial" w:hAnsi="Arial" w:cs="Arial"/>
          <w:sz w:val="24"/>
          <w:szCs w:val="24"/>
        </w:rPr>
        <w:t xml:space="preserve"> or the need for specialist intervention</w:t>
      </w:r>
      <w:r w:rsidR="00322D47" w:rsidRPr="00864645">
        <w:rPr>
          <w:rFonts w:ascii="Arial" w:hAnsi="Arial" w:cs="Arial"/>
          <w:sz w:val="24"/>
          <w:szCs w:val="24"/>
        </w:rPr>
        <w:t>,</w:t>
      </w:r>
      <w:r w:rsidR="008615E7" w:rsidRPr="00864645">
        <w:rPr>
          <w:rFonts w:ascii="Arial" w:hAnsi="Arial" w:cs="Arial"/>
          <w:sz w:val="24"/>
          <w:szCs w:val="24"/>
        </w:rPr>
        <w:t xml:space="preserve"> under the supervi</w:t>
      </w:r>
      <w:r w:rsidR="00CF0B0E" w:rsidRPr="00864645">
        <w:rPr>
          <w:rFonts w:ascii="Arial" w:hAnsi="Arial" w:cs="Arial"/>
          <w:sz w:val="24"/>
          <w:szCs w:val="24"/>
        </w:rPr>
        <w:t xml:space="preserve">sion of and in discussion with </w:t>
      </w:r>
      <w:r w:rsidR="008615E7" w:rsidRPr="00864645">
        <w:rPr>
          <w:rFonts w:ascii="Arial" w:hAnsi="Arial" w:cs="Arial"/>
          <w:sz w:val="24"/>
          <w:szCs w:val="24"/>
        </w:rPr>
        <w:t xml:space="preserve">the </w:t>
      </w:r>
      <w:r w:rsidR="00CF0B0E" w:rsidRPr="00864645">
        <w:rPr>
          <w:rFonts w:ascii="Arial" w:hAnsi="Arial" w:cs="Arial"/>
          <w:sz w:val="24"/>
          <w:szCs w:val="24"/>
        </w:rPr>
        <w:t xml:space="preserve">Specialist </w:t>
      </w:r>
      <w:r w:rsidR="008615E7" w:rsidRPr="00864645">
        <w:rPr>
          <w:rFonts w:ascii="Arial" w:hAnsi="Arial" w:cs="Arial"/>
          <w:sz w:val="24"/>
          <w:szCs w:val="24"/>
        </w:rPr>
        <w:t>Teachers for Sensory Impairment</w:t>
      </w:r>
      <w:r w:rsidR="00F60DDB" w:rsidRPr="00864645">
        <w:rPr>
          <w:rFonts w:ascii="Arial" w:hAnsi="Arial" w:cs="Arial"/>
          <w:sz w:val="24"/>
          <w:szCs w:val="24"/>
        </w:rPr>
        <w:t>.</w:t>
      </w:r>
      <w:r w:rsidR="008615E7" w:rsidRPr="00864645">
        <w:rPr>
          <w:rFonts w:ascii="Arial" w:hAnsi="Arial" w:cs="Arial"/>
          <w:sz w:val="24"/>
          <w:szCs w:val="24"/>
        </w:rPr>
        <w:t xml:space="preserve"> </w:t>
      </w:r>
    </w:p>
    <w:p w14:paraId="010B16A4" w14:textId="65B15104" w:rsidR="001340EF" w:rsidRPr="00864645" w:rsidRDefault="00E164A2" w:rsidP="00382A69">
      <w:pPr>
        <w:pStyle w:val="ListParagraph"/>
        <w:numPr>
          <w:ilvl w:val="0"/>
          <w:numId w:val="6"/>
        </w:numPr>
        <w:rPr>
          <w:rFonts w:ascii="Arial" w:hAnsi="Arial" w:cs="Arial"/>
          <w:sz w:val="24"/>
          <w:szCs w:val="24"/>
        </w:rPr>
      </w:pPr>
      <w:r w:rsidRPr="00864645">
        <w:rPr>
          <w:rFonts w:ascii="Arial" w:hAnsi="Arial" w:cs="Arial"/>
          <w:sz w:val="24"/>
          <w:szCs w:val="24"/>
        </w:rPr>
        <w:t xml:space="preserve">Use knowledge of access arrangements and modifications </w:t>
      </w:r>
      <w:r w:rsidR="006A7F5B" w:rsidRPr="00864645">
        <w:rPr>
          <w:rFonts w:ascii="Arial" w:hAnsi="Arial" w:cs="Arial"/>
          <w:sz w:val="24"/>
          <w:szCs w:val="24"/>
        </w:rPr>
        <w:t xml:space="preserve">that are </w:t>
      </w:r>
      <w:r w:rsidRPr="00864645">
        <w:rPr>
          <w:rFonts w:ascii="Arial" w:hAnsi="Arial" w:cs="Arial"/>
          <w:sz w:val="24"/>
          <w:szCs w:val="24"/>
        </w:rPr>
        <w:t>available in exams and tests to provide opportunity to the pupil to develop the necessary skills.</w:t>
      </w:r>
    </w:p>
    <w:p w14:paraId="7509EF9C" w14:textId="0ED8DEF8" w:rsidR="001340EF" w:rsidRPr="00864645" w:rsidRDefault="00357055" w:rsidP="00382A69">
      <w:pPr>
        <w:pStyle w:val="ListParagraph"/>
        <w:numPr>
          <w:ilvl w:val="0"/>
          <w:numId w:val="6"/>
        </w:numPr>
        <w:rPr>
          <w:rFonts w:ascii="Arial" w:hAnsi="Arial" w:cs="Arial"/>
          <w:sz w:val="24"/>
          <w:szCs w:val="24"/>
        </w:rPr>
      </w:pPr>
      <w:r w:rsidRPr="00864645">
        <w:rPr>
          <w:rFonts w:ascii="Arial" w:hAnsi="Arial" w:cs="Arial"/>
          <w:sz w:val="24"/>
          <w:szCs w:val="24"/>
        </w:rPr>
        <w:t>U</w:t>
      </w:r>
      <w:r w:rsidR="001340EF" w:rsidRPr="00864645">
        <w:rPr>
          <w:rFonts w:ascii="Arial" w:hAnsi="Arial" w:cs="Arial"/>
          <w:sz w:val="24"/>
          <w:szCs w:val="24"/>
        </w:rPr>
        <w:t>tilise specialist formats (e.g. Braille) and the use of technology and specialist IT resources as required.</w:t>
      </w:r>
    </w:p>
    <w:p w14:paraId="4CBDC9CD" w14:textId="77777777" w:rsidR="00241961" w:rsidRPr="00864645" w:rsidRDefault="00357055" w:rsidP="00241961">
      <w:pPr>
        <w:pStyle w:val="ListParagraph"/>
        <w:numPr>
          <w:ilvl w:val="0"/>
          <w:numId w:val="6"/>
        </w:numPr>
        <w:rPr>
          <w:rFonts w:ascii="Arial" w:hAnsi="Arial" w:cs="Arial"/>
          <w:sz w:val="24"/>
          <w:szCs w:val="24"/>
        </w:rPr>
      </w:pPr>
      <w:r w:rsidRPr="00864645">
        <w:rPr>
          <w:rFonts w:ascii="Arial" w:hAnsi="Arial" w:cs="Arial"/>
          <w:sz w:val="24"/>
          <w:szCs w:val="24"/>
        </w:rPr>
        <w:t>L</w:t>
      </w:r>
      <w:r w:rsidR="009876CC" w:rsidRPr="00864645">
        <w:rPr>
          <w:rFonts w:ascii="Arial" w:hAnsi="Arial" w:cs="Arial"/>
          <w:sz w:val="24"/>
          <w:szCs w:val="24"/>
        </w:rPr>
        <w:t>iaise and work with professionals</w:t>
      </w:r>
      <w:r w:rsidR="008615E7" w:rsidRPr="00864645">
        <w:rPr>
          <w:rFonts w:ascii="Arial" w:hAnsi="Arial" w:cs="Arial"/>
          <w:sz w:val="24"/>
          <w:szCs w:val="24"/>
        </w:rPr>
        <w:t xml:space="preserve"> and parents in a multi-agency context under the supervision of the </w:t>
      </w:r>
      <w:r w:rsidR="00CF0B0E" w:rsidRPr="00864645">
        <w:rPr>
          <w:rFonts w:ascii="Arial" w:hAnsi="Arial" w:cs="Arial"/>
          <w:sz w:val="24"/>
          <w:szCs w:val="24"/>
        </w:rPr>
        <w:t xml:space="preserve">Specialist </w:t>
      </w:r>
      <w:r w:rsidR="008615E7" w:rsidRPr="00864645">
        <w:rPr>
          <w:rFonts w:ascii="Arial" w:hAnsi="Arial" w:cs="Arial"/>
          <w:sz w:val="24"/>
          <w:szCs w:val="24"/>
        </w:rPr>
        <w:t>Teacher</w:t>
      </w:r>
      <w:r w:rsidR="00CF0B0E" w:rsidRPr="00864645">
        <w:rPr>
          <w:rFonts w:ascii="Arial" w:hAnsi="Arial" w:cs="Arial"/>
          <w:sz w:val="24"/>
          <w:szCs w:val="24"/>
        </w:rPr>
        <w:t>s</w:t>
      </w:r>
      <w:r w:rsidR="008615E7" w:rsidRPr="00864645">
        <w:rPr>
          <w:rFonts w:ascii="Arial" w:hAnsi="Arial" w:cs="Arial"/>
          <w:sz w:val="24"/>
          <w:szCs w:val="24"/>
        </w:rPr>
        <w:t xml:space="preserve"> for Sensory</w:t>
      </w:r>
      <w:r w:rsidR="00C6532F" w:rsidRPr="00864645">
        <w:rPr>
          <w:rFonts w:ascii="Arial" w:hAnsi="Arial" w:cs="Arial"/>
          <w:sz w:val="24"/>
          <w:szCs w:val="24"/>
        </w:rPr>
        <w:t xml:space="preserve"> Impairment.</w:t>
      </w:r>
    </w:p>
    <w:p w14:paraId="6E04E7F6" w14:textId="3A2230FA" w:rsidR="00EC2838" w:rsidRPr="00864645" w:rsidRDefault="00A05004" w:rsidP="00241961">
      <w:pPr>
        <w:pStyle w:val="ListParagraph"/>
        <w:numPr>
          <w:ilvl w:val="0"/>
          <w:numId w:val="6"/>
        </w:numPr>
        <w:rPr>
          <w:rFonts w:ascii="Arial" w:hAnsi="Arial" w:cs="Arial"/>
          <w:sz w:val="24"/>
          <w:szCs w:val="24"/>
        </w:rPr>
      </w:pPr>
      <w:r w:rsidRPr="00864645">
        <w:rPr>
          <w:rFonts w:ascii="Arial" w:hAnsi="Arial" w:cs="Arial"/>
          <w:sz w:val="24"/>
          <w:szCs w:val="24"/>
        </w:rPr>
        <w:t>Attend and support the delivery of sensory support groups</w:t>
      </w:r>
      <w:r w:rsidR="002624D3" w:rsidRPr="00864645">
        <w:rPr>
          <w:rFonts w:ascii="Arial" w:hAnsi="Arial" w:cs="Arial"/>
          <w:sz w:val="24"/>
          <w:szCs w:val="24"/>
        </w:rPr>
        <w:t xml:space="preserve"> for families, from birth and across the age range.</w:t>
      </w:r>
    </w:p>
    <w:p w14:paraId="381E75D9" w14:textId="1E730D3B" w:rsidR="00354943" w:rsidRPr="00864645" w:rsidRDefault="00DE56CC" w:rsidP="00382A69">
      <w:pPr>
        <w:pStyle w:val="ListParagraph"/>
        <w:numPr>
          <w:ilvl w:val="0"/>
          <w:numId w:val="6"/>
        </w:numPr>
        <w:spacing w:after="0"/>
        <w:rPr>
          <w:rFonts w:ascii="Arial" w:hAnsi="Arial" w:cs="Arial"/>
          <w:sz w:val="24"/>
          <w:szCs w:val="24"/>
        </w:rPr>
      </w:pPr>
      <w:r w:rsidRPr="00864645">
        <w:rPr>
          <w:rFonts w:ascii="Arial" w:eastAsia="Times New Roman" w:hAnsi="Arial" w:cs="Arial"/>
          <w:sz w:val="24"/>
          <w:szCs w:val="24"/>
        </w:rPr>
        <w:t>E</w:t>
      </w:r>
      <w:r w:rsidR="00354943" w:rsidRPr="00864645">
        <w:rPr>
          <w:rFonts w:ascii="Arial" w:eastAsia="Times New Roman" w:hAnsi="Arial" w:cs="Arial"/>
          <w:sz w:val="24"/>
          <w:szCs w:val="24"/>
        </w:rPr>
        <w:t>nsure that data and information is collated and up to date for all pupils that are supported by Sensory Impairment team</w:t>
      </w:r>
      <w:r w:rsidR="00EF2021" w:rsidRPr="00864645">
        <w:rPr>
          <w:rFonts w:ascii="Arial" w:eastAsia="Times New Roman" w:hAnsi="Arial" w:cs="Arial"/>
          <w:sz w:val="24"/>
          <w:szCs w:val="24"/>
        </w:rPr>
        <w:t>s</w:t>
      </w:r>
      <w:r w:rsidR="00354943" w:rsidRPr="00864645">
        <w:rPr>
          <w:rFonts w:ascii="Arial" w:eastAsia="Times New Roman" w:hAnsi="Arial" w:cs="Arial"/>
          <w:sz w:val="24"/>
          <w:szCs w:val="24"/>
        </w:rPr>
        <w:t>.</w:t>
      </w:r>
    </w:p>
    <w:p w14:paraId="03450074" w14:textId="25B94110" w:rsidR="00E43B2A" w:rsidRPr="00864645" w:rsidRDefault="00DE56CC" w:rsidP="00382A69">
      <w:pPr>
        <w:pStyle w:val="ListParagraph"/>
        <w:numPr>
          <w:ilvl w:val="0"/>
          <w:numId w:val="1"/>
        </w:numPr>
        <w:spacing w:after="0"/>
        <w:rPr>
          <w:rFonts w:ascii="Arial" w:hAnsi="Arial" w:cs="Arial"/>
          <w:sz w:val="24"/>
          <w:szCs w:val="24"/>
        </w:rPr>
      </w:pPr>
      <w:r w:rsidRPr="00864645">
        <w:rPr>
          <w:rFonts w:ascii="Arial" w:hAnsi="Arial" w:cs="Arial"/>
          <w:sz w:val="24"/>
          <w:szCs w:val="24"/>
        </w:rPr>
        <w:t>F</w:t>
      </w:r>
      <w:r w:rsidR="00D470A9" w:rsidRPr="00864645">
        <w:rPr>
          <w:rFonts w:ascii="Arial" w:hAnsi="Arial" w:cs="Arial"/>
          <w:sz w:val="24"/>
          <w:szCs w:val="24"/>
        </w:rPr>
        <w:t>ollow</w:t>
      </w:r>
      <w:r w:rsidR="007A0AD9" w:rsidRPr="00864645">
        <w:rPr>
          <w:rFonts w:ascii="Arial" w:hAnsi="Arial" w:cs="Arial"/>
          <w:sz w:val="24"/>
          <w:szCs w:val="24"/>
        </w:rPr>
        <w:t xml:space="preserve"> service pr</w:t>
      </w:r>
      <w:r w:rsidR="00DC22DB" w:rsidRPr="00864645">
        <w:rPr>
          <w:rFonts w:ascii="Arial" w:hAnsi="Arial" w:cs="Arial"/>
          <w:sz w:val="24"/>
          <w:szCs w:val="24"/>
        </w:rPr>
        <w:t>actis</w:t>
      </w:r>
      <w:r w:rsidR="00D470A9" w:rsidRPr="00864645">
        <w:rPr>
          <w:rFonts w:ascii="Arial" w:hAnsi="Arial" w:cs="Arial"/>
          <w:sz w:val="24"/>
          <w:szCs w:val="24"/>
        </w:rPr>
        <w:t>e, policies</w:t>
      </w:r>
      <w:r w:rsidR="003367FA" w:rsidRPr="00864645">
        <w:rPr>
          <w:rFonts w:ascii="Arial" w:hAnsi="Arial" w:cs="Arial"/>
          <w:sz w:val="24"/>
          <w:szCs w:val="24"/>
        </w:rPr>
        <w:t>,</w:t>
      </w:r>
      <w:r w:rsidR="00D470A9" w:rsidRPr="00864645">
        <w:rPr>
          <w:rFonts w:ascii="Arial" w:hAnsi="Arial" w:cs="Arial"/>
          <w:sz w:val="24"/>
          <w:szCs w:val="24"/>
        </w:rPr>
        <w:t xml:space="preserve"> and procedures.</w:t>
      </w:r>
    </w:p>
    <w:p w14:paraId="6C9CB43F" w14:textId="25136518" w:rsidR="007A0AD9" w:rsidRPr="00864645" w:rsidRDefault="00DE56CC" w:rsidP="00382A69">
      <w:pPr>
        <w:pStyle w:val="ListParagraph"/>
        <w:numPr>
          <w:ilvl w:val="0"/>
          <w:numId w:val="1"/>
        </w:numPr>
        <w:spacing w:after="0"/>
        <w:rPr>
          <w:rFonts w:ascii="Arial" w:hAnsi="Arial" w:cs="Arial"/>
          <w:sz w:val="24"/>
          <w:szCs w:val="24"/>
        </w:rPr>
      </w:pPr>
      <w:r w:rsidRPr="00864645">
        <w:rPr>
          <w:rFonts w:ascii="Arial" w:hAnsi="Arial" w:cs="Arial"/>
          <w:sz w:val="24"/>
          <w:szCs w:val="24"/>
        </w:rPr>
        <w:t>U</w:t>
      </w:r>
      <w:r w:rsidR="007A0AD9" w:rsidRPr="00864645">
        <w:rPr>
          <w:rFonts w:ascii="Arial" w:hAnsi="Arial" w:cs="Arial"/>
          <w:sz w:val="24"/>
          <w:szCs w:val="24"/>
        </w:rPr>
        <w:t xml:space="preserve">pdate and share skills and knowledge through professional development and participate in staff training activities and meetings.  </w:t>
      </w:r>
    </w:p>
    <w:p w14:paraId="0727547E" w14:textId="6496CBF2" w:rsidR="009876CC" w:rsidRPr="00864645" w:rsidRDefault="00DE56CC" w:rsidP="00382A69">
      <w:pPr>
        <w:pStyle w:val="ListParagraph"/>
        <w:numPr>
          <w:ilvl w:val="0"/>
          <w:numId w:val="1"/>
        </w:numPr>
        <w:spacing w:after="0"/>
        <w:rPr>
          <w:rFonts w:ascii="Arial" w:hAnsi="Arial" w:cs="Arial"/>
          <w:sz w:val="24"/>
          <w:szCs w:val="24"/>
        </w:rPr>
      </w:pPr>
      <w:r w:rsidRPr="00864645">
        <w:rPr>
          <w:rFonts w:ascii="Arial" w:hAnsi="Arial" w:cs="Arial"/>
          <w:sz w:val="24"/>
          <w:szCs w:val="24"/>
        </w:rPr>
        <w:t>U</w:t>
      </w:r>
      <w:r w:rsidR="007A0AD9" w:rsidRPr="00864645">
        <w:rPr>
          <w:rFonts w:ascii="Arial" w:hAnsi="Arial" w:cs="Arial"/>
          <w:sz w:val="24"/>
          <w:szCs w:val="24"/>
        </w:rPr>
        <w:t>ndertake relevant an</w:t>
      </w:r>
      <w:r w:rsidR="00D470A9" w:rsidRPr="00864645">
        <w:rPr>
          <w:rFonts w:ascii="Arial" w:hAnsi="Arial" w:cs="Arial"/>
          <w:sz w:val="24"/>
          <w:szCs w:val="24"/>
        </w:rPr>
        <w:t xml:space="preserve">d appropriate CPD identified through planning </w:t>
      </w:r>
      <w:r w:rsidR="007A0AD9" w:rsidRPr="00864645">
        <w:rPr>
          <w:rFonts w:ascii="Arial" w:hAnsi="Arial" w:cs="Arial"/>
          <w:sz w:val="24"/>
          <w:szCs w:val="24"/>
        </w:rPr>
        <w:t>and</w:t>
      </w:r>
      <w:r w:rsidR="009876CC" w:rsidRPr="00864645">
        <w:rPr>
          <w:rFonts w:ascii="Arial" w:hAnsi="Arial" w:cs="Arial"/>
          <w:sz w:val="24"/>
          <w:szCs w:val="24"/>
        </w:rPr>
        <w:t xml:space="preserve"> through performance management.</w:t>
      </w:r>
    </w:p>
    <w:p w14:paraId="7A334B2B" w14:textId="32E91794" w:rsidR="00B62AAD" w:rsidRPr="00864645" w:rsidRDefault="00DE56CC" w:rsidP="00382A69">
      <w:pPr>
        <w:pStyle w:val="ListParagraph"/>
        <w:numPr>
          <w:ilvl w:val="0"/>
          <w:numId w:val="1"/>
        </w:numPr>
        <w:spacing w:after="0"/>
        <w:rPr>
          <w:rFonts w:ascii="Arial" w:hAnsi="Arial" w:cs="Arial"/>
          <w:sz w:val="24"/>
          <w:szCs w:val="24"/>
        </w:rPr>
      </w:pPr>
      <w:r w:rsidRPr="00864645">
        <w:rPr>
          <w:rFonts w:ascii="Arial" w:hAnsi="Arial" w:cs="Arial"/>
          <w:sz w:val="24"/>
          <w:szCs w:val="24"/>
        </w:rPr>
        <w:t>A</w:t>
      </w:r>
      <w:r w:rsidR="00D44B08" w:rsidRPr="00864645">
        <w:rPr>
          <w:rFonts w:ascii="Arial" w:hAnsi="Arial" w:cs="Arial"/>
          <w:sz w:val="24"/>
          <w:szCs w:val="24"/>
        </w:rPr>
        <w:t xml:space="preserve">ttend </w:t>
      </w:r>
      <w:r w:rsidR="00E43B2A" w:rsidRPr="00864645">
        <w:rPr>
          <w:rFonts w:ascii="Arial" w:hAnsi="Arial" w:cs="Arial"/>
          <w:sz w:val="24"/>
          <w:szCs w:val="24"/>
        </w:rPr>
        <w:t>regular supervision</w:t>
      </w:r>
      <w:r w:rsidR="00D470A9" w:rsidRPr="00864645">
        <w:rPr>
          <w:rFonts w:ascii="Arial" w:hAnsi="Arial" w:cs="Arial"/>
          <w:sz w:val="24"/>
          <w:szCs w:val="24"/>
        </w:rPr>
        <w:t xml:space="preserve"> meetings</w:t>
      </w:r>
      <w:r w:rsidR="009876CC" w:rsidRPr="00864645">
        <w:rPr>
          <w:rFonts w:ascii="Arial" w:hAnsi="Arial" w:cs="Arial"/>
          <w:sz w:val="24"/>
          <w:szCs w:val="24"/>
        </w:rPr>
        <w:t>.</w:t>
      </w:r>
    </w:p>
    <w:p w14:paraId="16462767" w14:textId="6752170F" w:rsidR="00B62AAD" w:rsidRPr="00864645" w:rsidRDefault="00DE56CC" w:rsidP="00382A69">
      <w:pPr>
        <w:numPr>
          <w:ilvl w:val="0"/>
          <w:numId w:val="1"/>
        </w:numPr>
        <w:spacing w:after="0"/>
        <w:contextualSpacing/>
        <w:rPr>
          <w:rFonts w:ascii="Arial" w:eastAsia="Times New Roman" w:hAnsi="Arial" w:cs="Arial"/>
          <w:sz w:val="24"/>
          <w:szCs w:val="24"/>
        </w:rPr>
      </w:pPr>
      <w:r w:rsidRPr="00864645">
        <w:rPr>
          <w:rFonts w:ascii="Arial" w:eastAsia="Times New Roman" w:hAnsi="Arial" w:cs="Arial"/>
          <w:sz w:val="24"/>
          <w:szCs w:val="24"/>
        </w:rPr>
        <w:t>P</w:t>
      </w:r>
      <w:r w:rsidR="00B62AAD" w:rsidRPr="00864645">
        <w:rPr>
          <w:rFonts w:ascii="Arial" w:eastAsia="Times New Roman" w:hAnsi="Arial" w:cs="Arial"/>
          <w:sz w:val="24"/>
          <w:szCs w:val="24"/>
        </w:rPr>
        <w:t>rioritise casework commitments through use of effective time management.</w:t>
      </w:r>
    </w:p>
    <w:p w14:paraId="239DDEF7" w14:textId="2F4E4812" w:rsidR="008F087E" w:rsidRPr="00864645" w:rsidRDefault="00B615B3" w:rsidP="008F087E">
      <w:pPr>
        <w:pStyle w:val="ListParagraph"/>
        <w:numPr>
          <w:ilvl w:val="0"/>
          <w:numId w:val="5"/>
        </w:numPr>
        <w:spacing w:after="0"/>
        <w:rPr>
          <w:rFonts w:ascii="Arial" w:hAnsi="Arial" w:cs="Arial"/>
          <w:sz w:val="24"/>
          <w:szCs w:val="24"/>
        </w:rPr>
      </w:pPr>
      <w:r w:rsidRPr="00864645">
        <w:rPr>
          <w:rFonts w:ascii="Arial" w:hAnsi="Arial" w:cs="Arial"/>
          <w:sz w:val="24"/>
          <w:szCs w:val="24"/>
        </w:rPr>
        <w:t>K</w:t>
      </w:r>
      <w:r w:rsidR="00FD48F8" w:rsidRPr="00864645">
        <w:rPr>
          <w:rFonts w:ascii="Arial" w:hAnsi="Arial" w:cs="Arial"/>
          <w:sz w:val="24"/>
          <w:szCs w:val="24"/>
        </w:rPr>
        <w:t>eep up to date records</w:t>
      </w:r>
      <w:r w:rsidR="00F55F48" w:rsidRPr="00864645">
        <w:rPr>
          <w:rFonts w:ascii="Arial" w:hAnsi="Arial" w:cs="Arial"/>
          <w:sz w:val="24"/>
          <w:szCs w:val="24"/>
        </w:rPr>
        <w:t xml:space="preserve"> of timetabling </w:t>
      </w:r>
      <w:r w:rsidR="00D60A1B" w:rsidRPr="00864645">
        <w:rPr>
          <w:rFonts w:ascii="Arial" w:hAnsi="Arial" w:cs="Arial"/>
          <w:sz w:val="24"/>
          <w:szCs w:val="24"/>
        </w:rPr>
        <w:t>commitments.</w:t>
      </w:r>
    </w:p>
    <w:p w14:paraId="5A1FBA4D" w14:textId="5135D6AF" w:rsidR="007C4CBB" w:rsidRPr="00864645" w:rsidRDefault="007C4CBB" w:rsidP="007C4CBB">
      <w:pPr>
        <w:pStyle w:val="ListParagraph"/>
        <w:numPr>
          <w:ilvl w:val="0"/>
          <w:numId w:val="5"/>
        </w:numPr>
        <w:spacing w:after="0"/>
        <w:rPr>
          <w:rFonts w:ascii="Arial" w:hAnsi="Arial" w:cs="Arial"/>
          <w:sz w:val="24"/>
          <w:szCs w:val="24"/>
        </w:rPr>
      </w:pPr>
      <w:r w:rsidRPr="00864645">
        <w:rPr>
          <w:rFonts w:ascii="Arial" w:hAnsi="Arial" w:cs="Arial"/>
          <w:sz w:val="24"/>
          <w:szCs w:val="24"/>
        </w:rPr>
        <w:t>Be aware of and comply with policies and procedures relating to child protection, health, safety and security, confidentiality and data protection.  Report all concerns to the appropriate person (as named in the policy concerned).</w:t>
      </w:r>
    </w:p>
    <w:p w14:paraId="7D305E15" w14:textId="32C336E5" w:rsidR="007C4CBB" w:rsidRPr="00864645" w:rsidRDefault="00400796" w:rsidP="00120EEC">
      <w:pPr>
        <w:pStyle w:val="ListParagraph"/>
        <w:numPr>
          <w:ilvl w:val="0"/>
          <w:numId w:val="5"/>
        </w:numPr>
        <w:spacing w:after="0"/>
        <w:rPr>
          <w:rFonts w:ascii="Arial" w:hAnsi="Arial" w:cs="Arial"/>
          <w:sz w:val="24"/>
          <w:szCs w:val="24"/>
        </w:rPr>
      </w:pPr>
      <w:r w:rsidRPr="00864645">
        <w:rPr>
          <w:rFonts w:ascii="Arial" w:hAnsi="Arial" w:cs="Arial"/>
          <w:sz w:val="24"/>
          <w:szCs w:val="24"/>
        </w:rPr>
        <w:t>Support and c</w:t>
      </w:r>
      <w:r w:rsidR="007C4CBB" w:rsidRPr="00864645">
        <w:rPr>
          <w:rFonts w:ascii="Arial" w:hAnsi="Arial" w:cs="Arial"/>
          <w:sz w:val="24"/>
          <w:szCs w:val="24"/>
        </w:rPr>
        <w:t>ontribute to the ethos, aims and developmen</w:t>
      </w:r>
      <w:r w:rsidR="00D55063" w:rsidRPr="00864645">
        <w:rPr>
          <w:rFonts w:ascii="Arial" w:hAnsi="Arial" w:cs="Arial"/>
          <w:sz w:val="24"/>
          <w:szCs w:val="24"/>
        </w:rPr>
        <w:t>t of the service and the wider council.</w:t>
      </w:r>
    </w:p>
    <w:p w14:paraId="7733E3D9" w14:textId="4C44CF4B" w:rsidR="00414AA7" w:rsidRPr="008E1C70" w:rsidRDefault="004917EA" w:rsidP="0051693F">
      <w:pPr>
        <w:pStyle w:val="ListParagraph"/>
        <w:numPr>
          <w:ilvl w:val="0"/>
          <w:numId w:val="5"/>
        </w:numPr>
        <w:spacing w:after="0"/>
        <w:rPr>
          <w:rFonts w:ascii="Arial" w:hAnsi="Arial" w:cs="Arial"/>
          <w:sz w:val="24"/>
          <w:szCs w:val="24"/>
          <w:u w:val="single"/>
        </w:rPr>
      </w:pPr>
      <w:r w:rsidRPr="00864645">
        <w:rPr>
          <w:rFonts w:ascii="Arial" w:hAnsi="Arial" w:cs="Arial"/>
          <w:sz w:val="24"/>
          <w:szCs w:val="24"/>
        </w:rPr>
        <w:t>Any other duties</w:t>
      </w:r>
      <w:r w:rsidR="001F15C3" w:rsidRPr="00864645">
        <w:rPr>
          <w:rFonts w:ascii="Arial" w:hAnsi="Arial" w:cs="Arial"/>
          <w:sz w:val="24"/>
          <w:szCs w:val="24"/>
        </w:rPr>
        <w:t>,</w:t>
      </w:r>
      <w:r w:rsidRPr="00864645">
        <w:rPr>
          <w:rFonts w:ascii="Arial" w:hAnsi="Arial" w:cs="Arial"/>
          <w:sz w:val="24"/>
          <w:szCs w:val="24"/>
        </w:rPr>
        <w:t xml:space="preserve"> as commensurate with the grading of the post</w:t>
      </w:r>
      <w:r w:rsidR="001F15C3" w:rsidRPr="00864645">
        <w:rPr>
          <w:rFonts w:ascii="Arial" w:hAnsi="Arial" w:cs="Arial"/>
          <w:sz w:val="24"/>
          <w:szCs w:val="24"/>
        </w:rPr>
        <w:t>,</w:t>
      </w:r>
      <w:r w:rsidRPr="00864645">
        <w:rPr>
          <w:rFonts w:ascii="Arial" w:hAnsi="Arial" w:cs="Arial"/>
          <w:sz w:val="24"/>
          <w:szCs w:val="24"/>
        </w:rPr>
        <w:t xml:space="preserve"> as may be required</w:t>
      </w:r>
      <w:r w:rsidR="00F312A7" w:rsidRPr="00864645">
        <w:rPr>
          <w:rFonts w:ascii="Arial" w:hAnsi="Arial" w:cs="Arial"/>
          <w:sz w:val="24"/>
          <w:szCs w:val="24"/>
        </w:rPr>
        <w:t>.</w:t>
      </w:r>
    </w:p>
    <w:sectPr w:rsidR="00414AA7" w:rsidRPr="008E1C70" w:rsidSect="00864645">
      <w:pgSz w:w="11906" w:h="16838"/>
      <w:pgMar w:top="794" w:right="1134"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919A9"/>
    <w:multiLevelType w:val="hybridMultilevel"/>
    <w:tmpl w:val="2EACD3EA"/>
    <w:lvl w:ilvl="0" w:tplc="2E9C6FF0">
      <w:start w:val="1"/>
      <w:numFmt w:val="bullet"/>
      <w:lvlText w:val=""/>
      <w:lvlJc w:val="left"/>
      <w:pPr>
        <w:tabs>
          <w:tab w:val="num" w:pos="576"/>
        </w:tabs>
        <w:ind w:left="576" w:hanging="57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A63D27"/>
    <w:multiLevelType w:val="hybridMultilevel"/>
    <w:tmpl w:val="90489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D334A1"/>
    <w:multiLevelType w:val="hybridMultilevel"/>
    <w:tmpl w:val="9D622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857819"/>
    <w:multiLevelType w:val="hybridMultilevel"/>
    <w:tmpl w:val="66CC0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051ED"/>
    <w:multiLevelType w:val="hybridMultilevel"/>
    <w:tmpl w:val="8954F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45671F"/>
    <w:multiLevelType w:val="hybridMultilevel"/>
    <w:tmpl w:val="BE124B8C"/>
    <w:lvl w:ilvl="0" w:tplc="E7007972">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F5863C5"/>
    <w:multiLevelType w:val="hybridMultilevel"/>
    <w:tmpl w:val="0DE45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75697187">
    <w:abstractNumId w:val="2"/>
  </w:num>
  <w:num w:numId="2" w16cid:durableId="435371864">
    <w:abstractNumId w:val="3"/>
  </w:num>
  <w:num w:numId="3" w16cid:durableId="1916695181">
    <w:abstractNumId w:val="7"/>
  </w:num>
  <w:num w:numId="4" w16cid:durableId="109055541">
    <w:abstractNumId w:val="0"/>
  </w:num>
  <w:num w:numId="5" w16cid:durableId="2059086471">
    <w:abstractNumId w:val="4"/>
  </w:num>
  <w:num w:numId="6" w16cid:durableId="1537426046">
    <w:abstractNumId w:val="5"/>
  </w:num>
  <w:num w:numId="7" w16cid:durableId="881484161">
    <w:abstractNumId w:val="1"/>
  </w:num>
  <w:num w:numId="8" w16cid:durableId="649211640">
    <w:abstractNumId w:val="1"/>
  </w:num>
  <w:num w:numId="9" w16cid:durableId="2017657798">
    <w:abstractNumId w:val="6"/>
  </w:num>
  <w:num w:numId="10" w16cid:durableId="1962102084">
    <w:abstractNumId w:val="5"/>
  </w:num>
  <w:num w:numId="11" w16cid:durableId="17052519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F56"/>
    <w:rsid w:val="000363E7"/>
    <w:rsid w:val="00046540"/>
    <w:rsid w:val="000578E5"/>
    <w:rsid w:val="000635D0"/>
    <w:rsid w:val="0008147A"/>
    <w:rsid w:val="000878A2"/>
    <w:rsid w:val="00094098"/>
    <w:rsid w:val="000A38D4"/>
    <w:rsid w:val="000D5569"/>
    <w:rsid w:val="0010330E"/>
    <w:rsid w:val="00107FCA"/>
    <w:rsid w:val="0011548D"/>
    <w:rsid w:val="001262E3"/>
    <w:rsid w:val="001340EF"/>
    <w:rsid w:val="00155B50"/>
    <w:rsid w:val="00163FFA"/>
    <w:rsid w:val="001747AE"/>
    <w:rsid w:val="001A240F"/>
    <w:rsid w:val="001A7A4D"/>
    <w:rsid w:val="001B2138"/>
    <w:rsid w:val="001C541D"/>
    <w:rsid w:val="001D5F99"/>
    <w:rsid w:val="001D6FC6"/>
    <w:rsid w:val="001F15C3"/>
    <w:rsid w:val="002253BE"/>
    <w:rsid w:val="0023211D"/>
    <w:rsid w:val="00241961"/>
    <w:rsid w:val="0025205D"/>
    <w:rsid w:val="002624D3"/>
    <w:rsid w:val="00273ED5"/>
    <w:rsid w:val="00274696"/>
    <w:rsid w:val="002914D1"/>
    <w:rsid w:val="002A2BA8"/>
    <w:rsid w:val="002A6F56"/>
    <w:rsid w:val="002C406B"/>
    <w:rsid w:val="002E0FBB"/>
    <w:rsid w:val="002F095C"/>
    <w:rsid w:val="00302F33"/>
    <w:rsid w:val="00305368"/>
    <w:rsid w:val="003106FD"/>
    <w:rsid w:val="00320BC0"/>
    <w:rsid w:val="00321B28"/>
    <w:rsid w:val="00322D47"/>
    <w:rsid w:val="003367FA"/>
    <w:rsid w:val="0034263A"/>
    <w:rsid w:val="003516B0"/>
    <w:rsid w:val="00354943"/>
    <w:rsid w:val="00357055"/>
    <w:rsid w:val="0036038B"/>
    <w:rsid w:val="00375D7D"/>
    <w:rsid w:val="00382A69"/>
    <w:rsid w:val="00387286"/>
    <w:rsid w:val="003B5072"/>
    <w:rsid w:val="003C6136"/>
    <w:rsid w:val="003D2117"/>
    <w:rsid w:val="00400796"/>
    <w:rsid w:val="0041158B"/>
    <w:rsid w:val="004144A7"/>
    <w:rsid w:val="00414AA7"/>
    <w:rsid w:val="00420677"/>
    <w:rsid w:val="00427420"/>
    <w:rsid w:val="00441BAB"/>
    <w:rsid w:val="004453F3"/>
    <w:rsid w:val="00456007"/>
    <w:rsid w:val="00456490"/>
    <w:rsid w:val="004917EA"/>
    <w:rsid w:val="004A765D"/>
    <w:rsid w:val="004C1EE9"/>
    <w:rsid w:val="004D372F"/>
    <w:rsid w:val="004F6589"/>
    <w:rsid w:val="004F69C4"/>
    <w:rsid w:val="0050426D"/>
    <w:rsid w:val="00517FCC"/>
    <w:rsid w:val="00563AB9"/>
    <w:rsid w:val="00577007"/>
    <w:rsid w:val="00585525"/>
    <w:rsid w:val="005909A5"/>
    <w:rsid w:val="005A4F87"/>
    <w:rsid w:val="005C3DDE"/>
    <w:rsid w:val="005C41C7"/>
    <w:rsid w:val="005C422F"/>
    <w:rsid w:val="0061339A"/>
    <w:rsid w:val="00626345"/>
    <w:rsid w:val="00633039"/>
    <w:rsid w:val="00661E0A"/>
    <w:rsid w:val="006839E7"/>
    <w:rsid w:val="006A7192"/>
    <w:rsid w:val="006A7F5B"/>
    <w:rsid w:val="006B635E"/>
    <w:rsid w:val="006C1D07"/>
    <w:rsid w:val="006E63C6"/>
    <w:rsid w:val="00705B08"/>
    <w:rsid w:val="00713606"/>
    <w:rsid w:val="00722EE9"/>
    <w:rsid w:val="00724BF9"/>
    <w:rsid w:val="00761520"/>
    <w:rsid w:val="0078038B"/>
    <w:rsid w:val="007A0AD9"/>
    <w:rsid w:val="007B1A00"/>
    <w:rsid w:val="007B37BC"/>
    <w:rsid w:val="007C25A1"/>
    <w:rsid w:val="007C4CBB"/>
    <w:rsid w:val="007D4125"/>
    <w:rsid w:val="00820041"/>
    <w:rsid w:val="008276AA"/>
    <w:rsid w:val="0083385B"/>
    <w:rsid w:val="00836D60"/>
    <w:rsid w:val="008615E7"/>
    <w:rsid w:val="00864645"/>
    <w:rsid w:val="008B4834"/>
    <w:rsid w:val="008E1C70"/>
    <w:rsid w:val="008F087E"/>
    <w:rsid w:val="008F40B1"/>
    <w:rsid w:val="008F7E4A"/>
    <w:rsid w:val="00942F9B"/>
    <w:rsid w:val="00946C0D"/>
    <w:rsid w:val="00973466"/>
    <w:rsid w:val="00986D18"/>
    <w:rsid w:val="009876CC"/>
    <w:rsid w:val="0099475F"/>
    <w:rsid w:val="009B21DC"/>
    <w:rsid w:val="009B3B1E"/>
    <w:rsid w:val="00A05004"/>
    <w:rsid w:val="00A12BE7"/>
    <w:rsid w:val="00A130B9"/>
    <w:rsid w:val="00A160AC"/>
    <w:rsid w:val="00A32965"/>
    <w:rsid w:val="00A35CAD"/>
    <w:rsid w:val="00A711C3"/>
    <w:rsid w:val="00A72B1E"/>
    <w:rsid w:val="00A77534"/>
    <w:rsid w:val="00A81BE4"/>
    <w:rsid w:val="00AB272D"/>
    <w:rsid w:val="00AD4120"/>
    <w:rsid w:val="00AE75A7"/>
    <w:rsid w:val="00AF2E06"/>
    <w:rsid w:val="00B01DD4"/>
    <w:rsid w:val="00B0525C"/>
    <w:rsid w:val="00B26D69"/>
    <w:rsid w:val="00B30C14"/>
    <w:rsid w:val="00B37864"/>
    <w:rsid w:val="00B41265"/>
    <w:rsid w:val="00B615B3"/>
    <w:rsid w:val="00B62AAD"/>
    <w:rsid w:val="00B95FD3"/>
    <w:rsid w:val="00BD400A"/>
    <w:rsid w:val="00BE3FE1"/>
    <w:rsid w:val="00BE53C9"/>
    <w:rsid w:val="00C14F05"/>
    <w:rsid w:val="00C27BF7"/>
    <w:rsid w:val="00C31004"/>
    <w:rsid w:val="00C37673"/>
    <w:rsid w:val="00C53497"/>
    <w:rsid w:val="00C5778B"/>
    <w:rsid w:val="00C6532F"/>
    <w:rsid w:val="00C656F8"/>
    <w:rsid w:val="00C65F47"/>
    <w:rsid w:val="00C7053A"/>
    <w:rsid w:val="00C80F19"/>
    <w:rsid w:val="00C82C12"/>
    <w:rsid w:val="00C83378"/>
    <w:rsid w:val="00C90FE7"/>
    <w:rsid w:val="00CA3575"/>
    <w:rsid w:val="00CB1BA1"/>
    <w:rsid w:val="00CF0B0E"/>
    <w:rsid w:val="00D04599"/>
    <w:rsid w:val="00D3630B"/>
    <w:rsid w:val="00D44B08"/>
    <w:rsid w:val="00D470A9"/>
    <w:rsid w:val="00D47D0A"/>
    <w:rsid w:val="00D55063"/>
    <w:rsid w:val="00D60A1B"/>
    <w:rsid w:val="00D8207E"/>
    <w:rsid w:val="00D8216F"/>
    <w:rsid w:val="00D90951"/>
    <w:rsid w:val="00DA0AD5"/>
    <w:rsid w:val="00DA3F31"/>
    <w:rsid w:val="00DA400D"/>
    <w:rsid w:val="00DB2EA2"/>
    <w:rsid w:val="00DC22DB"/>
    <w:rsid w:val="00DC3F54"/>
    <w:rsid w:val="00DE44F9"/>
    <w:rsid w:val="00DE56CC"/>
    <w:rsid w:val="00DF7AF6"/>
    <w:rsid w:val="00E164A2"/>
    <w:rsid w:val="00E43B2A"/>
    <w:rsid w:val="00E86764"/>
    <w:rsid w:val="00E95094"/>
    <w:rsid w:val="00EB6085"/>
    <w:rsid w:val="00EB66BA"/>
    <w:rsid w:val="00EC2838"/>
    <w:rsid w:val="00EC7DFB"/>
    <w:rsid w:val="00EE77F0"/>
    <w:rsid w:val="00EF2021"/>
    <w:rsid w:val="00F312A7"/>
    <w:rsid w:val="00F5504C"/>
    <w:rsid w:val="00F55F48"/>
    <w:rsid w:val="00F60A61"/>
    <w:rsid w:val="00F60DDB"/>
    <w:rsid w:val="00F74068"/>
    <w:rsid w:val="00F83F20"/>
    <w:rsid w:val="00FC5F16"/>
    <w:rsid w:val="00FD48F8"/>
    <w:rsid w:val="00FF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9569"/>
  <w15:docId w15:val="{2BD70891-6BF1-4172-A0EA-7EACDCBC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0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A6F56"/>
    <w:pPr>
      <w:ind w:left="720"/>
      <w:contextualSpacing/>
    </w:pPr>
  </w:style>
  <w:style w:type="paragraph" w:styleId="Title">
    <w:name w:val="Title"/>
    <w:basedOn w:val="Normal"/>
    <w:link w:val="TitleChar"/>
    <w:qFormat/>
    <w:rsid w:val="00AE75A7"/>
    <w:pPr>
      <w:spacing w:after="0"/>
      <w:jc w:val="center"/>
    </w:pPr>
    <w:rPr>
      <w:rFonts w:ascii="Arial" w:eastAsia="Times New Roman" w:hAnsi="Arial" w:cs="Times New Roman"/>
      <w:b/>
      <w:sz w:val="24"/>
      <w:szCs w:val="20"/>
      <w:u w:val="single"/>
      <w:lang w:val="en-US"/>
    </w:rPr>
  </w:style>
  <w:style w:type="character" w:customStyle="1" w:styleId="TitleChar">
    <w:name w:val="Title Char"/>
    <w:basedOn w:val="DefaultParagraphFont"/>
    <w:link w:val="Title"/>
    <w:rsid w:val="00AE75A7"/>
    <w:rPr>
      <w:rFonts w:ascii="Arial" w:eastAsia="Times New Roman" w:hAnsi="Arial" w:cs="Times New Roman"/>
      <w:b/>
      <w:sz w:val="24"/>
      <w:szCs w:val="20"/>
      <w:u w:val="single"/>
      <w:lang w:val="en-US"/>
    </w:rPr>
  </w:style>
  <w:style w:type="paragraph" w:styleId="BalloonText">
    <w:name w:val="Balloon Text"/>
    <w:basedOn w:val="Normal"/>
    <w:link w:val="BalloonTextChar"/>
    <w:uiPriority w:val="99"/>
    <w:semiHidden/>
    <w:unhideWhenUsed/>
    <w:rsid w:val="0009409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0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627917">
      <w:bodyDiv w:val="1"/>
      <w:marLeft w:val="0"/>
      <w:marRight w:val="0"/>
      <w:marTop w:val="0"/>
      <w:marBottom w:val="0"/>
      <w:divBdr>
        <w:top w:val="none" w:sz="0" w:space="0" w:color="auto"/>
        <w:left w:val="none" w:sz="0" w:space="0" w:color="auto"/>
        <w:bottom w:val="none" w:sz="0" w:space="0" w:color="auto"/>
        <w:right w:val="none" w:sz="0" w:space="0" w:color="auto"/>
      </w:divBdr>
    </w:div>
    <w:div w:id="603422576">
      <w:bodyDiv w:val="1"/>
      <w:marLeft w:val="0"/>
      <w:marRight w:val="0"/>
      <w:marTop w:val="0"/>
      <w:marBottom w:val="0"/>
      <w:divBdr>
        <w:top w:val="none" w:sz="0" w:space="0" w:color="auto"/>
        <w:left w:val="none" w:sz="0" w:space="0" w:color="auto"/>
        <w:bottom w:val="none" w:sz="0" w:space="0" w:color="auto"/>
        <w:right w:val="none" w:sz="0" w:space="0" w:color="auto"/>
      </w:divBdr>
    </w:div>
    <w:div w:id="1307783016">
      <w:bodyDiv w:val="1"/>
      <w:marLeft w:val="0"/>
      <w:marRight w:val="0"/>
      <w:marTop w:val="0"/>
      <w:marBottom w:val="0"/>
      <w:divBdr>
        <w:top w:val="none" w:sz="0" w:space="0" w:color="auto"/>
        <w:left w:val="none" w:sz="0" w:space="0" w:color="auto"/>
        <w:bottom w:val="none" w:sz="0" w:space="0" w:color="auto"/>
        <w:right w:val="none" w:sz="0" w:space="0" w:color="auto"/>
      </w:divBdr>
    </w:div>
    <w:div w:id="21072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e9918b026abf89ed3164d4d4035d13bd">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b2810b4cd3c8efd0957f41d8fa965e19"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6F20AA-639B-4C53-A828-1E91B2EAEE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3EC88-0E26-403F-9033-BE20D7744AD4}">
  <ds:schemaRefs>
    <ds:schemaRef ds:uri="http://schemas.openxmlformats.org/officeDocument/2006/bibliography"/>
  </ds:schemaRefs>
</ds:datastoreItem>
</file>

<file path=customXml/itemProps3.xml><?xml version="1.0" encoding="utf-8"?>
<ds:datastoreItem xmlns:ds="http://schemas.openxmlformats.org/officeDocument/2006/customXml" ds:itemID="{2F5C87B2-FC36-48EB-911C-8B73FFE5C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98EA33-D0EF-4491-98D7-AF6D863594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mckay</dc:creator>
  <cp:lastModifiedBy>Neil Farmer</cp:lastModifiedBy>
  <cp:revision>3</cp:revision>
  <cp:lastPrinted>2019-10-21T13:53:00Z</cp:lastPrinted>
  <dcterms:created xsi:type="dcterms:W3CDTF">2024-09-25T16:23:00Z</dcterms:created>
  <dcterms:modified xsi:type="dcterms:W3CDTF">2024-09-26T11:50:00Z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