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F1D5F" w14:textId="77777777" w:rsidR="00E93103" w:rsidRPr="00483C30" w:rsidRDefault="00E93103" w:rsidP="00F24B4B">
      <w:pPr>
        <w:pStyle w:val="Title"/>
        <w:ind w:left="-851"/>
        <w:rPr>
          <w:rFonts w:ascii="Century Gothic" w:hAnsi="Century Gothic"/>
          <w:sz w:val="28"/>
          <w:szCs w:val="28"/>
        </w:rPr>
      </w:pPr>
      <w:r w:rsidRPr="00483C30">
        <w:rPr>
          <w:rFonts w:ascii="Century Gothic" w:hAnsi="Century Gothic"/>
          <w:sz w:val="28"/>
          <w:szCs w:val="28"/>
        </w:rPr>
        <w:t>SEFTON COUNCIL</w:t>
      </w:r>
    </w:p>
    <w:p w14:paraId="234692EA" w14:textId="77777777" w:rsidR="00E93103" w:rsidRPr="00483C30" w:rsidRDefault="00E93103" w:rsidP="00F24B4B">
      <w:pPr>
        <w:ind w:left="-851"/>
        <w:jc w:val="both"/>
        <w:rPr>
          <w:rFonts w:ascii="Century Gothic" w:hAnsi="Century Gothic"/>
          <w:b/>
          <w:sz w:val="28"/>
          <w:szCs w:val="28"/>
          <w:u w:val="single"/>
        </w:rPr>
      </w:pPr>
    </w:p>
    <w:p w14:paraId="657EE6D5" w14:textId="77777777" w:rsidR="00E93103" w:rsidRPr="00483C30" w:rsidRDefault="00E93103" w:rsidP="00F24B4B">
      <w:pPr>
        <w:pStyle w:val="Subtitle"/>
        <w:ind w:left="-851"/>
        <w:rPr>
          <w:rFonts w:ascii="Century Gothic" w:hAnsi="Century Gothic"/>
          <w:sz w:val="28"/>
          <w:szCs w:val="28"/>
        </w:rPr>
      </w:pPr>
      <w:r w:rsidRPr="00483C30">
        <w:rPr>
          <w:rFonts w:ascii="Century Gothic" w:hAnsi="Century Gothic"/>
          <w:sz w:val="28"/>
          <w:szCs w:val="28"/>
        </w:rPr>
        <w:t>JOB DESCRIPTION</w:t>
      </w:r>
    </w:p>
    <w:p w14:paraId="506A72B0" w14:textId="77777777" w:rsidR="00E93103" w:rsidRPr="00F24B4B" w:rsidRDefault="00E93103" w:rsidP="00F24B4B">
      <w:pPr>
        <w:ind w:left="-851"/>
        <w:jc w:val="center"/>
        <w:rPr>
          <w:rFonts w:ascii="Century Gothic" w:hAnsi="Century Gothic"/>
          <w:b/>
          <w:sz w:val="22"/>
          <w:u w:val="single"/>
        </w:rPr>
      </w:pPr>
    </w:p>
    <w:p w14:paraId="1EBEA6B3" w14:textId="77777777" w:rsidR="00E93103" w:rsidRPr="00F24B4B" w:rsidRDefault="00E93103" w:rsidP="00F24B4B">
      <w:pPr>
        <w:ind w:left="-851"/>
        <w:jc w:val="both"/>
        <w:rPr>
          <w:rFonts w:ascii="Century Gothic" w:hAnsi="Century Gothic"/>
          <w:b/>
          <w:sz w:val="22"/>
          <w:u w:val="single"/>
        </w:rPr>
      </w:pPr>
    </w:p>
    <w:p w14:paraId="130DF5ED" w14:textId="058EF316" w:rsidR="007478C5" w:rsidRDefault="007478C5" w:rsidP="00F24B4B">
      <w:pPr>
        <w:jc w:val="both"/>
        <w:rPr>
          <w:rFonts w:ascii="Century Gothic" w:hAnsi="Century Gothic"/>
          <w:b/>
          <w:szCs w:val="24"/>
        </w:rPr>
      </w:pPr>
      <w:r>
        <w:rPr>
          <w:rFonts w:ascii="Century Gothic" w:hAnsi="Century Gothic"/>
          <w:b/>
          <w:szCs w:val="24"/>
          <w:u w:val="single"/>
        </w:rPr>
        <w:t>Service</w:t>
      </w:r>
      <w:r w:rsidR="00E93103" w:rsidRPr="00D445E6">
        <w:rPr>
          <w:rFonts w:ascii="Century Gothic" w:hAnsi="Century Gothic"/>
          <w:b/>
          <w:szCs w:val="24"/>
        </w:rPr>
        <w:t>:</w:t>
      </w:r>
      <w:r w:rsidR="00E93103" w:rsidRPr="00D445E6">
        <w:rPr>
          <w:rFonts w:ascii="Century Gothic" w:hAnsi="Century Gothic"/>
          <w:b/>
          <w:szCs w:val="24"/>
        </w:rPr>
        <w:tab/>
      </w:r>
      <w:r w:rsidR="00F24B4B" w:rsidRPr="00D445E6">
        <w:rPr>
          <w:rFonts w:ascii="Century Gothic" w:hAnsi="Century Gothic"/>
          <w:b/>
          <w:szCs w:val="24"/>
        </w:rPr>
        <w:tab/>
      </w:r>
      <w:r w:rsidR="00F33319">
        <w:rPr>
          <w:rFonts w:ascii="Century Gothic" w:hAnsi="Century Gothic"/>
          <w:szCs w:val="24"/>
        </w:rPr>
        <w:t xml:space="preserve">Economic Growth &amp; Housing </w:t>
      </w:r>
    </w:p>
    <w:p w14:paraId="19A030DC" w14:textId="77777777" w:rsidR="007478C5" w:rsidRDefault="007478C5" w:rsidP="00F24B4B">
      <w:pPr>
        <w:jc w:val="both"/>
        <w:rPr>
          <w:rFonts w:ascii="Century Gothic" w:hAnsi="Century Gothic"/>
          <w:b/>
          <w:szCs w:val="24"/>
          <w:u w:val="single"/>
        </w:rPr>
      </w:pPr>
    </w:p>
    <w:p w14:paraId="317F1E65" w14:textId="6AB4FB48" w:rsidR="00E93103" w:rsidRPr="00D445E6" w:rsidRDefault="00E93103" w:rsidP="00F24B4B">
      <w:pPr>
        <w:jc w:val="both"/>
        <w:rPr>
          <w:rFonts w:ascii="Century Gothic" w:hAnsi="Century Gothic"/>
          <w:szCs w:val="24"/>
        </w:rPr>
      </w:pPr>
      <w:r w:rsidRPr="00D445E6">
        <w:rPr>
          <w:rFonts w:ascii="Century Gothic" w:hAnsi="Century Gothic"/>
          <w:b/>
          <w:szCs w:val="24"/>
          <w:u w:val="single"/>
        </w:rPr>
        <w:t>Location</w:t>
      </w:r>
      <w:r w:rsidRPr="00D445E6">
        <w:rPr>
          <w:rFonts w:ascii="Century Gothic" w:hAnsi="Century Gothic"/>
          <w:b/>
          <w:szCs w:val="24"/>
        </w:rPr>
        <w:t>:</w:t>
      </w:r>
      <w:r w:rsidRPr="00D445E6">
        <w:rPr>
          <w:rFonts w:ascii="Century Gothic" w:hAnsi="Century Gothic"/>
          <w:szCs w:val="24"/>
        </w:rPr>
        <w:tab/>
      </w:r>
      <w:r w:rsidR="007478C5">
        <w:rPr>
          <w:rFonts w:ascii="Century Gothic" w:hAnsi="Century Gothic"/>
          <w:szCs w:val="24"/>
        </w:rPr>
        <w:tab/>
      </w:r>
      <w:r w:rsidR="002C3F51">
        <w:rPr>
          <w:rFonts w:ascii="Century Gothic" w:hAnsi="Century Gothic"/>
          <w:szCs w:val="24"/>
        </w:rPr>
        <w:t>Magdalen House, Bootle</w:t>
      </w:r>
      <w:r w:rsidR="00E521C7">
        <w:rPr>
          <w:rFonts w:ascii="Century Gothic" w:hAnsi="Century Gothic"/>
          <w:szCs w:val="24"/>
        </w:rPr>
        <w:t xml:space="preserve"> </w:t>
      </w:r>
      <w:r w:rsidR="00B659FE">
        <w:rPr>
          <w:rFonts w:ascii="Century Gothic" w:hAnsi="Century Gothic"/>
          <w:szCs w:val="24"/>
        </w:rPr>
        <w:t>/ Agile</w:t>
      </w:r>
    </w:p>
    <w:p w14:paraId="74BDE48D" w14:textId="77777777" w:rsidR="00E93103" w:rsidRDefault="00E93103" w:rsidP="00F24B4B">
      <w:pPr>
        <w:jc w:val="both"/>
        <w:rPr>
          <w:rFonts w:ascii="Century Gothic" w:hAnsi="Century Gothic"/>
          <w:szCs w:val="24"/>
        </w:rPr>
      </w:pPr>
    </w:p>
    <w:p w14:paraId="33F5E996" w14:textId="77777777" w:rsidR="007478C5" w:rsidRPr="007478C5" w:rsidRDefault="007478C5" w:rsidP="00F24B4B">
      <w:pPr>
        <w:jc w:val="both"/>
        <w:rPr>
          <w:rFonts w:ascii="Century Gothic" w:hAnsi="Century Gothic"/>
          <w:b/>
          <w:szCs w:val="24"/>
        </w:rPr>
      </w:pPr>
      <w:r w:rsidRPr="007478C5">
        <w:rPr>
          <w:rFonts w:ascii="Century Gothic" w:hAnsi="Century Gothic"/>
          <w:b/>
          <w:szCs w:val="24"/>
          <w:u w:val="single"/>
        </w:rPr>
        <w:t>Post number</w:t>
      </w:r>
      <w:r w:rsidRPr="007478C5">
        <w:rPr>
          <w:rFonts w:ascii="Century Gothic" w:hAnsi="Century Gothic"/>
          <w:b/>
          <w:szCs w:val="24"/>
        </w:rPr>
        <w:t>:</w:t>
      </w:r>
    </w:p>
    <w:p w14:paraId="7C0EFCC6" w14:textId="77777777" w:rsidR="00F24B4B" w:rsidRPr="00F24B4B" w:rsidRDefault="00F24B4B" w:rsidP="00F24B4B">
      <w:pPr>
        <w:jc w:val="both"/>
        <w:rPr>
          <w:rFonts w:ascii="Century Gothic" w:hAnsi="Century Gothic"/>
          <w:sz w:val="22"/>
        </w:rPr>
      </w:pPr>
    </w:p>
    <w:p w14:paraId="66043D9A" w14:textId="5AE3B5D1" w:rsidR="007E577D" w:rsidRDefault="00E93103" w:rsidP="00F24B4B">
      <w:pPr>
        <w:jc w:val="both"/>
        <w:rPr>
          <w:rFonts w:ascii="Century Gothic" w:hAnsi="Century Gothic"/>
          <w:szCs w:val="24"/>
        </w:rPr>
      </w:pPr>
      <w:r w:rsidRPr="00D445E6">
        <w:rPr>
          <w:rFonts w:ascii="Century Gothic" w:hAnsi="Century Gothic"/>
          <w:b/>
          <w:szCs w:val="24"/>
          <w:u w:val="single"/>
        </w:rPr>
        <w:t>Section</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t xml:space="preserve">Investment </w:t>
      </w:r>
      <w:r w:rsidR="005A1F43">
        <w:rPr>
          <w:rFonts w:ascii="Century Gothic" w:hAnsi="Century Gothic"/>
          <w:szCs w:val="24"/>
        </w:rPr>
        <w:t xml:space="preserve">&amp; Housing </w:t>
      </w:r>
      <w:r w:rsidR="007E577D">
        <w:rPr>
          <w:rFonts w:ascii="Century Gothic" w:hAnsi="Century Gothic"/>
          <w:szCs w:val="24"/>
        </w:rPr>
        <w:t>Services</w:t>
      </w:r>
    </w:p>
    <w:p w14:paraId="4BBC1895" w14:textId="77777777" w:rsidR="007E577D" w:rsidRDefault="007E577D" w:rsidP="00F24B4B">
      <w:pPr>
        <w:jc w:val="both"/>
        <w:rPr>
          <w:rFonts w:ascii="Century Gothic" w:hAnsi="Century Gothic"/>
          <w:szCs w:val="24"/>
        </w:rPr>
      </w:pPr>
    </w:p>
    <w:p w14:paraId="0A07EB97"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Team</w:t>
      </w:r>
      <w:r>
        <w:rPr>
          <w:rFonts w:ascii="Century Gothic" w:hAnsi="Century Gothic"/>
          <w:szCs w:val="24"/>
        </w:rPr>
        <w:t>:</w:t>
      </w:r>
      <w:r w:rsidR="00F24B4B" w:rsidRPr="00D445E6">
        <w:rPr>
          <w:rFonts w:ascii="Century Gothic" w:hAnsi="Century Gothic"/>
          <w:szCs w:val="24"/>
        </w:rPr>
        <w:tab/>
      </w:r>
      <w:r>
        <w:rPr>
          <w:rFonts w:ascii="Century Gothic" w:hAnsi="Century Gothic"/>
          <w:szCs w:val="24"/>
        </w:rPr>
        <w:tab/>
      </w:r>
      <w:r>
        <w:rPr>
          <w:rFonts w:ascii="Century Gothic" w:hAnsi="Century Gothic"/>
          <w:szCs w:val="24"/>
        </w:rPr>
        <w:tab/>
        <w:t>Housing Standards</w:t>
      </w:r>
    </w:p>
    <w:p w14:paraId="6CE5C310" w14:textId="77777777" w:rsidR="00E93103" w:rsidRPr="00D445E6" w:rsidRDefault="00E93103" w:rsidP="00F24B4B">
      <w:pPr>
        <w:jc w:val="both"/>
        <w:rPr>
          <w:rFonts w:ascii="Century Gothic" w:hAnsi="Century Gothic"/>
          <w:szCs w:val="24"/>
        </w:rPr>
      </w:pPr>
    </w:p>
    <w:p w14:paraId="45793A64" w14:textId="09617857" w:rsidR="00E93103" w:rsidRPr="00D445E6" w:rsidRDefault="00E93103" w:rsidP="00F24B4B">
      <w:pPr>
        <w:jc w:val="both"/>
        <w:rPr>
          <w:rFonts w:ascii="Century Gothic" w:hAnsi="Century Gothic"/>
          <w:szCs w:val="24"/>
        </w:rPr>
      </w:pPr>
      <w:r w:rsidRPr="00D445E6">
        <w:rPr>
          <w:rFonts w:ascii="Century Gothic" w:hAnsi="Century Gothic"/>
          <w:b/>
          <w:szCs w:val="24"/>
          <w:u w:val="single"/>
        </w:rPr>
        <w:t>Post</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r>
      <w:r w:rsidR="007E577D">
        <w:rPr>
          <w:rFonts w:ascii="Century Gothic" w:hAnsi="Century Gothic"/>
          <w:szCs w:val="24"/>
        </w:rPr>
        <w:tab/>
      </w:r>
      <w:r w:rsidR="00B659FE">
        <w:rPr>
          <w:rFonts w:ascii="Century Gothic" w:hAnsi="Century Gothic"/>
          <w:szCs w:val="24"/>
        </w:rPr>
        <w:t>Housing Standards</w:t>
      </w:r>
      <w:r w:rsidR="004438E6">
        <w:rPr>
          <w:rFonts w:ascii="Century Gothic" w:hAnsi="Century Gothic"/>
          <w:szCs w:val="24"/>
        </w:rPr>
        <w:t xml:space="preserve"> Support Officer</w:t>
      </w:r>
    </w:p>
    <w:p w14:paraId="56C1F8A6" w14:textId="77777777" w:rsidR="00E93103" w:rsidRPr="00D445E6" w:rsidRDefault="00E93103" w:rsidP="00F24B4B">
      <w:pPr>
        <w:jc w:val="both"/>
        <w:rPr>
          <w:rFonts w:ascii="Century Gothic" w:hAnsi="Century Gothic"/>
          <w:szCs w:val="24"/>
        </w:rPr>
      </w:pPr>
    </w:p>
    <w:p w14:paraId="6A6CEED7" w14:textId="77777777" w:rsidR="007E577D" w:rsidRDefault="00E93103" w:rsidP="00F24B4B">
      <w:pPr>
        <w:jc w:val="both"/>
        <w:rPr>
          <w:rFonts w:ascii="Century Gothic" w:hAnsi="Century Gothic"/>
          <w:szCs w:val="24"/>
        </w:rPr>
      </w:pPr>
      <w:r w:rsidRPr="00D445E6">
        <w:rPr>
          <w:rFonts w:ascii="Century Gothic" w:hAnsi="Century Gothic"/>
          <w:b/>
          <w:szCs w:val="24"/>
          <w:u w:val="single"/>
        </w:rPr>
        <w:t>Grade</w:t>
      </w:r>
      <w:r w:rsidRPr="00D445E6">
        <w:rPr>
          <w:rFonts w:ascii="Century Gothic" w:hAnsi="Century Gothic"/>
          <w:b/>
          <w:szCs w:val="24"/>
        </w:rPr>
        <w:t>:</w:t>
      </w:r>
      <w:r w:rsidR="00F24B4B" w:rsidRPr="00D445E6">
        <w:rPr>
          <w:rFonts w:ascii="Century Gothic" w:hAnsi="Century Gothic"/>
          <w:szCs w:val="24"/>
        </w:rPr>
        <w:tab/>
      </w:r>
      <w:r w:rsidR="00D377F7">
        <w:rPr>
          <w:rFonts w:ascii="Century Gothic" w:hAnsi="Century Gothic"/>
          <w:szCs w:val="24"/>
        </w:rPr>
        <w:tab/>
        <w:t>D</w:t>
      </w:r>
    </w:p>
    <w:p w14:paraId="70139594" w14:textId="77777777" w:rsidR="007E577D" w:rsidRDefault="007E577D" w:rsidP="00F24B4B">
      <w:pPr>
        <w:jc w:val="both"/>
        <w:rPr>
          <w:rFonts w:ascii="Century Gothic" w:hAnsi="Century Gothic"/>
          <w:szCs w:val="24"/>
        </w:rPr>
      </w:pPr>
    </w:p>
    <w:p w14:paraId="3A5E490D" w14:textId="77777777" w:rsidR="007E577D" w:rsidRDefault="007E577D" w:rsidP="00F24B4B">
      <w:pPr>
        <w:jc w:val="both"/>
        <w:rPr>
          <w:rFonts w:ascii="Century Gothic" w:hAnsi="Century Gothic"/>
          <w:szCs w:val="24"/>
        </w:rPr>
      </w:pPr>
      <w:r w:rsidRPr="007E577D">
        <w:rPr>
          <w:rFonts w:ascii="Century Gothic" w:hAnsi="Century Gothic"/>
          <w:b/>
          <w:szCs w:val="24"/>
          <w:u w:val="single"/>
        </w:rPr>
        <w:t>Responsible to</w:t>
      </w:r>
      <w:r>
        <w:rPr>
          <w:rFonts w:ascii="Century Gothic" w:hAnsi="Century Gothic"/>
          <w:szCs w:val="24"/>
        </w:rPr>
        <w:t>:</w:t>
      </w:r>
      <w:r>
        <w:rPr>
          <w:rFonts w:ascii="Century Gothic" w:hAnsi="Century Gothic"/>
          <w:szCs w:val="24"/>
        </w:rPr>
        <w:tab/>
      </w:r>
      <w:r w:rsidR="00951415">
        <w:rPr>
          <w:rFonts w:ascii="Century Gothic" w:hAnsi="Century Gothic"/>
          <w:szCs w:val="24"/>
        </w:rPr>
        <w:t>Housing Standards Manager</w:t>
      </w:r>
    </w:p>
    <w:p w14:paraId="4E253BFB" w14:textId="77777777" w:rsidR="007E577D" w:rsidRDefault="007E577D" w:rsidP="00F24B4B">
      <w:pPr>
        <w:jc w:val="both"/>
        <w:rPr>
          <w:rFonts w:ascii="Century Gothic" w:hAnsi="Century Gothic"/>
          <w:szCs w:val="24"/>
        </w:rPr>
      </w:pPr>
    </w:p>
    <w:p w14:paraId="057AF83C"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Responsible for</w:t>
      </w:r>
      <w:r>
        <w:rPr>
          <w:rFonts w:ascii="Century Gothic" w:hAnsi="Century Gothic"/>
          <w:szCs w:val="24"/>
        </w:rPr>
        <w:t>:</w:t>
      </w:r>
      <w:r>
        <w:rPr>
          <w:rFonts w:ascii="Century Gothic" w:hAnsi="Century Gothic"/>
          <w:szCs w:val="24"/>
        </w:rPr>
        <w:tab/>
        <w:t>There are no direct reports</w:t>
      </w:r>
      <w:r w:rsidR="00F24B4B" w:rsidRPr="00D445E6">
        <w:rPr>
          <w:rFonts w:ascii="Century Gothic" w:hAnsi="Century Gothic"/>
          <w:szCs w:val="24"/>
        </w:rPr>
        <w:tab/>
      </w:r>
    </w:p>
    <w:p w14:paraId="5991C66D" w14:textId="77777777" w:rsidR="00E93103" w:rsidRPr="00D445E6" w:rsidRDefault="00E93103" w:rsidP="00F24B4B">
      <w:pPr>
        <w:pBdr>
          <w:bottom w:val="single" w:sz="4" w:space="1" w:color="auto"/>
        </w:pBdr>
        <w:jc w:val="both"/>
        <w:rPr>
          <w:rFonts w:ascii="Century Gothic" w:hAnsi="Century Gothic"/>
          <w:szCs w:val="24"/>
        </w:rPr>
      </w:pPr>
    </w:p>
    <w:p w14:paraId="48761904" w14:textId="77777777" w:rsidR="00C40CBF" w:rsidRDefault="00C40CBF" w:rsidP="00C40CBF">
      <w:pPr>
        <w:rPr>
          <w:rFonts w:ascii="Century Gothic" w:hAnsi="Century Gothic"/>
          <w:b/>
        </w:rPr>
      </w:pPr>
    </w:p>
    <w:p w14:paraId="75AA8AFD" w14:textId="77777777" w:rsidR="00C40CBF" w:rsidRPr="00C40CBF" w:rsidRDefault="007E577D" w:rsidP="00C40CBF">
      <w:pPr>
        <w:rPr>
          <w:rFonts w:ascii="Century Gothic" w:hAnsi="Century Gothic"/>
          <w:b/>
          <w:u w:val="single"/>
        </w:rPr>
      </w:pPr>
      <w:r>
        <w:rPr>
          <w:rFonts w:ascii="Century Gothic" w:hAnsi="Century Gothic"/>
          <w:b/>
          <w:u w:val="single"/>
        </w:rPr>
        <w:t xml:space="preserve">Job </w:t>
      </w:r>
      <w:r w:rsidR="00C40CBF" w:rsidRPr="00C40CBF">
        <w:rPr>
          <w:rFonts w:ascii="Century Gothic" w:hAnsi="Century Gothic"/>
          <w:b/>
          <w:u w:val="single"/>
        </w:rPr>
        <w:t xml:space="preserve">Purpose </w:t>
      </w:r>
    </w:p>
    <w:p w14:paraId="2AA2F244" w14:textId="77777777" w:rsidR="00D84CC7" w:rsidRPr="00951415" w:rsidRDefault="00D84CC7" w:rsidP="00F24B4B">
      <w:pPr>
        <w:jc w:val="both"/>
        <w:rPr>
          <w:rFonts w:ascii="Century Gothic" w:hAnsi="Century Gothic"/>
          <w:szCs w:val="24"/>
        </w:rPr>
      </w:pPr>
    </w:p>
    <w:p w14:paraId="4834D2F9" w14:textId="7ABB8F8F" w:rsidR="00B94B26" w:rsidRPr="00606BCA" w:rsidRDefault="00951415" w:rsidP="00C40CBF">
      <w:pPr>
        <w:jc w:val="both"/>
        <w:rPr>
          <w:rFonts w:ascii="Century Gothic" w:hAnsi="Century Gothic"/>
          <w:szCs w:val="24"/>
        </w:rPr>
      </w:pPr>
      <w:r w:rsidRPr="00606BCA">
        <w:rPr>
          <w:rFonts w:ascii="Century Gothic" w:hAnsi="Century Gothic"/>
          <w:szCs w:val="24"/>
        </w:rPr>
        <w:t xml:space="preserve">Work under </w:t>
      </w:r>
      <w:r w:rsidR="000F5BC0" w:rsidRPr="00606BCA">
        <w:rPr>
          <w:rFonts w:ascii="Century Gothic" w:hAnsi="Century Gothic"/>
          <w:szCs w:val="24"/>
        </w:rPr>
        <w:t xml:space="preserve">the </w:t>
      </w:r>
      <w:r w:rsidRPr="00606BCA">
        <w:rPr>
          <w:rFonts w:ascii="Century Gothic" w:hAnsi="Century Gothic"/>
          <w:szCs w:val="24"/>
        </w:rPr>
        <w:t>general guidance of the Housing Standards Manager</w:t>
      </w:r>
      <w:r w:rsidR="00B94B26" w:rsidRPr="00606BCA">
        <w:rPr>
          <w:rFonts w:ascii="Century Gothic" w:hAnsi="Century Gothic"/>
          <w:szCs w:val="24"/>
        </w:rPr>
        <w:t xml:space="preserve">, to </w:t>
      </w:r>
      <w:r w:rsidR="004438E6" w:rsidRPr="00606BCA">
        <w:rPr>
          <w:rFonts w:ascii="Century Gothic" w:hAnsi="Century Gothic"/>
          <w:szCs w:val="24"/>
        </w:rPr>
        <w:t>assist with the delivery and administration of the</w:t>
      </w:r>
      <w:r w:rsidR="00B94B26" w:rsidRPr="00606BCA">
        <w:rPr>
          <w:rFonts w:ascii="Century Gothic" w:hAnsi="Century Gothic"/>
          <w:szCs w:val="24"/>
        </w:rPr>
        <w:t xml:space="preserve"> </w:t>
      </w:r>
      <w:r w:rsidR="00B659FE">
        <w:rPr>
          <w:rFonts w:ascii="Century Gothic" w:hAnsi="Century Gothic"/>
          <w:szCs w:val="24"/>
        </w:rPr>
        <w:t>Housing Standards Service.</w:t>
      </w:r>
    </w:p>
    <w:p w14:paraId="2D8E841B" w14:textId="77777777" w:rsidR="00C922EE" w:rsidRPr="00606BCA" w:rsidRDefault="00C922EE" w:rsidP="00C40CBF">
      <w:pPr>
        <w:jc w:val="both"/>
        <w:rPr>
          <w:rFonts w:ascii="Century Gothic" w:hAnsi="Century Gothic"/>
          <w:szCs w:val="24"/>
        </w:rPr>
      </w:pPr>
    </w:p>
    <w:p w14:paraId="4F6EDDFE" w14:textId="62AE05F1" w:rsidR="00951415" w:rsidRPr="00606BCA" w:rsidRDefault="00606BCA" w:rsidP="00C40CBF">
      <w:pPr>
        <w:jc w:val="both"/>
        <w:rPr>
          <w:rFonts w:ascii="Century Gothic" w:hAnsi="Century Gothic"/>
          <w:szCs w:val="24"/>
        </w:rPr>
      </w:pPr>
      <w:r w:rsidRPr="00606BCA">
        <w:rPr>
          <w:rFonts w:ascii="Century Gothic" w:hAnsi="Century Gothic"/>
          <w:szCs w:val="24"/>
        </w:rPr>
        <w:t>Assist</w:t>
      </w:r>
      <w:r w:rsidR="004438E6" w:rsidRPr="00606BCA">
        <w:rPr>
          <w:rFonts w:ascii="Century Gothic" w:hAnsi="Century Gothic"/>
          <w:szCs w:val="24"/>
        </w:rPr>
        <w:t xml:space="preserve"> with the </w:t>
      </w:r>
      <w:r w:rsidR="00951415" w:rsidRPr="00606BCA">
        <w:rPr>
          <w:rFonts w:ascii="Century Gothic" w:hAnsi="Century Gothic"/>
          <w:szCs w:val="24"/>
        </w:rPr>
        <w:t>implementation of the Council’s strategic private sector housing functions in relation to the Council’s Housing Strategy</w:t>
      </w:r>
      <w:r w:rsidR="008076B4" w:rsidRPr="00606BCA">
        <w:rPr>
          <w:rFonts w:ascii="Century Gothic" w:hAnsi="Century Gothic"/>
          <w:szCs w:val="24"/>
        </w:rPr>
        <w:t xml:space="preserve">, with particular emphasis on improving the quality, </w:t>
      </w:r>
      <w:r w:rsidR="00F33319" w:rsidRPr="00606BCA">
        <w:rPr>
          <w:rFonts w:ascii="Century Gothic" w:hAnsi="Century Gothic"/>
          <w:szCs w:val="24"/>
        </w:rPr>
        <w:t>condition,</w:t>
      </w:r>
      <w:r w:rsidR="008076B4" w:rsidRPr="00606BCA">
        <w:rPr>
          <w:rFonts w:ascii="Century Gothic" w:hAnsi="Century Gothic"/>
          <w:szCs w:val="24"/>
        </w:rPr>
        <w:t xml:space="preserve"> and management of private</w:t>
      </w:r>
      <w:r w:rsidR="00E24C94">
        <w:rPr>
          <w:rFonts w:ascii="Century Gothic" w:hAnsi="Century Gothic"/>
          <w:szCs w:val="24"/>
        </w:rPr>
        <w:t>ly</w:t>
      </w:r>
      <w:r w:rsidR="008076B4" w:rsidRPr="00606BCA">
        <w:rPr>
          <w:rFonts w:ascii="Century Gothic" w:hAnsi="Century Gothic"/>
          <w:szCs w:val="24"/>
        </w:rPr>
        <w:t xml:space="preserve"> </w:t>
      </w:r>
      <w:r w:rsidR="00E24C94">
        <w:rPr>
          <w:rFonts w:ascii="Century Gothic" w:hAnsi="Century Gothic"/>
          <w:szCs w:val="24"/>
        </w:rPr>
        <w:t xml:space="preserve">rented </w:t>
      </w:r>
      <w:r w:rsidR="008076B4" w:rsidRPr="00606BCA">
        <w:rPr>
          <w:rFonts w:ascii="Century Gothic" w:hAnsi="Century Gothic"/>
          <w:szCs w:val="24"/>
        </w:rPr>
        <w:t>housing</w:t>
      </w:r>
      <w:r w:rsidR="00362B12">
        <w:rPr>
          <w:rFonts w:ascii="Century Gothic" w:hAnsi="Century Gothic"/>
          <w:szCs w:val="24"/>
        </w:rPr>
        <w:t xml:space="preserve">, </w:t>
      </w:r>
      <w:r w:rsidR="005F23A6">
        <w:rPr>
          <w:rFonts w:ascii="Century Gothic" w:hAnsi="Century Gothic"/>
          <w:szCs w:val="24"/>
        </w:rPr>
        <w:t>to protect</w:t>
      </w:r>
      <w:r w:rsidR="00F506F2">
        <w:rPr>
          <w:rFonts w:ascii="Century Gothic" w:hAnsi="Century Gothic"/>
          <w:szCs w:val="24"/>
        </w:rPr>
        <w:t xml:space="preserve"> the health of tenants.</w:t>
      </w:r>
    </w:p>
    <w:p w14:paraId="6B473F79" w14:textId="77777777" w:rsidR="00951415" w:rsidRPr="007478C5" w:rsidRDefault="00951415" w:rsidP="00C40CBF">
      <w:pPr>
        <w:jc w:val="both"/>
        <w:rPr>
          <w:rFonts w:ascii="Century Gothic" w:hAnsi="Century Gothic"/>
          <w:color w:val="FF0000"/>
          <w:szCs w:val="24"/>
        </w:rPr>
      </w:pPr>
    </w:p>
    <w:p w14:paraId="275AFBDF" w14:textId="77777777" w:rsidR="00C40CBF" w:rsidRDefault="00C40CBF" w:rsidP="00C40CBF">
      <w:pPr>
        <w:jc w:val="both"/>
        <w:rPr>
          <w:rFonts w:ascii="Century Gothic" w:hAnsi="Century Gothic"/>
          <w:b/>
          <w:szCs w:val="24"/>
          <w:u w:val="single"/>
        </w:rPr>
      </w:pPr>
      <w:r w:rsidRPr="00E660DF">
        <w:rPr>
          <w:rFonts w:ascii="Century Gothic" w:hAnsi="Century Gothic"/>
          <w:b/>
          <w:szCs w:val="24"/>
          <w:u w:val="single"/>
        </w:rPr>
        <w:t>To deliver the following outcomes</w:t>
      </w:r>
    </w:p>
    <w:p w14:paraId="687D57AD" w14:textId="77777777" w:rsidR="00324106" w:rsidRDefault="00324106" w:rsidP="00C40CBF">
      <w:pPr>
        <w:jc w:val="both"/>
        <w:rPr>
          <w:rFonts w:ascii="Century Gothic" w:hAnsi="Century Gothic"/>
          <w:b/>
          <w:szCs w:val="24"/>
          <w:u w:val="single"/>
        </w:rPr>
      </w:pPr>
    </w:p>
    <w:p w14:paraId="2B99747F" w14:textId="2A779A37" w:rsidR="00324106" w:rsidRDefault="00324106" w:rsidP="00324106">
      <w:pPr>
        <w:pStyle w:val="ListParagraph"/>
        <w:numPr>
          <w:ilvl w:val="0"/>
          <w:numId w:val="23"/>
        </w:numPr>
        <w:jc w:val="both"/>
        <w:rPr>
          <w:rFonts w:ascii="Century Gothic" w:hAnsi="Century Gothic"/>
        </w:rPr>
      </w:pPr>
      <w:r w:rsidRPr="00324106">
        <w:rPr>
          <w:rFonts w:ascii="Century Gothic" w:hAnsi="Century Gothic"/>
        </w:rPr>
        <w:t>To provide a full administrative service for the delivery of the</w:t>
      </w:r>
      <w:r w:rsidR="007D0057">
        <w:rPr>
          <w:rFonts w:ascii="Century Gothic" w:hAnsi="Century Gothic"/>
        </w:rPr>
        <w:t xml:space="preserve"> Housing Standards Team with particular emphasis on the </w:t>
      </w:r>
      <w:r w:rsidR="002812F5">
        <w:rPr>
          <w:rFonts w:ascii="Century Gothic" w:hAnsi="Century Gothic"/>
        </w:rPr>
        <w:t>Healthy Homes Project.</w:t>
      </w:r>
    </w:p>
    <w:p w14:paraId="3916EE26" w14:textId="77777777" w:rsidR="00324106" w:rsidRPr="00606BCA" w:rsidRDefault="00324106" w:rsidP="00C40CBF">
      <w:pPr>
        <w:pStyle w:val="ListParagraph"/>
        <w:numPr>
          <w:ilvl w:val="0"/>
          <w:numId w:val="23"/>
        </w:numPr>
        <w:jc w:val="both"/>
        <w:rPr>
          <w:rFonts w:ascii="Century Gothic" w:hAnsi="Century Gothic"/>
        </w:rPr>
      </w:pPr>
      <w:r w:rsidRPr="00606BCA">
        <w:rPr>
          <w:rFonts w:ascii="Century Gothic" w:hAnsi="Century Gothic"/>
        </w:rPr>
        <w:t>To support the officers within the team and provide excellent customer service</w:t>
      </w:r>
      <w:r w:rsidR="00606BCA">
        <w:rPr>
          <w:rFonts w:ascii="Century Gothic" w:hAnsi="Century Gothic"/>
        </w:rPr>
        <w:t>.</w:t>
      </w:r>
    </w:p>
    <w:p w14:paraId="3FBB029E" w14:textId="77777777" w:rsidR="00606BCA" w:rsidRPr="00606BCA" w:rsidRDefault="00606BCA" w:rsidP="00606BCA">
      <w:pPr>
        <w:pStyle w:val="ListParagraph"/>
        <w:jc w:val="both"/>
        <w:rPr>
          <w:rFonts w:ascii="Century Gothic" w:hAnsi="Century Gothic"/>
          <w:color w:val="FF0000"/>
        </w:rPr>
      </w:pPr>
    </w:p>
    <w:p w14:paraId="046046F0" w14:textId="77777777" w:rsidR="00324106" w:rsidRDefault="00324106" w:rsidP="00324106">
      <w:pPr>
        <w:jc w:val="both"/>
        <w:rPr>
          <w:rFonts w:ascii="Century Gothic" w:hAnsi="Century Gothic"/>
          <w:b/>
          <w:szCs w:val="24"/>
          <w:u w:val="single"/>
        </w:rPr>
      </w:pPr>
      <w:r w:rsidRPr="00165717">
        <w:rPr>
          <w:rFonts w:ascii="Century Gothic" w:hAnsi="Century Gothic"/>
          <w:b/>
          <w:szCs w:val="24"/>
          <w:u w:val="single"/>
        </w:rPr>
        <w:t>Main Duties and Responsibilities:</w:t>
      </w:r>
    </w:p>
    <w:p w14:paraId="7C8E0900" w14:textId="77777777" w:rsidR="00324106" w:rsidRDefault="00324106" w:rsidP="00324106">
      <w:pPr>
        <w:jc w:val="both"/>
        <w:rPr>
          <w:rFonts w:ascii="Century Gothic" w:hAnsi="Century Gothic"/>
          <w:b/>
          <w:szCs w:val="24"/>
          <w:u w:val="single"/>
        </w:rPr>
      </w:pPr>
    </w:p>
    <w:p w14:paraId="6FFC3E75" w14:textId="77777777" w:rsidR="00324106" w:rsidRDefault="00324106" w:rsidP="00324106">
      <w:pPr>
        <w:jc w:val="both"/>
        <w:rPr>
          <w:rFonts w:ascii="Century Gothic" w:hAnsi="Century Gothic"/>
          <w:szCs w:val="24"/>
        </w:rPr>
      </w:pPr>
      <w:r w:rsidRPr="00165717">
        <w:rPr>
          <w:rFonts w:ascii="Century Gothic" w:hAnsi="Century Gothic"/>
          <w:szCs w:val="24"/>
        </w:rPr>
        <w:t>The post holder will contribute to the delivery of a service plan, for their team</w:t>
      </w:r>
      <w:r>
        <w:rPr>
          <w:rFonts w:ascii="Century Gothic" w:hAnsi="Century Gothic"/>
          <w:szCs w:val="24"/>
        </w:rPr>
        <w:t>, which will be managed through a performance framework.</w:t>
      </w:r>
    </w:p>
    <w:p w14:paraId="3AF4F947" w14:textId="77777777" w:rsidR="00324106" w:rsidRDefault="00324106" w:rsidP="00324106">
      <w:pPr>
        <w:jc w:val="both"/>
        <w:rPr>
          <w:rFonts w:ascii="Century Gothic" w:hAnsi="Century Gothic"/>
          <w:szCs w:val="24"/>
        </w:rPr>
      </w:pPr>
    </w:p>
    <w:p w14:paraId="630BEC7C" w14:textId="77777777" w:rsidR="00324106" w:rsidRDefault="00324106" w:rsidP="00324106">
      <w:pPr>
        <w:jc w:val="both"/>
        <w:rPr>
          <w:rFonts w:ascii="Century Gothic" w:hAnsi="Century Gothic"/>
          <w:szCs w:val="24"/>
        </w:rPr>
      </w:pPr>
      <w:r>
        <w:rPr>
          <w:rFonts w:ascii="Century Gothic" w:hAnsi="Century Gothic"/>
          <w:szCs w:val="24"/>
        </w:rPr>
        <w:t>The post holder will be required to:</w:t>
      </w:r>
    </w:p>
    <w:p w14:paraId="5B7C4D20" w14:textId="77777777" w:rsidR="00324106" w:rsidRPr="00606BCA" w:rsidRDefault="00324106" w:rsidP="00C40CBF">
      <w:pPr>
        <w:jc w:val="both"/>
        <w:rPr>
          <w:rFonts w:ascii="Century Gothic" w:hAnsi="Century Gothic"/>
          <w:b/>
          <w:szCs w:val="24"/>
          <w:u w:val="single"/>
        </w:rPr>
      </w:pPr>
    </w:p>
    <w:p w14:paraId="4AA7BD09" w14:textId="5D93D33F" w:rsidR="00B94B26" w:rsidRPr="00606BCA" w:rsidRDefault="00324106" w:rsidP="00165717">
      <w:pPr>
        <w:pStyle w:val="ListParagraph"/>
        <w:numPr>
          <w:ilvl w:val="0"/>
          <w:numId w:val="16"/>
        </w:numPr>
        <w:jc w:val="both"/>
        <w:rPr>
          <w:rFonts w:ascii="Century Gothic" w:hAnsi="Century Gothic"/>
        </w:rPr>
      </w:pPr>
      <w:r w:rsidRPr="00606BCA">
        <w:rPr>
          <w:rFonts w:ascii="Century Gothic" w:hAnsi="Century Gothic"/>
        </w:rPr>
        <w:lastRenderedPageBreak/>
        <w:t>U</w:t>
      </w:r>
      <w:r w:rsidR="00F548DF" w:rsidRPr="00606BCA">
        <w:rPr>
          <w:rFonts w:ascii="Century Gothic" w:hAnsi="Century Gothic"/>
        </w:rPr>
        <w:t xml:space="preserve">ndertake all administrative activities to complete the </w:t>
      </w:r>
      <w:r w:rsidR="004262AF">
        <w:rPr>
          <w:rFonts w:ascii="Century Gothic" w:hAnsi="Century Gothic"/>
        </w:rPr>
        <w:t xml:space="preserve">Healthy Homes Project, which will </w:t>
      </w:r>
      <w:r w:rsidR="00861C3C">
        <w:rPr>
          <w:rFonts w:ascii="Century Gothic" w:hAnsi="Century Gothic"/>
        </w:rPr>
        <w:t xml:space="preserve">include </w:t>
      </w:r>
      <w:r w:rsidR="00CB136B">
        <w:rPr>
          <w:rFonts w:ascii="Century Gothic" w:hAnsi="Century Gothic"/>
        </w:rPr>
        <w:t>liaising</w:t>
      </w:r>
      <w:r w:rsidR="00861C3C">
        <w:rPr>
          <w:rFonts w:ascii="Century Gothic" w:hAnsi="Century Gothic"/>
        </w:rPr>
        <w:t xml:space="preserve"> with tenants and landlords</w:t>
      </w:r>
      <w:r w:rsidR="00BD79C9">
        <w:rPr>
          <w:rFonts w:ascii="Century Gothic" w:hAnsi="Century Gothic"/>
        </w:rPr>
        <w:t>.</w:t>
      </w:r>
    </w:p>
    <w:p w14:paraId="200BD824" w14:textId="77777777" w:rsidR="00ED096C" w:rsidRDefault="00ED096C" w:rsidP="00ED096C">
      <w:pPr>
        <w:pStyle w:val="ListParagraph"/>
        <w:jc w:val="both"/>
        <w:rPr>
          <w:rFonts w:ascii="Century Gothic" w:hAnsi="Century Gothic"/>
          <w:color w:val="FF0000"/>
        </w:rPr>
      </w:pPr>
    </w:p>
    <w:p w14:paraId="016F96B4" w14:textId="18669ABC" w:rsidR="00F548DF" w:rsidRPr="00606BCA" w:rsidRDefault="00F548DF" w:rsidP="00165717">
      <w:pPr>
        <w:pStyle w:val="ListParagraph"/>
        <w:numPr>
          <w:ilvl w:val="0"/>
          <w:numId w:val="16"/>
        </w:numPr>
        <w:jc w:val="both"/>
        <w:rPr>
          <w:rFonts w:ascii="Century Gothic" w:hAnsi="Century Gothic"/>
        </w:rPr>
      </w:pPr>
      <w:r w:rsidRPr="00606BCA">
        <w:rPr>
          <w:rFonts w:ascii="Century Gothic" w:hAnsi="Century Gothic"/>
        </w:rPr>
        <w:t xml:space="preserve">Assist in </w:t>
      </w:r>
      <w:r w:rsidR="00861C3C">
        <w:rPr>
          <w:rFonts w:ascii="Century Gothic" w:hAnsi="Century Gothic"/>
        </w:rPr>
        <w:t>pro</w:t>
      </w:r>
      <w:r w:rsidR="00AB0601">
        <w:rPr>
          <w:rFonts w:ascii="Century Gothic" w:hAnsi="Century Gothic"/>
        </w:rPr>
        <w:t>viding</w:t>
      </w:r>
      <w:r w:rsidRPr="00606BCA">
        <w:rPr>
          <w:rFonts w:ascii="Century Gothic" w:hAnsi="Century Gothic"/>
        </w:rPr>
        <w:t xml:space="preserve"> information to landlords, managing or letting agents and tenants</w:t>
      </w:r>
      <w:r w:rsidR="00E659FA">
        <w:rPr>
          <w:rFonts w:ascii="Century Gothic" w:hAnsi="Century Gothic"/>
        </w:rPr>
        <w:t>,</w:t>
      </w:r>
      <w:r w:rsidRPr="00606BCA">
        <w:rPr>
          <w:rFonts w:ascii="Century Gothic" w:hAnsi="Century Gothic"/>
        </w:rPr>
        <w:t xml:space="preserve"> to</w:t>
      </w:r>
      <w:r w:rsidR="00AB0601">
        <w:rPr>
          <w:rFonts w:ascii="Century Gothic" w:hAnsi="Century Gothic"/>
        </w:rPr>
        <w:t xml:space="preserve"> increase awareness of the </w:t>
      </w:r>
      <w:r w:rsidR="00CB136B">
        <w:rPr>
          <w:rFonts w:ascii="Century Gothic" w:hAnsi="Century Gothic"/>
        </w:rPr>
        <w:t>health effects of poor housing conditions</w:t>
      </w:r>
      <w:r w:rsidRPr="00606BCA">
        <w:rPr>
          <w:rFonts w:ascii="Century Gothic" w:hAnsi="Century Gothic"/>
        </w:rPr>
        <w:t>.</w:t>
      </w:r>
    </w:p>
    <w:p w14:paraId="30F51EA8" w14:textId="77777777" w:rsidR="00ED096C" w:rsidRPr="00606BCA" w:rsidRDefault="00ED096C" w:rsidP="00ED096C">
      <w:pPr>
        <w:pStyle w:val="ListParagraph"/>
        <w:jc w:val="both"/>
        <w:rPr>
          <w:rFonts w:ascii="Century Gothic" w:hAnsi="Century Gothic"/>
        </w:rPr>
      </w:pPr>
    </w:p>
    <w:p w14:paraId="61C5BA80" w14:textId="521F6884" w:rsidR="00ED096C" w:rsidRDefault="00777230" w:rsidP="00ED096C">
      <w:pPr>
        <w:pStyle w:val="ListParagraph"/>
        <w:numPr>
          <w:ilvl w:val="0"/>
          <w:numId w:val="16"/>
        </w:numPr>
        <w:jc w:val="both"/>
        <w:rPr>
          <w:rFonts w:ascii="Century Gothic" w:hAnsi="Century Gothic"/>
        </w:rPr>
      </w:pPr>
      <w:r w:rsidRPr="004174E4">
        <w:rPr>
          <w:rFonts w:ascii="Century Gothic" w:hAnsi="Century Gothic"/>
        </w:rPr>
        <w:t xml:space="preserve">To assist customers on the telephone, in person and via email and to give appropriate advice when receiving </w:t>
      </w:r>
      <w:r w:rsidR="00CF0E34">
        <w:rPr>
          <w:rFonts w:ascii="Century Gothic" w:hAnsi="Century Gothic"/>
        </w:rPr>
        <w:t>requests for service</w:t>
      </w:r>
      <w:r w:rsidRPr="004174E4">
        <w:rPr>
          <w:rFonts w:ascii="Century Gothic" w:hAnsi="Century Gothic"/>
        </w:rPr>
        <w:t xml:space="preserve"> into the team</w:t>
      </w:r>
      <w:r w:rsidR="004174E4">
        <w:rPr>
          <w:rFonts w:ascii="Century Gothic" w:hAnsi="Century Gothic"/>
        </w:rPr>
        <w:t>.</w:t>
      </w:r>
    </w:p>
    <w:p w14:paraId="1E16F016" w14:textId="77777777" w:rsidR="004174E4" w:rsidRPr="004174E4" w:rsidRDefault="004174E4" w:rsidP="004174E4">
      <w:pPr>
        <w:pStyle w:val="ListParagraph"/>
        <w:jc w:val="both"/>
        <w:rPr>
          <w:rFonts w:ascii="Century Gothic" w:hAnsi="Century Gothic"/>
        </w:rPr>
      </w:pPr>
    </w:p>
    <w:p w14:paraId="7990ACFE" w14:textId="394FD596" w:rsidR="00F548DF" w:rsidRPr="00606BCA" w:rsidRDefault="00F548DF" w:rsidP="00165717">
      <w:pPr>
        <w:pStyle w:val="ListParagraph"/>
        <w:numPr>
          <w:ilvl w:val="0"/>
          <w:numId w:val="16"/>
        </w:numPr>
        <w:jc w:val="both"/>
        <w:rPr>
          <w:rFonts w:ascii="Century Gothic" w:hAnsi="Century Gothic"/>
        </w:rPr>
      </w:pPr>
      <w:r w:rsidRPr="00606BCA">
        <w:rPr>
          <w:rFonts w:ascii="Century Gothic" w:hAnsi="Century Gothic"/>
        </w:rPr>
        <w:t xml:space="preserve">Assist the team with financial controls and reporting </w:t>
      </w:r>
      <w:r w:rsidR="00CB136B">
        <w:rPr>
          <w:rFonts w:ascii="Century Gothic" w:hAnsi="Century Gothic"/>
        </w:rPr>
        <w:t>on the outcomes of the Healthy Homes Project</w:t>
      </w:r>
      <w:r w:rsidRPr="00606BCA">
        <w:rPr>
          <w:rFonts w:ascii="Century Gothic" w:hAnsi="Century Gothic"/>
        </w:rPr>
        <w:t>.</w:t>
      </w:r>
    </w:p>
    <w:p w14:paraId="2D8619A9" w14:textId="77777777" w:rsidR="00ED096C" w:rsidRPr="00606BCA" w:rsidRDefault="00ED096C" w:rsidP="00ED096C">
      <w:pPr>
        <w:pStyle w:val="ListParagraph"/>
        <w:rPr>
          <w:rFonts w:ascii="Century Gothic" w:hAnsi="Century Gothic"/>
        </w:rPr>
      </w:pPr>
    </w:p>
    <w:p w14:paraId="0C933580" w14:textId="399212FB" w:rsidR="00F548DF" w:rsidRPr="00606BCA" w:rsidRDefault="00F548DF" w:rsidP="00165717">
      <w:pPr>
        <w:pStyle w:val="ListParagraph"/>
        <w:numPr>
          <w:ilvl w:val="0"/>
          <w:numId w:val="16"/>
        </w:numPr>
        <w:jc w:val="both"/>
        <w:rPr>
          <w:rFonts w:ascii="Century Gothic" w:hAnsi="Century Gothic"/>
        </w:rPr>
      </w:pPr>
      <w:r w:rsidRPr="00606BCA">
        <w:rPr>
          <w:rFonts w:ascii="Century Gothic" w:hAnsi="Century Gothic"/>
        </w:rPr>
        <w:t xml:space="preserve">Assist with visits/inspections of properties in relation to </w:t>
      </w:r>
      <w:r w:rsidR="00287665">
        <w:rPr>
          <w:rFonts w:ascii="Century Gothic" w:hAnsi="Century Gothic"/>
        </w:rPr>
        <w:t>Housing Standards inspections.</w:t>
      </w:r>
    </w:p>
    <w:p w14:paraId="06781F75" w14:textId="77777777" w:rsidR="00ED096C" w:rsidRPr="00606BCA" w:rsidRDefault="00ED096C" w:rsidP="00ED096C">
      <w:pPr>
        <w:pStyle w:val="ListParagraph"/>
        <w:rPr>
          <w:rFonts w:ascii="Century Gothic" w:hAnsi="Century Gothic"/>
        </w:rPr>
      </w:pPr>
    </w:p>
    <w:p w14:paraId="495B8892" w14:textId="23A53F23" w:rsidR="00777230" w:rsidRPr="00606BCA" w:rsidRDefault="00777230" w:rsidP="00165717">
      <w:pPr>
        <w:pStyle w:val="ListParagraph"/>
        <w:numPr>
          <w:ilvl w:val="0"/>
          <w:numId w:val="16"/>
        </w:numPr>
        <w:jc w:val="both"/>
        <w:rPr>
          <w:rFonts w:ascii="Century Gothic" w:hAnsi="Century Gothic"/>
        </w:rPr>
      </w:pPr>
      <w:r w:rsidRPr="00606BCA">
        <w:rPr>
          <w:rFonts w:ascii="Century Gothic" w:hAnsi="Century Gothic"/>
        </w:rPr>
        <w:t xml:space="preserve">Ensure that all database/written records are maintained in accordance with the relevant requirements for legally admissible evidence, data collection, information governance and the monitoring and evaluation requirements of the </w:t>
      </w:r>
      <w:r w:rsidR="00BC36E3">
        <w:rPr>
          <w:rFonts w:ascii="Century Gothic" w:hAnsi="Century Gothic"/>
        </w:rPr>
        <w:t>service and project</w:t>
      </w:r>
      <w:r w:rsidRPr="00606BCA">
        <w:rPr>
          <w:rFonts w:ascii="Century Gothic" w:hAnsi="Century Gothic"/>
        </w:rPr>
        <w:t>.</w:t>
      </w:r>
    </w:p>
    <w:p w14:paraId="5793244D" w14:textId="77777777" w:rsidR="00ED096C" w:rsidRPr="00606BCA" w:rsidRDefault="00ED096C" w:rsidP="00ED096C">
      <w:pPr>
        <w:pStyle w:val="ListParagraph"/>
        <w:jc w:val="both"/>
        <w:rPr>
          <w:rFonts w:ascii="Century Gothic" w:hAnsi="Century Gothic"/>
        </w:rPr>
      </w:pPr>
    </w:p>
    <w:p w14:paraId="42E480F4" w14:textId="77777777" w:rsidR="00777230" w:rsidRPr="00606BCA" w:rsidRDefault="00777230" w:rsidP="00165717">
      <w:pPr>
        <w:pStyle w:val="ListParagraph"/>
        <w:numPr>
          <w:ilvl w:val="0"/>
          <w:numId w:val="16"/>
        </w:numPr>
        <w:jc w:val="both"/>
        <w:rPr>
          <w:rFonts w:ascii="Century Gothic" w:hAnsi="Century Gothic"/>
        </w:rPr>
      </w:pPr>
      <w:r w:rsidRPr="00606BCA">
        <w:rPr>
          <w:rFonts w:ascii="Century Gothic" w:hAnsi="Century Gothic"/>
        </w:rPr>
        <w:t>As the first point of contact with customers, the post holder will be expected to deal effectively, sensitively and confidentially with all enquiries.</w:t>
      </w:r>
    </w:p>
    <w:p w14:paraId="5333E875" w14:textId="77777777" w:rsidR="00ED096C" w:rsidRPr="00606BCA" w:rsidRDefault="00ED096C" w:rsidP="00ED096C">
      <w:pPr>
        <w:pStyle w:val="ListParagraph"/>
        <w:rPr>
          <w:rFonts w:ascii="Century Gothic" w:hAnsi="Century Gothic"/>
        </w:rPr>
      </w:pPr>
    </w:p>
    <w:p w14:paraId="0969A5DA" w14:textId="77777777" w:rsidR="00777230" w:rsidRPr="00606BCA" w:rsidRDefault="00777230" w:rsidP="00165717">
      <w:pPr>
        <w:pStyle w:val="ListParagraph"/>
        <w:numPr>
          <w:ilvl w:val="0"/>
          <w:numId w:val="16"/>
        </w:numPr>
        <w:jc w:val="both"/>
        <w:rPr>
          <w:rFonts w:ascii="Century Gothic" w:hAnsi="Century Gothic"/>
        </w:rPr>
      </w:pPr>
      <w:r w:rsidRPr="00606BCA">
        <w:rPr>
          <w:rFonts w:ascii="Century Gothic" w:hAnsi="Century Gothic"/>
        </w:rPr>
        <w:t>To take minutes as required at various meetings.</w:t>
      </w:r>
    </w:p>
    <w:p w14:paraId="350C4B67" w14:textId="77777777" w:rsidR="00ED096C" w:rsidRPr="00606BCA" w:rsidRDefault="00ED096C" w:rsidP="00ED096C">
      <w:pPr>
        <w:pStyle w:val="ListParagraph"/>
        <w:jc w:val="both"/>
        <w:rPr>
          <w:rFonts w:ascii="Century Gothic" w:hAnsi="Century Gothic"/>
        </w:rPr>
      </w:pPr>
    </w:p>
    <w:p w14:paraId="33B57287" w14:textId="77777777" w:rsidR="00E5667F" w:rsidRPr="00606BCA" w:rsidRDefault="00E5667F" w:rsidP="00E5667F">
      <w:pPr>
        <w:pStyle w:val="ListParagraph"/>
        <w:numPr>
          <w:ilvl w:val="0"/>
          <w:numId w:val="16"/>
        </w:numPr>
        <w:jc w:val="both"/>
        <w:rPr>
          <w:rFonts w:ascii="Century Gothic" w:hAnsi="Century Gothic"/>
        </w:rPr>
      </w:pPr>
      <w:r w:rsidRPr="00606BCA">
        <w:rPr>
          <w:rFonts w:ascii="Century Gothic" w:hAnsi="Century Gothic"/>
        </w:rPr>
        <w:t>Carry out other duties of a similar nature commensurate with the grading of the post.</w:t>
      </w:r>
    </w:p>
    <w:p w14:paraId="52F78327" w14:textId="77777777" w:rsidR="00E5667F" w:rsidRPr="00ED096C" w:rsidRDefault="00E5667F" w:rsidP="00ED096C">
      <w:pPr>
        <w:ind w:left="360"/>
        <w:jc w:val="both"/>
        <w:rPr>
          <w:rFonts w:ascii="Century Gothic" w:hAnsi="Century Gothic"/>
          <w:color w:val="FF0000"/>
        </w:rPr>
      </w:pPr>
    </w:p>
    <w:p w14:paraId="7C6F4E66" w14:textId="77777777" w:rsidR="00E5667F" w:rsidRPr="00F548DF" w:rsidRDefault="00E5667F" w:rsidP="00E5667F">
      <w:pPr>
        <w:pStyle w:val="ListParagraph"/>
        <w:jc w:val="both"/>
        <w:rPr>
          <w:rFonts w:ascii="Century Gothic" w:hAnsi="Century Gothic"/>
          <w:color w:val="FF0000"/>
        </w:rPr>
      </w:pPr>
    </w:p>
    <w:p w14:paraId="551F9A16" w14:textId="77777777" w:rsidR="00E93103" w:rsidRPr="007B6F76" w:rsidRDefault="007B6F76" w:rsidP="008613B2">
      <w:pPr>
        <w:pStyle w:val="Heading1"/>
        <w:numPr>
          <w:ilvl w:val="0"/>
          <w:numId w:val="5"/>
        </w:numPr>
        <w:rPr>
          <w:rFonts w:ascii="Century Gothic" w:hAnsi="Century Gothic"/>
          <w:sz w:val="24"/>
          <w:szCs w:val="24"/>
          <w:u w:val="none"/>
        </w:rPr>
      </w:pPr>
      <w:bookmarkStart w:id="0" w:name="Pg23"/>
      <w:bookmarkEnd w:id="0"/>
      <w:r>
        <w:rPr>
          <w:rFonts w:ascii="Century Gothic" w:hAnsi="Century Gothic"/>
          <w:sz w:val="24"/>
          <w:szCs w:val="24"/>
          <w:u w:val="none"/>
        </w:rPr>
        <w:t>Special Conditions</w:t>
      </w:r>
    </w:p>
    <w:p w14:paraId="386721B9" w14:textId="77777777" w:rsidR="00E93103" w:rsidRPr="00C00DD6" w:rsidRDefault="00E93103" w:rsidP="00F24B4B">
      <w:pPr>
        <w:rPr>
          <w:rFonts w:ascii="Century Gothic" w:hAnsi="Century Gothic"/>
          <w:sz w:val="20"/>
        </w:rPr>
      </w:pPr>
    </w:p>
    <w:p w14:paraId="678586FA" w14:textId="77777777" w:rsidR="00CC3327" w:rsidRDefault="00CC3327" w:rsidP="00693F53">
      <w:pPr>
        <w:jc w:val="both"/>
        <w:rPr>
          <w:rFonts w:ascii="Century Gothic" w:hAnsi="Century Gothic"/>
          <w:szCs w:val="24"/>
        </w:rPr>
      </w:pPr>
    </w:p>
    <w:p w14:paraId="08981DAF" w14:textId="77777777" w:rsidR="00CC3327" w:rsidRDefault="00CC3327" w:rsidP="00CC3327">
      <w:pPr>
        <w:jc w:val="both"/>
        <w:rPr>
          <w:rFonts w:ascii="Century Gothic" w:hAnsi="Century Gothic"/>
          <w:szCs w:val="24"/>
        </w:rPr>
      </w:pPr>
      <w:r w:rsidRPr="00813F9E">
        <w:rPr>
          <w:rFonts w:ascii="Century Gothic" w:hAnsi="Century Gothic"/>
          <w:szCs w:val="24"/>
        </w:rPr>
        <w:t>A casual car user’s allowance is available</w:t>
      </w:r>
      <w:r>
        <w:rPr>
          <w:rFonts w:ascii="Century Gothic" w:hAnsi="Century Gothic"/>
          <w:szCs w:val="24"/>
        </w:rPr>
        <w:t xml:space="preserve">. </w:t>
      </w:r>
    </w:p>
    <w:p w14:paraId="4EB77586" w14:textId="77777777" w:rsidR="00CC3327" w:rsidRDefault="00CC3327" w:rsidP="00693F53">
      <w:pPr>
        <w:jc w:val="both"/>
        <w:rPr>
          <w:rFonts w:ascii="Century Gothic" w:hAnsi="Century Gothic"/>
          <w:szCs w:val="24"/>
        </w:rPr>
      </w:pPr>
    </w:p>
    <w:p w14:paraId="6F24834C" w14:textId="77777777" w:rsidR="00D445E6" w:rsidRDefault="00D445E6" w:rsidP="00F24B4B">
      <w:pPr>
        <w:rPr>
          <w:rFonts w:ascii="Century Gothic" w:hAnsi="Century Gothic"/>
          <w:sz w:val="20"/>
        </w:rPr>
      </w:pPr>
    </w:p>
    <w:p w14:paraId="66CDF0D8" w14:textId="77777777" w:rsidR="00E93103" w:rsidRDefault="007B6F76" w:rsidP="008613B2">
      <w:pPr>
        <w:numPr>
          <w:ilvl w:val="0"/>
          <w:numId w:val="5"/>
        </w:numPr>
        <w:jc w:val="both"/>
        <w:rPr>
          <w:rFonts w:ascii="Century Gothic" w:hAnsi="Century Gothic"/>
          <w:b/>
          <w:szCs w:val="24"/>
        </w:rPr>
      </w:pPr>
      <w:r>
        <w:rPr>
          <w:rFonts w:ascii="Century Gothic" w:hAnsi="Century Gothic"/>
          <w:b/>
          <w:szCs w:val="24"/>
        </w:rPr>
        <w:t>General</w:t>
      </w:r>
    </w:p>
    <w:p w14:paraId="059D8097" w14:textId="77777777" w:rsidR="00A276E1" w:rsidRDefault="00A276E1" w:rsidP="00F24B4B">
      <w:pPr>
        <w:jc w:val="both"/>
        <w:rPr>
          <w:rFonts w:ascii="Century Gothic" w:hAnsi="Century Gothic"/>
          <w:b/>
          <w:szCs w:val="24"/>
        </w:rPr>
      </w:pPr>
    </w:p>
    <w:p w14:paraId="065AC679"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The post holder will be expected to work flexibly and the exact nature of the duties described above is subject to periodic review and is liable to change.</w:t>
      </w:r>
    </w:p>
    <w:p w14:paraId="637CCA79" w14:textId="77777777" w:rsidR="00E93103" w:rsidRPr="00F24B4B" w:rsidRDefault="00E93103" w:rsidP="00693F53">
      <w:pPr>
        <w:jc w:val="both"/>
        <w:rPr>
          <w:rFonts w:ascii="Century Gothic" w:hAnsi="Century Gothic"/>
          <w:sz w:val="20"/>
        </w:rPr>
      </w:pPr>
    </w:p>
    <w:p w14:paraId="45707ED7"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The post</w:t>
      </w:r>
      <w:r w:rsidR="000E0F12">
        <w:rPr>
          <w:rFonts w:ascii="Century Gothic" w:hAnsi="Century Gothic"/>
          <w:sz w:val="24"/>
          <w:szCs w:val="24"/>
        </w:rPr>
        <w:t xml:space="preserve"> </w:t>
      </w:r>
      <w:r w:rsidRPr="00813F9E">
        <w:rPr>
          <w:rFonts w:ascii="Century Gothic" w:hAnsi="Century Gothic"/>
          <w:sz w:val="24"/>
          <w:szCs w:val="24"/>
        </w:rPr>
        <w:t>holder will be expected to comply, observe and promote the equal opportunities of the Council.</w:t>
      </w:r>
    </w:p>
    <w:p w14:paraId="07BED3C1" w14:textId="77777777" w:rsidR="00E93103" w:rsidRPr="00813F9E" w:rsidRDefault="00E93103" w:rsidP="00693F53">
      <w:pPr>
        <w:jc w:val="both"/>
        <w:rPr>
          <w:rFonts w:ascii="Century Gothic" w:hAnsi="Century Gothic"/>
          <w:szCs w:val="24"/>
        </w:rPr>
      </w:pPr>
    </w:p>
    <w:p w14:paraId="3ECE37D4"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This job description is a representative document.  Other reasonably similar duties may be allocated from time to time commensurate with the general character of the post and it’s grading.</w:t>
      </w:r>
    </w:p>
    <w:p w14:paraId="08409A02" w14:textId="77777777" w:rsidR="00E93103" w:rsidRPr="00813F9E" w:rsidRDefault="00E93103" w:rsidP="00693F53">
      <w:pPr>
        <w:pStyle w:val="BodyTextIndent2"/>
        <w:ind w:left="0"/>
        <w:jc w:val="both"/>
        <w:rPr>
          <w:rFonts w:ascii="Century Gothic" w:hAnsi="Century Gothic"/>
          <w:sz w:val="24"/>
          <w:szCs w:val="24"/>
        </w:rPr>
      </w:pPr>
    </w:p>
    <w:p w14:paraId="3160F7F9" w14:textId="77777777" w:rsidR="00E93103"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lastRenderedPageBreak/>
        <w:t>All staff are responsible for the implementation of the Health and Safety Policy so far as it affects them, their colleagues and others who may be affected by their work.  The post</w:t>
      </w:r>
      <w:r w:rsidR="000E0F12">
        <w:rPr>
          <w:rFonts w:ascii="Century Gothic" w:hAnsi="Century Gothic"/>
          <w:sz w:val="24"/>
          <w:szCs w:val="24"/>
        </w:rPr>
        <w:t xml:space="preserve"> </w:t>
      </w:r>
      <w:r w:rsidRPr="00813F9E">
        <w:rPr>
          <w:rFonts w:ascii="Century Gothic" w:hAnsi="Century Gothic"/>
          <w:sz w:val="24"/>
          <w:szCs w:val="24"/>
        </w:rPr>
        <w:t>holder is expected to monitor the effectiveness of the health and safety arrangements and systems to promote appropriate improvements where necessary.</w:t>
      </w:r>
    </w:p>
    <w:p w14:paraId="7015DC9A" w14:textId="77777777" w:rsidR="00A276E1" w:rsidRDefault="00A276E1" w:rsidP="00693F53">
      <w:pPr>
        <w:pStyle w:val="BodyTextIndent2"/>
        <w:ind w:left="0"/>
        <w:jc w:val="both"/>
        <w:rPr>
          <w:rFonts w:ascii="Century Gothic" w:hAnsi="Century Gothic"/>
          <w:sz w:val="24"/>
          <w:szCs w:val="24"/>
        </w:rPr>
      </w:pPr>
    </w:p>
    <w:p w14:paraId="11BCF549" w14:textId="77777777" w:rsidR="00A276E1" w:rsidRPr="00A276E1" w:rsidRDefault="00A276E1" w:rsidP="00693F53">
      <w:pPr>
        <w:pStyle w:val="BodyTextIndent"/>
        <w:ind w:left="0"/>
        <w:jc w:val="both"/>
        <w:rPr>
          <w:rFonts w:ascii="Century Gothic" w:hAnsi="Century Gothic"/>
          <w:szCs w:val="24"/>
        </w:rPr>
      </w:pPr>
      <w:r w:rsidRPr="00A276E1">
        <w:rPr>
          <w:rFonts w:ascii="Century Gothic" w:hAnsi="Century Gothic"/>
          <w:szCs w:val="24"/>
        </w:rPr>
        <w:t>The Authority has an approved equality and diversity policy in employment and copies are freely available to all employees.  The post holder will be expected to comply, observe and promote the equality and diversity policies of the Council.</w:t>
      </w:r>
    </w:p>
    <w:p w14:paraId="191AB662" w14:textId="77777777" w:rsidR="00A276E1" w:rsidRDefault="00A276E1" w:rsidP="00693F53">
      <w:pPr>
        <w:tabs>
          <w:tab w:val="left" w:pos="5760"/>
        </w:tabs>
        <w:jc w:val="both"/>
        <w:rPr>
          <w:rFonts w:ascii="Arial" w:hAnsi="Arial" w:cs="Arial"/>
        </w:rPr>
      </w:pPr>
    </w:p>
    <w:p w14:paraId="30D37E4E"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 xml:space="preserve">Since confidential information </w:t>
      </w:r>
      <w:r>
        <w:rPr>
          <w:rFonts w:ascii="Century Gothic" w:hAnsi="Century Gothic" w:cs="Arial"/>
        </w:rPr>
        <w:t xml:space="preserve">may be </w:t>
      </w:r>
      <w:r w:rsidRPr="00A276E1">
        <w:rPr>
          <w:rFonts w:ascii="Century Gothic" w:hAnsi="Century Gothic" w:cs="Arial"/>
        </w:rPr>
        <w:t>involved with the duties of this post, the post holder will be required to exercise discretion at all times and to observe relevant codes of practice and legislation in relation to data protection and personal information.</w:t>
      </w:r>
    </w:p>
    <w:p w14:paraId="3CA152B9" w14:textId="77777777" w:rsidR="00A276E1" w:rsidRPr="00A276E1" w:rsidRDefault="00A276E1" w:rsidP="00693F53">
      <w:pPr>
        <w:tabs>
          <w:tab w:val="left" w:pos="5760"/>
        </w:tabs>
        <w:jc w:val="both"/>
        <w:rPr>
          <w:rFonts w:ascii="Century Gothic" w:hAnsi="Century Gothic" w:cs="Arial"/>
        </w:rPr>
      </w:pPr>
    </w:p>
    <w:p w14:paraId="13EF5BA0"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Undertake, and participate in training, coaching and development activities, as appropriate.</w:t>
      </w:r>
    </w:p>
    <w:p w14:paraId="609AC97D" w14:textId="77777777" w:rsidR="00A276E1" w:rsidRPr="00A276E1" w:rsidRDefault="00A276E1" w:rsidP="00693F53">
      <w:pPr>
        <w:tabs>
          <w:tab w:val="left" w:pos="5760"/>
        </w:tabs>
        <w:jc w:val="both"/>
        <w:rPr>
          <w:rFonts w:ascii="Century Gothic" w:hAnsi="Century Gothic" w:cs="Arial"/>
        </w:rPr>
      </w:pPr>
    </w:p>
    <w:p w14:paraId="2D309B60" w14:textId="77777777" w:rsidR="00A276E1" w:rsidRPr="00A276E1" w:rsidRDefault="00A276E1" w:rsidP="00693F53">
      <w:pPr>
        <w:jc w:val="both"/>
        <w:rPr>
          <w:rFonts w:ascii="Century Gothic" w:hAnsi="Century Gothic" w:cs="Arial"/>
        </w:rPr>
      </w:pPr>
      <w:r w:rsidRPr="00A276E1">
        <w:rPr>
          <w:rFonts w:ascii="Century Gothic" w:hAnsi="Century Gothic" w:cs="Arial"/>
          <w:b/>
        </w:rPr>
        <w:t>Note:</w:t>
      </w:r>
      <w:r w:rsidRPr="00A276E1">
        <w:rPr>
          <w:rFonts w:ascii="Century Gothic" w:hAnsi="Century Gothic" w:cs="Arial"/>
        </w:rPr>
        <w:t xml:space="preserve"> </w:t>
      </w:r>
      <w:r w:rsidRPr="00A276E1">
        <w:rPr>
          <w:rFonts w:ascii="Century Gothic" w:hAnsi="Century Gothic" w:cs="Arial"/>
        </w:rPr>
        <w:tab/>
        <w:t>Where the post</w:t>
      </w:r>
      <w:r w:rsidR="000E0F12">
        <w:rPr>
          <w:rFonts w:ascii="Century Gothic" w:hAnsi="Century Gothic" w:cs="Arial"/>
        </w:rPr>
        <w:t xml:space="preserve"> </w:t>
      </w:r>
      <w:r w:rsidRPr="00A276E1">
        <w:rPr>
          <w:rFonts w:ascii="Century Gothic" w:hAnsi="Century Gothic" w:cs="Arial"/>
        </w:rPr>
        <w:t xml:space="preserve">holder is disabled, every effort will be made to support all necessary aids, adaptations or equipment to allow them to carry out all the duties of the job.  </w:t>
      </w:r>
    </w:p>
    <w:p w14:paraId="3CC578FC" w14:textId="77777777" w:rsidR="00E93103" w:rsidRPr="00813F9E" w:rsidRDefault="00E93103" w:rsidP="00F24B4B">
      <w:pPr>
        <w:pStyle w:val="BodyTextIndent2"/>
        <w:ind w:left="0"/>
        <w:jc w:val="both"/>
        <w:rPr>
          <w:rFonts w:ascii="Century Gothic" w:hAnsi="Century Gothic"/>
          <w:sz w:val="24"/>
          <w:szCs w:val="24"/>
        </w:rPr>
      </w:pPr>
    </w:p>
    <w:p w14:paraId="7EBF1D7B" w14:textId="77777777" w:rsidR="00E93103" w:rsidRPr="00F24B4B" w:rsidRDefault="00E93103" w:rsidP="00F24B4B">
      <w:pPr>
        <w:jc w:val="both"/>
        <w:rPr>
          <w:rFonts w:ascii="Century Gothic" w:hAnsi="Century Gothic"/>
          <w:b/>
          <w:sz w:val="22"/>
          <w:u w:val="single"/>
        </w:rPr>
      </w:pPr>
    </w:p>
    <w:p w14:paraId="04DAF1E5" w14:textId="240C31E6" w:rsidR="00813F9E" w:rsidRPr="00813F9E" w:rsidRDefault="00E93103" w:rsidP="00F24B4B">
      <w:pPr>
        <w:jc w:val="both"/>
        <w:rPr>
          <w:rFonts w:ascii="Century Gothic" w:hAnsi="Century Gothic"/>
          <w:b/>
          <w:szCs w:val="24"/>
        </w:rPr>
      </w:pPr>
      <w:r w:rsidRPr="00813F9E">
        <w:rPr>
          <w:rFonts w:ascii="Century Gothic" w:hAnsi="Century Gothic"/>
          <w:b/>
          <w:szCs w:val="24"/>
        </w:rPr>
        <w:t>Prepared By</w:t>
      </w:r>
      <w:r w:rsidRPr="00813F9E">
        <w:rPr>
          <w:rFonts w:ascii="Century Gothic" w:hAnsi="Century Gothic"/>
          <w:szCs w:val="24"/>
        </w:rPr>
        <w:t>:</w:t>
      </w:r>
      <w:r w:rsidR="00F24B4B" w:rsidRPr="00813F9E">
        <w:rPr>
          <w:rFonts w:ascii="Century Gothic" w:hAnsi="Century Gothic"/>
          <w:b/>
          <w:szCs w:val="24"/>
        </w:rPr>
        <w:tab/>
      </w:r>
      <w:r w:rsidR="00A91A16">
        <w:rPr>
          <w:rFonts w:ascii="Century Gothic" w:hAnsi="Century Gothic"/>
          <w:b/>
          <w:szCs w:val="24"/>
        </w:rPr>
        <w:t>Lee Payne</w:t>
      </w:r>
    </w:p>
    <w:p w14:paraId="5E7E9B8E" w14:textId="77777777" w:rsidR="00E93103" w:rsidRPr="00813F9E" w:rsidRDefault="00F24B4B" w:rsidP="00F24B4B">
      <w:pPr>
        <w:jc w:val="both"/>
        <w:rPr>
          <w:rFonts w:ascii="Century Gothic" w:hAnsi="Century Gothic"/>
          <w:b/>
          <w:szCs w:val="24"/>
        </w:rPr>
      </w:pPr>
      <w:r w:rsidRPr="00813F9E">
        <w:rPr>
          <w:rFonts w:ascii="Century Gothic" w:hAnsi="Century Gothic"/>
          <w:b/>
          <w:szCs w:val="24"/>
        </w:rPr>
        <w:tab/>
      </w:r>
    </w:p>
    <w:p w14:paraId="3A228DB9" w14:textId="0F434EFF" w:rsidR="00E93103" w:rsidRPr="00813F9E" w:rsidRDefault="00E93103" w:rsidP="00F24B4B">
      <w:pPr>
        <w:jc w:val="both"/>
        <w:rPr>
          <w:rFonts w:ascii="Century Gothic" w:hAnsi="Century Gothic"/>
          <w:szCs w:val="24"/>
        </w:rPr>
      </w:pPr>
      <w:r w:rsidRPr="00813F9E">
        <w:rPr>
          <w:rFonts w:ascii="Century Gothic" w:hAnsi="Century Gothic"/>
          <w:b/>
          <w:szCs w:val="24"/>
        </w:rPr>
        <w:t>Designation</w:t>
      </w:r>
      <w:r w:rsidR="00F24B4B" w:rsidRPr="00813F9E">
        <w:rPr>
          <w:rFonts w:ascii="Century Gothic" w:hAnsi="Century Gothic"/>
          <w:b/>
          <w:szCs w:val="24"/>
        </w:rPr>
        <w:t>:</w:t>
      </w:r>
      <w:r w:rsidRPr="00813F9E">
        <w:rPr>
          <w:rFonts w:ascii="Century Gothic" w:hAnsi="Century Gothic"/>
          <w:b/>
          <w:szCs w:val="24"/>
        </w:rPr>
        <w:t xml:space="preserve"> </w:t>
      </w:r>
      <w:r w:rsidR="00F24B4B" w:rsidRPr="00813F9E">
        <w:rPr>
          <w:rFonts w:ascii="Century Gothic" w:hAnsi="Century Gothic"/>
          <w:b/>
          <w:szCs w:val="24"/>
        </w:rPr>
        <w:tab/>
      </w:r>
      <w:r w:rsidR="00813F9E" w:rsidRPr="00503473">
        <w:rPr>
          <w:rFonts w:ascii="Century Gothic" w:hAnsi="Century Gothic"/>
          <w:b/>
          <w:szCs w:val="24"/>
        </w:rPr>
        <w:t>S</w:t>
      </w:r>
      <w:r w:rsidR="00F24B4B" w:rsidRPr="00503473">
        <w:rPr>
          <w:rFonts w:ascii="Century Gothic" w:hAnsi="Century Gothic"/>
          <w:b/>
          <w:szCs w:val="24"/>
        </w:rPr>
        <w:t xml:space="preserve">ervice </w:t>
      </w:r>
      <w:r w:rsidR="00746ACD" w:rsidRPr="00503473">
        <w:rPr>
          <w:rFonts w:ascii="Century Gothic" w:hAnsi="Century Gothic"/>
          <w:b/>
          <w:szCs w:val="24"/>
        </w:rPr>
        <w:t>Manager</w:t>
      </w:r>
      <w:r w:rsidR="000526FC" w:rsidRPr="00503473">
        <w:rPr>
          <w:rFonts w:ascii="Century Gothic" w:hAnsi="Century Gothic"/>
          <w:b/>
          <w:szCs w:val="24"/>
        </w:rPr>
        <w:t xml:space="preserve"> </w:t>
      </w:r>
      <w:r w:rsidR="00A91A16">
        <w:rPr>
          <w:rFonts w:ascii="Century Gothic" w:hAnsi="Century Gothic"/>
          <w:b/>
          <w:szCs w:val="24"/>
        </w:rPr>
        <w:t xml:space="preserve">- </w:t>
      </w:r>
      <w:r w:rsidR="000526FC" w:rsidRPr="00503473">
        <w:rPr>
          <w:rFonts w:ascii="Century Gothic" w:hAnsi="Century Gothic"/>
          <w:b/>
          <w:szCs w:val="24"/>
        </w:rPr>
        <w:t>Investment</w:t>
      </w:r>
      <w:r w:rsidR="00A91A16">
        <w:rPr>
          <w:rFonts w:ascii="Century Gothic" w:hAnsi="Century Gothic"/>
          <w:b/>
          <w:szCs w:val="24"/>
        </w:rPr>
        <w:t xml:space="preserve"> &amp; Housing Services</w:t>
      </w:r>
    </w:p>
    <w:p w14:paraId="5AA3C4B4" w14:textId="77777777" w:rsidR="00E93103" w:rsidRPr="00813F9E" w:rsidRDefault="00E93103" w:rsidP="00F24B4B">
      <w:pPr>
        <w:jc w:val="both"/>
        <w:rPr>
          <w:rFonts w:ascii="Century Gothic" w:hAnsi="Century Gothic"/>
          <w:b/>
          <w:szCs w:val="24"/>
        </w:rPr>
      </w:pPr>
    </w:p>
    <w:p w14:paraId="57BE06B4" w14:textId="564BAEEC" w:rsidR="00E847D0" w:rsidRDefault="00E93103">
      <w:pPr>
        <w:rPr>
          <w:rFonts w:ascii="Century Gothic" w:hAnsi="Century Gothic"/>
          <w:b/>
          <w:sz w:val="22"/>
        </w:rPr>
      </w:pPr>
      <w:r w:rsidRPr="00813F9E">
        <w:rPr>
          <w:rFonts w:ascii="Century Gothic" w:hAnsi="Century Gothic"/>
          <w:b/>
          <w:szCs w:val="24"/>
        </w:rPr>
        <w:t>Date</w:t>
      </w:r>
      <w:r w:rsidR="00F24B4B" w:rsidRPr="00813F9E">
        <w:rPr>
          <w:rFonts w:ascii="Century Gothic" w:hAnsi="Century Gothic"/>
          <w:b/>
          <w:szCs w:val="24"/>
        </w:rPr>
        <w:t>:</w:t>
      </w:r>
      <w:r w:rsidR="00F24B4B" w:rsidRPr="00813F9E">
        <w:rPr>
          <w:rFonts w:ascii="Century Gothic" w:hAnsi="Century Gothic"/>
          <w:b/>
          <w:szCs w:val="24"/>
        </w:rPr>
        <w:tab/>
      </w:r>
      <w:r w:rsidR="005A1F43">
        <w:rPr>
          <w:rFonts w:ascii="Century Gothic" w:hAnsi="Century Gothic"/>
          <w:b/>
          <w:szCs w:val="24"/>
        </w:rPr>
        <w:tab/>
      </w:r>
      <w:r w:rsidR="005A1F43">
        <w:rPr>
          <w:rFonts w:ascii="Century Gothic" w:hAnsi="Century Gothic"/>
          <w:b/>
          <w:szCs w:val="24"/>
        </w:rPr>
        <w:tab/>
        <w:t>2</w:t>
      </w:r>
      <w:r w:rsidR="005A1F43" w:rsidRPr="005A1F43">
        <w:rPr>
          <w:rFonts w:ascii="Century Gothic" w:hAnsi="Century Gothic"/>
          <w:b/>
          <w:szCs w:val="24"/>
          <w:vertAlign w:val="superscript"/>
        </w:rPr>
        <w:t>nd</w:t>
      </w:r>
      <w:r w:rsidR="005A1F43">
        <w:rPr>
          <w:rFonts w:ascii="Century Gothic" w:hAnsi="Century Gothic"/>
          <w:b/>
          <w:szCs w:val="24"/>
        </w:rPr>
        <w:t xml:space="preserve"> May 2024</w:t>
      </w:r>
      <w:r w:rsidR="00F24B4B">
        <w:rPr>
          <w:rFonts w:ascii="Century Gothic" w:hAnsi="Century Gothic"/>
          <w:b/>
          <w:sz w:val="22"/>
        </w:rPr>
        <w:tab/>
      </w:r>
      <w:r w:rsidR="000526FC">
        <w:rPr>
          <w:rFonts w:ascii="Century Gothic" w:hAnsi="Century Gothic"/>
          <w:b/>
          <w:sz w:val="22"/>
        </w:rPr>
        <w:tab/>
      </w:r>
    </w:p>
    <w:p w14:paraId="30141503" w14:textId="77777777" w:rsidR="00B513D2" w:rsidRDefault="00B513D2">
      <w:pPr>
        <w:rPr>
          <w:rFonts w:ascii="Century Gothic" w:hAnsi="Century Gothic"/>
        </w:rPr>
      </w:pPr>
    </w:p>
    <w:sectPr w:rsidR="00B513D2" w:rsidSect="006C1190">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C4CA5" w14:textId="77777777" w:rsidR="006C1190" w:rsidRDefault="006C1190" w:rsidP="003A18DE">
      <w:r>
        <w:separator/>
      </w:r>
    </w:p>
  </w:endnote>
  <w:endnote w:type="continuationSeparator" w:id="0">
    <w:p w14:paraId="7FC795C4" w14:textId="77777777" w:rsidR="006C1190" w:rsidRDefault="006C1190"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EF3FB" w14:textId="77777777" w:rsidR="006C1190" w:rsidRDefault="006C1190" w:rsidP="003A18DE">
      <w:r>
        <w:separator/>
      </w:r>
    </w:p>
  </w:footnote>
  <w:footnote w:type="continuationSeparator" w:id="0">
    <w:p w14:paraId="6F18948A" w14:textId="77777777" w:rsidR="006C1190" w:rsidRDefault="006C1190" w:rsidP="003A1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9754BB"/>
    <w:multiLevelType w:val="hybridMultilevel"/>
    <w:tmpl w:val="63E6E4C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5A10228"/>
    <w:multiLevelType w:val="hybridMultilevel"/>
    <w:tmpl w:val="D144C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2B3C39"/>
    <w:multiLevelType w:val="hybridMultilevel"/>
    <w:tmpl w:val="D8523E0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5" w15:restartNumberingAfterBreak="0">
    <w:nsid w:val="205C0E6C"/>
    <w:multiLevelType w:val="hybridMultilevel"/>
    <w:tmpl w:val="DE20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C6F5F"/>
    <w:multiLevelType w:val="hybridMultilevel"/>
    <w:tmpl w:val="D338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B730CC"/>
    <w:multiLevelType w:val="hybridMultilevel"/>
    <w:tmpl w:val="5B9258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9"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DF6D27"/>
    <w:multiLevelType w:val="hybridMultilevel"/>
    <w:tmpl w:val="62C4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E3479"/>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DC5768"/>
    <w:multiLevelType w:val="hybridMultilevel"/>
    <w:tmpl w:val="F3909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9554D"/>
    <w:multiLevelType w:val="hybridMultilevel"/>
    <w:tmpl w:val="6626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20CC2"/>
    <w:multiLevelType w:val="hybridMultilevel"/>
    <w:tmpl w:val="359C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9"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C326B18"/>
    <w:multiLevelType w:val="hybridMultilevel"/>
    <w:tmpl w:val="6C52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6120350">
    <w:abstractNumId w:val="8"/>
  </w:num>
  <w:num w:numId="2" w16cid:durableId="1996647136">
    <w:abstractNumId w:val="16"/>
  </w:num>
  <w:num w:numId="3" w16cid:durableId="911424271">
    <w:abstractNumId w:val="9"/>
  </w:num>
  <w:num w:numId="4" w16cid:durableId="1108507821">
    <w:abstractNumId w:val="21"/>
  </w:num>
  <w:num w:numId="5" w16cid:durableId="1789857468">
    <w:abstractNumId w:val="11"/>
  </w:num>
  <w:num w:numId="6" w16cid:durableId="1397128530">
    <w:abstractNumId w:val="19"/>
  </w:num>
  <w:num w:numId="7" w16cid:durableId="1272785271">
    <w:abstractNumId w:val="4"/>
  </w:num>
  <w:num w:numId="8" w16cid:durableId="518856619">
    <w:abstractNumId w:val="0"/>
  </w:num>
  <w:num w:numId="9" w16cid:durableId="1843353417">
    <w:abstractNumId w:val="15"/>
  </w:num>
  <w:num w:numId="10" w16cid:durableId="1044525571">
    <w:abstractNumId w:val="18"/>
  </w:num>
  <w:num w:numId="11" w16cid:durableId="1087461384">
    <w:abstractNumId w:val="13"/>
  </w:num>
  <w:num w:numId="12" w16cid:durableId="1983805383">
    <w:abstractNumId w:val="2"/>
  </w:num>
  <w:num w:numId="13" w16cid:durableId="192546281">
    <w:abstractNumId w:val="5"/>
  </w:num>
  <w:num w:numId="14" w16cid:durableId="740909369">
    <w:abstractNumId w:val="1"/>
  </w:num>
  <w:num w:numId="15" w16cid:durableId="1491361096">
    <w:abstractNumId w:val="1"/>
  </w:num>
  <w:num w:numId="16" w16cid:durableId="1795825104">
    <w:abstractNumId w:val="17"/>
  </w:num>
  <w:num w:numId="17" w16cid:durableId="1771505792">
    <w:abstractNumId w:val="3"/>
  </w:num>
  <w:num w:numId="18" w16cid:durableId="1765570531">
    <w:abstractNumId w:val="20"/>
  </w:num>
  <w:num w:numId="19" w16cid:durableId="328562798">
    <w:abstractNumId w:val="7"/>
  </w:num>
  <w:num w:numId="20" w16cid:durableId="378895070">
    <w:abstractNumId w:val="6"/>
  </w:num>
  <w:num w:numId="21" w16cid:durableId="787504450">
    <w:abstractNumId w:val="10"/>
  </w:num>
  <w:num w:numId="22" w16cid:durableId="1630816691">
    <w:abstractNumId w:val="14"/>
  </w:num>
  <w:num w:numId="23" w16cid:durableId="400104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206B0"/>
    <w:rsid w:val="00023970"/>
    <w:rsid w:val="000526FC"/>
    <w:rsid w:val="00062429"/>
    <w:rsid w:val="000B4B49"/>
    <w:rsid w:val="000E0F12"/>
    <w:rsid w:val="000F2CF6"/>
    <w:rsid w:val="000F5BC0"/>
    <w:rsid w:val="00151E14"/>
    <w:rsid w:val="00165717"/>
    <w:rsid w:val="001B02BB"/>
    <w:rsid w:val="001B2F08"/>
    <w:rsid w:val="001D03BA"/>
    <w:rsid w:val="001F5E6A"/>
    <w:rsid w:val="00214735"/>
    <w:rsid w:val="00230847"/>
    <w:rsid w:val="00260BD0"/>
    <w:rsid w:val="00267829"/>
    <w:rsid w:val="0027298F"/>
    <w:rsid w:val="002812F5"/>
    <w:rsid w:val="00281633"/>
    <w:rsid w:val="00287665"/>
    <w:rsid w:val="002C3F51"/>
    <w:rsid w:val="002E5C24"/>
    <w:rsid w:val="00304D2B"/>
    <w:rsid w:val="00324106"/>
    <w:rsid w:val="003411AA"/>
    <w:rsid w:val="0035074B"/>
    <w:rsid w:val="00362B12"/>
    <w:rsid w:val="003A18DE"/>
    <w:rsid w:val="003D764A"/>
    <w:rsid w:val="003F5AF4"/>
    <w:rsid w:val="004174E4"/>
    <w:rsid w:val="004262AF"/>
    <w:rsid w:val="004438E6"/>
    <w:rsid w:val="004473F5"/>
    <w:rsid w:val="00483C30"/>
    <w:rsid w:val="004D6A05"/>
    <w:rsid w:val="004F02BA"/>
    <w:rsid w:val="004F52A9"/>
    <w:rsid w:val="00503473"/>
    <w:rsid w:val="0051042C"/>
    <w:rsid w:val="0055502C"/>
    <w:rsid w:val="0056081B"/>
    <w:rsid w:val="005928FF"/>
    <w:rsid w:val="005A1F43"/>
    <w:rsid w:val="005F23A6"/>
    <w:rsid w:val="00606BCA"/>
    <w:rsid w:val="00620F08"/>
    <w:rsid w:val="00640831"/>
    <w:rsid w:val="00644C46"/>
    <w:rsid w:val="006631FB"/>
    <w:rsid w:val="00691DFD"/>
    <w:rsid w:val="00693F53"/>
    <w:rsid w:val="006C0E08"/>
    <w:rsid w:val="006C1190"/>
    <w:rsid w:val="00721441"/>
    <w:rsid w:val="00746ACD"/>
    <w:rsid w:val="007478C5"/>
    <w:rsid w:val="00757F86"/>
    <w:rsid w:val="00777230"/>
    <w:rsid w:val="007B6F76"/>
    <w:rsid w:val="007D0057"/>
    <w:rsid w:val="007E577D"/>
    <w:rsid w:val="008076B4"/>
    <w:rsid w:val="00813F9E"/>
    <w:rsid w:val="00844394"/>
    <w:rsid w:val="008462EA"/>
    <w:rsid w:val="008613B2"/>
    <w:rsid w:val="00861C3C"/>
    <w:rsid w:val="00875485"/>
    <w:rsid w:val="008862D4"/>
    <w:rsid w:val="008F567E"/>
    <w:rsid w:val="0091428D"/>
    <w:rsid w:val="00926323"/>
    <w:rsid w:val="009274CE"/>
    <w:rsid w:val="00927661"/>
    <w:rsid w:val="00934823"/>
    <w:rsid w:val="009456D4"/>
    <w:rsid w:val="00951415"/>
    <w:rsid w:val="00960169"/>
    <w:rsid w:val="009965D6"/>
    <w:rsid w:val="009B46E9"/>
    <w:rsid w:val="009C6083"/>
    <w:rsid w:val="009D5216"/>
    <w:rsid w:val="009E3F8E"/>
    <w:rsid w:val="009E76CA"/>
    <w:rsid w:val="009F1711"/>
    <w:rsid w:val="00A178FB"/>
    <w:rsid w:val="00A276E1"/>
    <w:rsid w:val="00A71FF5"/>
    <w:rsid w:val="00A858FA"/>
    <w:rsid w:val="00A91A16"/>
    <w:rsid w:val="00AB0601"/>
    <w:rsid w:val="00B45F5B"/>
    <w:rsid w:val="00B513D2"/>
    <w:rsid w:val="00B57291"/>
    <w:rsid w:val="00B659FE"/>
    <w:rsid w:val="00B94B26"/>
    <w:rsid w:val="00BC36E3"/>
    <w:rsid w:val="00BD79C9"/>
    <w:rsid w:val="00C00DD6"/>
    <w:rsid w:val="00C02D39"/>
    <w:rsid w:val="00C32438"/>
    <w:rsid w:val="00C40CBF"/>
    <w:rsid w:val="00C62030"/>
    <w:rsid w:val="00C707E7"/>
    <w:rsid w:val="00C922EE"/>
    <w:rsid w:val="00CB136B"/>
    <w:rsid w:val="00CC3327"/>
    <w:rsid w:val="00CF068D"/>
    <w:rsid w:val="00CF0E34"/>
    <w:rsid w:val="00CF2B1B"/>
    <w:rsid w:val="00D008B7"/>
    <w:rsid w:val="00D31FB7"/>
    <w:rsid w:val="00D33F53"/>
    <w:rsid w:val="00D377F7"/>
    <w:rsid w:val="00D445E6"/>
    <w:rsid w:val="00D84CC7"/>
    <w:rsid w:val="00DA2733"/>
    <w:rsid w:val="00DC421A"/>
    <w:rsid w:val="00DF75C4"/>
    <w:rsid w:val="00E221C8"/>
    <w:rsid w:val="00E24C94"/>
    <w:rsid w:val="00E521C7"/>
    <w:rsid w:val="00E55C73"/>
    <w:rsid w:val="00E5667F"/>
    <w:rsid w:val="00E57FDA"/>
    <w:rsid w:val="00E65308"/>
    <w:rsid w:val="00E659FA"/>
    <w:rsid w:val="00E660DF"/>
    <w:rsid w:val="00E847D0"/>
    <w:rsid w:val="00E93103"/>
    <w:rsid w:val="00EC70B1"/>
    <w:rsid w:val="00ED096C"/>
    <w:rsid w:val="00EE551A"/>
    <w:rsid w:val="00F051CF"/>
    <w:rsid w:val="00F05BD6"/>
    <w:rsid w:val="00F217D0"/>
    <w:rsid w:val="00F24B4B"/>
    <w:rsid w:val="00F33319"/>
    <w:rsid w:val="00F47E1E"/>
    <w:rsid w:val="00F506F2"/>
    <w:rsid w:val="00F548DF"/>
    <w:rsid w:val="00F56BD8"/>
    <w:rsid w:val="00F67AC1"/>
    <w:rsid w:val="00F734BF"/>
    <w:rsid w:val="00F9547A"/>
    <w:rsid w:val="00FD492A"/>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0D1C1"/>
  <w15:docId w15:val="{EE18A3E9-332A-492A-8DCC-A52799D1C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3A18DE"/>
    <w:pPr>
      <w:tabs>
        <w:tab w:val="center" w:pos="4513"/>
        <w:tab w:val="right" w:pos="9026"/>
      </w:tabs>
    </w:pPr>
  </w:style>
  <w:style w:type="character" w:customStyle="1" w:styleId="HeaderChar">
    <w:name w:val="Header Char"/>
    <w:basedOn w:val="DefaultParagraphFont"/>
    <w:link w:val="Header"/>
    <w:rsid w:val="003A18DE"/>
    <w:rPr>
      <w:sz w:val="24"/>
    </w:rPr>
  </w:style>
  <w:style w:type="paragraph" w:styleId="Footer">
    <w:name w:val="footer"/>
    <w:basedOn w:val="Normal"/>
    <w:link w:val="FooterChar"/>
    <w:rsid w:val="003A18DE"/>
    <w:pPr>
      <w:tabs>
        <w:tab w:val="center" w:pos="4513"/>
        <w:tab w:val="right" w:pos="9026"/>
      </w:tabs>
    </w:pPr>
  </w:style>
  <w:style w:type="character" w:customStyle="1" w:styleId="FooterChar">
    <w:name w:val="Footer Char"/>
    <w:basedOn w:val="DefaultParagraphFont"/>
    <w:link w:val="Footer"/>
    <w:rsid w:val="003A18DE"/>
    <w:rPr>
      <w:sz w:val="24"/>
    </w:rPr>
  </w:style>
  <w:style w:type="paragraph" w:customStyle="1" w:styleId="Default">
    <w:name w:val="Default"/>
    <w:rsid w:val="0055502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Clare Taylor</cp:lastModifiedBy>
  <cp:revision>27</cp:revision>
  <cp:lastPrinted>2014-01-20T09:05:00Z</cp:lastPrinted>
  <dcterms:created xsi:type="dcterms:W3CDTF">2024-05-02T12:30:00Z</dcterms:created>
  <dcterms:modified xsi:type="dcterms:W3CDTF">2024-05-13T08:36:00Z</dcterms:modified>
</cp:coreProperties>
</file>