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A046A7" w14:textId="77777777" w:rsidR="002173E1" w:rsidRPr="00A07B3D" w:rsidRDefault="0005564B">
      <w:pPr>
        <w:pStyle w:val="BodyText"/>
        <w:ind w:left="2450"/>
        <w:rPr>
          <w:rFonts w:ascii="Times New Roman"/>
          <w:lang w:val="en-GB"/>
        </w:rPr>
      </w:pPr>
      <w:r w:rsidRPr="00A07B3D">
        <w:rPr>
          <w:rFonts w:ascii="Times New Roman"/>
          <w:noProof/>
          <w:lang w:val="en-GB"/>
        </w:rPr>
        <w:drawing>
          <wp:inline distT="0" distB="0" distL="0" distR="0" wp14:anchorId="29A04738" wp14:editId="29A04739">
            <wp:extent cx="2955598" cy="326707"/>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9" cstate="print"/>
                    <a:stretch>
                      <a:fillRect/>
                    </a:stretch>
                  </pic:blipFill>
                  <pic:spPr>
                    <a:xfrm>
                      <a:off x="0" y="0"/>
                      <a:ext cx="2955598" cy="326707"/>
                    </a:xfrm>
                    <a:prstGeom prst="rect">
                      <a:avLst/>
                    </a:prstGeom>
                  </pic:spPr>
                </pic:pic>
              </a:graphicData>
            </a:graphic>
          </wp:inline>
        </w:drawing>
      </w:r>
    </w:p>
    <w:p w14:paraId="29A046A8" w14:textId="77777777" w:rsidR="002173E1" w:rsidRPr="00A07B3D" w:rsidRDefault="0005564B">
      <w:pPr>
        <w:pStyle w:val="Heading1"/>
        <w:spacing w:line="296" w:lineRule="exact"/>
        <w:ind w:left="3568" w:right="3347"/>
        <w:jc w:val="center"/>
        <w:rPr>
          <w:lang w:val="en-GB"/>
        </w:rPr>
      </w:pPr>
      <w:r w:rsidRPr="00A07B3D">
        <w:rPr>
          <w:color w:val="548ED4"/>
          <w:lang w:val="en-GB"/>
        </w:rPr>
        <w:t>JOB DESCRIPTION</w:t>
      </w:r>
    </w:p>
    <w:p w14:paraId="29A046A9" w14:textId="77777777" w:rsidR="002173E1" w:rsidRPr="00A07B3D" w:rsidRDefault="002173E1">
      <w:pPr>
        <w:pStyle w:val="BodyText"/>
        <w:rPr>
          <w:b/>
          <w:sz w:val="28"/>
          <w:lang w:val="en-GB"/>
        </w:rPr>
      </w:pPr>
    </w:p>
    <w:p w14:paraId="29A046AA" w14:textId="50091556" w:rsidR="002173E1" w:rsidRPr="00A07B3D" w:rsidRDefault="0005564B">
      <w:pPr>
        <w:tabs>
          <w:tab w:val="left" w:pos="6587"/>
        </w:tabs>
        <w:spacing w:before="187"/>
        <w:ind w:left="534"/>
        <w:rPr>
          <w:b/>
          <w:sz w:val="20"/>
          <w:lang w:val="en-GB"/>
        </w:rPr>
      </w:pPr>
      <w:r w:rsidRPr="00A07B3D">
        <w:rPr>
          <w:b/>
          <w:w w:val="105"/>
          <w:sz w:val="20"/>
          <w:lang w:val="en-GB"/>
        </w:rPr>
        <w:t>Department:  Planning</w:t>
      </w:r>
      <w:r w:rsidRPr="00A07B3D">
        <w:rPr>
          <w:b/>
          <w:spacing w:val="-10"/>
          <w:w w:val="105"/>
          <w:sz w:val="20"/>
          <w:lang w:val="en-GB"/>
        </w:rPr>
        <w:t xml:space="preserve"> </w:t>
      </w:r>
      <w:r w:rsidRPr="00A07B3D">
        <w:rPr>
          <w:b/>
          <w:w w:val="105"/>
          <w:sz w:val="20"/>
          <w:lang w:val="en-GB"/>
        </w:rPr>
        <w:t>Services</w:t>
      </w:r>
      <w:r w:rsidRPr="00A07B3D">
        <w:rPr>
          <w:b/>
          <w:w w:val="105"/>
          <w:sz w:val="20"/>
          <w:lang w:val="en-GB"/>
        </w:rPr>
        <w:tab/>
        <w:t>Location: Magdalen</w:t>
      </w:r>
      <w:r w:rsidRPr="00A07B3D">
        <w:rPr>
          <w:b/>
          <w:spacing w:val="-21"/>
          <w:w w:val="105"/>
          <w:sz w:val="20"/>
          <w:lang w:val="en-GB"/>
        </w:rPr>
        <w:t xml:space="preserve"> </w:t>
      </w:r>
      <w:r w:rsidRPr="00A07B3D">
        <w:rPr>
          <w:b/>
          <w:w w:val="105"/>
          <w:sz w:val="20"/>
          <w:lang w:val="en-GB"/>
        </w:rPr>
        <w:t>House</w:t>
      </w:r>
    </w:p>
    <w:p w14:paraId="29A046AB" w14:textId="77777777" w:rsidR="002173E1" w:rsidRPr="00A07B3D" w:rsidRDefault="002173E1">
      <w:pPr>
        <w:pStyle w:val="BodyText"/>
        <w:rPr>
          <w:b/>
          <w:sz w:val="22"/>
          <w:lang w:val="en-GB"/>
        </w:rPr>
      </w:pPr>
    </w:p>
    <w:p w14:paraId="29A046AC" w14:textId="77777777" w:rsidR="002173E1" w:rsidRPr="00A07B3D" w:rsidRDefault="002173E1">
      <w:pPr>
        <w:pStyle w:val="BodyText"/>
        <w:rPr>
          <w:b/>
          <w:sz w:val="19"/>
          <w:lang w:val="en-GB"/>
        </w:rPr>
      </w:pPr>
    </w:p>
    <w:p w14:paraId="29A046AD" w14:textId="425B290B" w:rsidR="002173E1" w:rsidRPr="00A07B3D" w:rsidRDefault="0005564B">
      <w:pPr>
        <w:tabs>
          <w:tab w:val="left" w:pos="1890"/>
          <w:tab w:val="left" w:pos="6633"/>
          <w:tab w:val="left" w:pos="7987"/>
        </w:tabs>
        <w:ind w:left="534"/>
        <w:rPr>
          <w:b/>
          <w:sz w:val="20"/>
          <w:lang w:val="en-GB"/>
        </w:rPr>
      </w:pPr>
      <w:r w:rsidRPr="00A07B3D">
        <w:rPr>
          <w:b/>
          <w:w w:val="105"/>
          <w:sz w:val="20"/>
          <w:lang w:val="en-GB"/>
        </w:rPr>
        <w:t>Section:</w:t>
      </w:r>
      <w:r w:rsidRPr="00A07B3D">
        <w:rPr>
          <w:b/>
          <w:w w:val="105"/>
          <w:sz w:val="20"/>
          <w:lang w:val="en-GB"/>
        </w:rPr>
        <w:tab/>
      </w:r>
      <w:r w:rsidR="00C731FB" w:rsidRPr="00A07B3D">
        <w:rPr>
          <w:b/>
          <w:w w:val="105"/>
          <w:sz w:val="20"/>
          <w:lang w:val="en-GB"/>
        </w:rPr>
        <w:t>Merseyside Environmental Advisory Service</w:t>
      </w:r>
      <w:r w:rsidRPr="00A07B3D">
        <w:rPr>
          <w:b/>
          <w:w w:val="105"/>
          <w:sz w:val="20"/>
          <w:lang w:val="en-GB"/>
        </w:rPr>
        <w:tab/>
        <w:t>Post</w:t>
      </w:r>
      <w:r w:rsidRPr="00A07B3D">
        <w:rPr>
          <w:b/>
          <w:spacing w:val="-5"/>
          <w:w w:val="105"/>
          <w:sz w:val="20"/>
          <w:lang w:val="en-GB"/>
        </w:rPr>
        <w:t xml:space="preserve"> </w:t>
      </w:r>
      <w:r w:rsidRPr="00A07B3D">
        <w:rPr>
          <w:b/>
          <w:w w:val="105"/>
          <w:sz w:val="20"/>
          <w:lang w:val="en-GB"/>
        </w:rPr>
        <w:t>No:</w:t>
      </w:r>
      <w:r w:rsidRPr="00A07B3D">
        <w:rPr>
          <w:b/>
          <w:w w:val="105"/>
          <w:sz w:val="20"/>
          <w:lang w:val="en-GB"/>
        </w:rPr>
        <w:tab/>
      </w:r>
      <w:r w:rsidR="005C1BB3">
        <w:rPr>
          <w:b/>
          <w:w w:val="105"/>
          <w:sz w:val="20"/>
          <w:lang w:val="en-GB"/>
        </w:rPr>
        <w:t>21142</w:t>
      </w:r>
      <w:bookmarkStart w:id="0" w:name="_GoBack"/>
      <w:bookmarkEnd w:id="0"/>
    </w:p>
    <w:p w14:paraId="29A046AE" w14:textId="77777777" w:rsidR="002173E1" w:rsidRPr="00A07B3D" w:rsidRDefault="002173E1">
      <w:pPr>
        <w:pStyle w:val="BodyText"/>
        <w:spacing w:before="10"/>
        <w:rPr>
          <w:b/>
          <w:sz w:val="30"/>
          <w:lang w:val="en-GB"/>
        </w:rPr>
      </w:pPr>
    </w:p>
    <w:p w14:paraId="29A046AF" w14:textId="179F0C3E" w:rsidR="002173E1" w:rsidRPr="00A07B3D" w:rsidRDefault="0005564B">
      <w:pPr>
        <w:spacing w:before="1"/>
        <w:ind w:left="534"/>
        <w:rPr>
          <w:b/>
          <w:sz w:val="26"/>
          <w:lang w:val="en-GB"/>
        </w:rPr>
      </w:pPr>
      <w:r w:rsidRPr="00A07B3D">
        <w:rPr>
          <w:b/>
          <w:color w:val="548ED4"/>
          <w:sz w:val="26"/>
          <w:lang w:val="en-GB"/>
        </w:rPr>
        <w:t>Post Title: P</w:t>
      </w:r>
      <w:r w:rsidR="00194CDC" w:rsidRPr="00A07B3D">
        <w:rPr>
          <w:b/>
          <w:color w:val="548ED4"/>
          <w:sz w:val="26"/>
          <w:lang w:val="en-GB"/>
        </w:rPr>
        <w:t>roject</w:t>
      </w:r>
      <w:r w:rsidRPr="00A07B3D">
        <w:rPr>
          <w:b/>
          <w:color w:val="548ED4"/>
          <w:sz w:val="26"/>
          <w:lang w:val="en-GB"/>
        </w:rPr>
        <w:t xml:space="preserve"> Officer (</w:t>
      </w:r>
      <w:r w:rsidR="00C731FB" w:rsidRPr="00A07B3D">
        <w:rPr>
          <w:b/>
          <w:color w:val="548ED4"/>
          <w:sz w:val="26"/>
          <w:lang w:val="en-GB"/>
        </w:rPr>
        <w:t>Local Heritage List</w:t>
      </w:r>
      <w:r w:rsidRPr="00A07B3D">
        <w:rPr>
          <w:b/>
          <w:color w:val="548ED4"/>
          <w:sz w:val="26"/>
          <w:lang w:val="en-GB"/>
        </w:rPr>
        <w:t>)</w:t>
      </w:r>
    </w:p>
    <w:p w14:paraId="29A046B0" w14:textId="77777777" w:rsidR="002173E1" w:rsidRPr="00A07B3D" w:rsidRDefault="002173E1">
      <w:pPr>
        <w:pStyle w:val="BodyText"/>
        <w:spacing w:before="7"/>
        <w:rPr>
          <w:b/>
          <w:sz w:val="23"/>
          <w:lang w:val="en-GB"/>
        </w:rPr>
      </w:pPr>
    </w:p>
    <w:p w14:paraId="29A046B1" w14:textId="77777777" w:rsidR="002173E1" w:rsidRPr="00A07B3D" w:rsidRDefault="0005564B">
      <w:pPr>
        <w:tabs>
          <w:tab w:val="left" w:pos="1888"/>
        </w:tabs>
        <w:ind w:left="534"/>
        <w:rPr>
          <w:b/>
          <w:sz w:val="20"/>
          <w:lang w:val="en-GB"/>
        </w:rPr>
      </w:pPr>
      <w:r w:rsidRPr="00A07B3D">
        <w:rPr>
          <w:b/>
          <w:w w:val="105"/>
          <w:sz w:val="20"/>
          <w:lang w:val="en-GB"/>
        </w:rPr>
        <w:t>Grade:</w:t>
      </w:r>
      <w:r w:rsidRPr="00A07B3D">
        <w:rPr>
          <w:b/>
          <w:w w:val="105"/>
          <w:sz w:val="20"/>
          <w:lang w:val="en-GB"/>
        </w:rPr>
        <w:tab/>
        <w:t>Grade</w:t>
      </w:r>
      <w:r w:rsidRPr="00A07B3D">
        <w:rPr>
          <w:b/>
          <w:spacing w:val="-1"/>
          <w:w w:val="105"/>
          <w:sz w:val="20"/>
          <w:lang w:val="en-GB"/>
        </w:rPr>
        <w:t xml:space="preserve"> </w:t>
      </w:r>
      <w:r w:rsidRPr="00A07B3D">
        <w:rPr>
          <w:b/>
          <w:w w:val="105"/>
          <w:sz w:val="20"/>
          <w:lang w:val="en-GB"/>
        </w:rPr>
        <w:t>H</w:t>
      </w:r>
    </w:p>
    <w:p w14:paraId="29A046B2" w14:textId="29C50671" w:rsidR="002173E1" w:rsidRPr="00A07B3D" w:rsidRDefault="001E6A94">
      <w:pPr>
        <w:pStyle w:val="BodyText"/>
        <w:spacing w:before="7"/>
        <w:rPr>
          <w:b/>
          <w:sz w:val="15"/>
          <w:lang w:val="en-GB"/>
        </w:rPr>
      </w:pPr>
      <w:r w:rsidRPr="00A07B3D">
        <w:rPr>
          <w:noProof/>
          <w:lang w:val="en-GB"/>
        </w:rPr>
        <mc:AlternateContent>
          <mc:Choice Requires="wps">
            <w:drawing>
              <wp:anchor distT="0" distB="0" distL="0" distR="0" simplePos="0" relativeHeight="251657728" behindDoc="1" locked="0" layoutInCell="1" allowOverlap="1" wp14:anchorId="29A0473A" wp14:editId="0A744699">
                <wp:simplePos x="0" y="0"/>
                <wp:positionH relativeFrom="page">
                  <wp:posOffset>1189990</wp:posOffset>
                </wp:positionH>
                <wp:positionV relativeFrom="paragraph">
                  <wp:posOffset>145415</wp:posOffset>
                </wp:positionV>
                <wp:extent cx="5264150" cy="0"/>
                <wp:effectExtent l="8890" t="10160" r="13335" b="8890"/>
                <wp:wrapTopAndBottom/>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64150" cy="0"/>
                        </a:xfrm>
                        <a:prstGeom prst="line">
                          <a:avLst/>
                        </a:prstGeom>
                        <a:noFill/>
                        <a:ln w="1167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500140" id="Line 4" o:spid="_x0000_s1026" style="position:absolute;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3.7pt,11.45pt" to="508.2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709EgIAACkEAAAOAAAAZHJzL2Uyb0RvYy54bWysU8GO2yAQvVfqPyDuie3U8WatOKvKTnrZ&#10;tpF2+wEEcIyKAQGJE1X99w4kjrLtparqAx6YmcebecPy6dRLdOTWCa0qnE1TjLiimgm1r/C3181k&#10;gZHzRDEiteIVPnOHn1bv3y0HU/KZ7rRk3CIAUa4cTIU7702ZJI52vCduqg1X4Gy17YmHrd0nzJIB&#10;0HuZzNK0SAZtmbGacufgtLk48Srity2n/mvbOu6RrDBw83G1cd2FNVktSbm3xHSCXmmQf2DRE6Hg&#10;0htUQzxBByv+gOoFtdrp1k+p7hPdtoLyWANUk6W/VfPSEcNjLdAcZ25tcv8Pln45bi0SrMI5Ror0&#10;INGzUBzloTODcSUE1GprQ230pF7Ms6bfHVK67oja88jw9WwgLQsZyZuUsHEG8HfDZ80ghhy8jm06&#10;tbYPkNAAdIpqnG9q8JNHFA7nsyLP5iAaHX0JKcdEY53/xHWPglFhCZwjMDk+Ox+IkHIMCfcovRFS&#10;RrGlQgOwzYqHImY4LQUL3hDn7H5XS4uOJMxL/GJZ4LkPs/qgWETrOGHrq+2JkBcbbpcq4EEtwOdq&#10;XQbix2P6uF6sF/kknxXrSZ42zeTjps4nxSZ7mDcfmrpusp+BWpaXnWCMq8BuHM4s/zvxr8/kMla3&#10;8bz1IXmLHhsGZMd/JB3FDPpdJmGn2XlrR5FhHmPw9e2Egb/fg33/wle/AAAA//8DAFBLAwQUAAYA&#10;CAAAACEAb/n9c94AAAAKAQAADwAAAGRycy9kb3ducmV2LnhtbEyPwU7DMBBE70j8g7VI3KjTNAol&#10;xKkAgdQDqkThwNGNlyQiXkex2zh/z1Yc4DizT7Mz5SbaXpxw9J0jBctFAgKpdqajRsHH+8vNGoQP&#10;mozuHaGCGT1sqsuLUhfGTfSGp31oBIeQL7SCNoShkNLXLVrtF25A4tuXG60OLMdGmlFPHG57mSZJ&#10;Lq3uiD+0esCnFuvv/dEqGFavn3LE3WNYzXO+nbYxe86iUtdX8eEeRMAY/mA41+fqUHGngzuS8aJn&#10;vb7NGFWQpncgzkCyzNk5/DqyKuX/CdUPAAAA//8DAFBLAQItABQABgAIAAAAIQC2gziS/gAAAOEB&#10;AAATAAAAAAAAAAAAAAAAAAAAAABbQ29udGVudF9UeXBlc10ueG1sUEsBAi0AFAAGAAgAAAAhADj9&#10;If/WAAAAlAEAAAsAAAAAAAAAAAAAAAAALwEAAF9yZWxzLy5yZWxzUEsBAi0AFAAGAAgAAAAhACMj&#10;vT0SAgAAKQQAAA4AAAAAAAAAAAAAAAAALgIAAGRycy9lMm9Eb2MueG1sUEsBAi0AFAAGAAgAAAAh&#10;AG/5/XPeAAAACgEAAA8AAAAAAAAAAAAAAAAAbAQAAGRycy9kb3ducmV2LnhtbFBLBQYAAAAABAAE&#10;APMAAAB3BQAAAAA=&#10;" strokeweight=".32433mm">
                <w10:wrap type="topAndBottom" anchorx="page"/>
              </v:line>
            </w:pict>
          </mc:Fallback>
        </mc:AlternateContent>
      </w:r>
    </w:p>
    <w:p w14:paraId="29A046B3" w14:textId="61D5D54F" w:rsidR="002173E1" w:rsidRPr="00A07B3D" w:rsidRDefault="0005564B">
      <w:pPr>
        <w:spacing w:before="98"/>
        <w:ind w:left="534"/>
        <w:rPr>
          <w:sz w:val="20"/>
          <w:lang w:val="en-GB"/>
        </w:rPr>
      </w:pPr>
      <w:r w:rsidRPr="00A07B3D">
        <w:rPr>
          <w:b/>
          <w:w w:val="105"/>
          <w:sz w:val="20"/>
          <w:lang w:val="en-GB"/>
        </w:rPr>
        <w:t xml:space="preserve">RESPONSIBLE TO: </w:t>
      </w:r>
      <w:r w:rsidR="003B0E94" w:rsidRPr="00A07B3D">
        <w:rPr>
          <w:b/>
          <w:w w:val="105"/>
          <w:sz w:val="20"/>
          <w:lang w:val="en-GB"/>
        </w:rPr>
        <w:t>Historic Environment Record Officer, MEAS</w:t>
      </w:r>
    </w:p>
    <w:p w14:paraId="29A046B4" w14:textId="77777777" w:rsidR="002173E1" w:rsidRPr="00A07B3D" w:rsidRDefault="002173E1">
      <w:pPr>
        <w:pStyle w:val="BodyText"/>
        <w:spacing w:before="3"/>
        <w:rPr>
          <w:sz w:val="21"/>
          <w:lang w:val="en-GB"/>
        </w:rPr>
      </w:pPr>
    </w:p>
    <w:p w14:paraId="29A046B5" w14:textId="77777777" w:rsidR="002173E1" w:rsidRPr="00A07B3D" w:rsidRDefault="0005564B">
      <w:pPr>
        <w:spacing w:before="1"/>
        <w:ind w:left="534"/>
        <w:rPr>
          <w:b/>
          <w:sz w:val="20"/>
          <w:lang w:val="en-GB"/>
        </w:rPr>
      </w:pPr>
      <w:r w:rsidRPr="00A07B3D">
        <w:rPr>
          <w:b/>
          <w:w w:val="105"/>
          <w:sz w:val="20"/>
          <w:lang w:val="en-GB"/>
        </w:rPr>
        <w:t>RESPONSIBLE FOR:</w:t>
      </w:r>
    </w:p>
    <w:p w14:paraId="29A046B6" w14:textId="65605BEE" w:rsidR="002173E1" w:rsidRPr="00A07B3D" w:rsidRDefault="001E6A94">
      <w:pPr>
        <w:pStyle w:val="BodyText"/>
        <w:spacing w:before="6"/>
        <w:rPr>
          <w:b/>
          <w:sz w:val="15"/>
          <w:lang w:val="en-GB"/>
        </w:rPr>
      </w:pPr>
      <w:r w:rsidRPr="00A07B3D">
        <w:rPr>
          <w:noProof/>
          <w:lang w:val="en-GB"/>
        </w:rPr>
        <mc:AlternateContent>
          <mc:Choice Requires="wps">
            <w:drawing>
              <wp:anchor distT="0" distB="0" distL="0" distR="0" simplePos="0" relativeHeight="251658752" behindDoc="1" locked="0" layoutInCell="1" allowOverlap="1" wp14:anchorId="29A0473B" wp14:editId="31174936">
                <wp:simplePos x="0" y="0"/>
                <wp:positionH relativeFrom="page">
                  <wp:posOffset>1189990</wp:posOffset>
                </wp:positionH>
                <wp:positionV relativeFrom="paragraph">
                  <wp:posOffset>144780</wp:posOffset>
                </wp:positionV>
                <wp:extent cx="5264150" cy="0"/>
                <wp:effectExtent l="8890" t="14605" r="13335" b="13970"/>
                <wp:wrapTopAndBottom/>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64150" cy="0"/>
                        </a:xfrm>
                        <a:prstGeom prst="line">
                          <a:avLst/>
                        </a:prstGeom>
                        <a:noFill/>
                        <a:ln w="1167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616CBA" id="Line 3" o:spid="_x0000_s1026" style="position:absolute;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3.7pt,11.4pt" to="508.2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n3EwIAACkEAAAOAAAAZHJzL2Uyb0RvYy54bWysU02P2yAQvVfqf0DcE9uJ481acVaVnfSy&#10;7Uba7Q8ggGNUDAhInKjqf+9APpRtL1VVH/DAzDzezBsWT8deogO3TmhV4WycYsQV1UyoXYW/va1H&#10;c4ycJ4oRqRWv8Ik7/LT8+GExmJJPdKcl4xYBiHLlYCrceW/KJHG04z1xY224AmerbU88bO0uYZYM&#10;gN7LZJKmRTJoy4zVlDsHp83ZiZcRv2059S9t67hHssLAzcfVxnUb1mS5IOXOEtMJeqFB/oFFT4SC&#10;S29QDfEE7a34A6oX1GqnWz+muk902wrKYw1QTZb+Vs1rRwyPtUBznLm1yf0/WPr1sLFIsApPMVKk&#10;B4meheJoGjozGFdCQK02NtRGj+rVPGv63SGl646oHY8M304G0rKQkbxLCRtnAH87fNEMYsje69im&#10;Y2v7AAkNQMeoxummBj96ROFwNinybAai0asvIeU10VjnP3Pdo2BUWALnCEwOz84HIqS8hoR7lF4L&#10;KaPYUqEB2GbFQxEznJaCBW+Ic3a3raVFBxLmJX6xLPDch1m9VyyidZyw1cX2RMizDbdLFfCgFuBz&#10;sc4D8eMxfVzNV/N8lE+K1ShPm2b0aV3no2KdPcyaaVPXTfYzUMvyshOMcRXYXYczy/9O/MszOY/V&#10;bTxvfUjeo8eGAdnrP5KOYgb9zpOw1ey0sVeRYR5j8OXthIG/34N9/8KXvwAAAP//AwBQSwMEFAAG&#10;AAgAAAAhAChu7yTdAAAACgEAAA8AAABkcnMvZG93bnJldi54bWxMj8FOwzAQRO9I/IO1SNyo0zQK&#10;VRqnAgRSDwiJwqFHN16SiHgdxW7j/D1bcYDjzD7NzpTbaHtxxtF3jhQsFwkIpNqZjhoFnx8vd2sQ&#10;PmgyuneECmb0sK2ur0pdGDfRO573oREcQr7QCtoQhkJKX7dotV+4AYlvX260OrAcG2lGPXG47WWa&#10;JLm0uiP+0OoBn1qsv/cnq2BYvR7kiG+PYTXP+W7axew5i0rd3sSHDYiAMfzBcKnP1aHiTkd3IuNF&#10;z3p9nzGqIE15wgVIljk7x19HVqX8P6H6AQAA//8DAFBLAQItABQABgAIAAAAIQC2gziS/gAAAOEB&#10;AAATAAAAAAAAAAAAAAAAAAAAAABbQ29udGVudF9UeXBlc10ueG1sUEsBAi0AFAAGAAgAAAAhADj9&#10;If/WAAAAlAEAAAsAAAAAAAAAAAAAAAAALwEAAF9yZWxzLy5yZWxzUEsBAi0AFAAGAAgAAAAhAA1n&#10;6fcTAgAAKQQAAA4AAAAAAAAAAAAAAAAALgIAAGRycy9lMm9Eb2MueG1sUEsBAi0AFAAGAAgAAAAh&#10;AChu7yTdAAAACgEAAA8AAAAAAAAAAAAAAAAAbQQAAGRycy9kb3ducmV2LnhtbFBLBQYAAAAABAAE&#10;APMAAAB3BQAAAAA=&#10;" strokeweight=".32433mm">
                <w10:wrap type="topAndBottom" anchorx="page"/>
              </v:line>
            </w:pict>
          </mc:Fallback>
        </mc:AlternateContent>
      </w:r>
    </w:p>
    <w:p w14:paraId="29A046B7" w14:textId="77777777" w:rsidR="002173E1" w:rsidRPr="00A07B3D" w:rsidRDefault="002173E1">
      <w:pPr>
        <w:pStyle w:val="BodyText"/>
        <w:spacing w:before="5"/>
        <w:rPr>
          <w:b/>
          <w:sz w:val="10"/>
          <w:lang w:val="en-GB"/>
        </w:rPr>
      </w:pPr>
    </w:p>
    <w:p w14:paraId="29A046B8" w14:textId="77777777" w:rsidR="002173E1" w:rsidRPr="00A07B3D" w:rsidRDefault="0005564B">
      <w:pPr>
        <w:spacing w:before="94"/>
        <w:ind w:left="534"/>
        <w:rPr>
          <w:b/>
          <w:sz w:val="26"/>
          <w:lang w:val="en-GB"/>
        </w:rPr>
      </w:pPr>
      <w:r w:rsidRPr="00A07B3D">
        <w:rPr>
          <w:b/>
          <w:color w:val="548ED4"/>
          <w:sz w:val="26"/>
          <w:lang w:val="en-GB"/>
        </w:rPr>
        <w:t>Job Purpose</w:t>
      </w:r>
    </w:p>
    <w:p w14:paraId="29A046B9" w14:textId="77777777" w:rsidR="002173E1" w:rsidRPr="00A07B3D" w:rsidRDefault="002173E1">
      <w:pPr>
        <w:pStyle w:val="BodyText"/>
        <w:rPr>
          <w:b/>
          <w:sz w:val="28"/>
          <w:lang w:val="en-GB"/>
        </w:rPr>
      </w:pPr>
    </w:p>
    <w:p w14:paraId="29A046BA" w14:textId="5CFC401F" w:rsidR="002173E1" w:rsidRPr="00A07B3D" w:rsidRDefault="0005564B">
      <w:pPr>
        <w:pStyle w:val="ListParagraph"/>
        <w:numPr>
          <w:ilvl w:val="0"/>
          <w:numId w:val="4"/>
        </w:numPr>
        <w:tabs>
          <w:tab w:val="left" w:pos="873"/>
        </w:tabs>
        <w:spacing w:before="188" w:line="247" w:lineRule="auto"/>
        <w:ind w:right="608" w:hanging="338"/>
        <w:rPr>
          <w:sz w:val="20"/>
          <w:szCs w:val="20"/>
          <w:lang w:val="en-GB"/>
        </w:rPr>
      </w:pPr>
      <w:r w:rsidRPr="00A07B3D">
        <w:rPr>
          <w:w w:val="105"/>
          <w:sz w:val="20"/>
          <w:szCs w:val="20"/>
          <w:lang w:val="en-GB"/>
        </w:rPr>
        <w:t>To</w:t>
      </w:r>
      <w:r w:rsidRPr="00A07B3D">
        <w:rPr>
          <w:spacing w:val="-12"/>
          <w:w w:val="105"/>
          <w:sz w:val="20"/>
          <w:szCs w:val="20"/>
          <w:lang w:val="en-GB"/>
        </w:rPr>
        <w:t xml:space="preserve"> </w:t>
      </w:r>
      <w:r w:rsidRPr="00A07B3D">
        <w:rPr>
          <w:w w:val="105"/>
          <w:sz w:val="20"/>
          <w:szCs w:val="20"/>
          <w:lang w:val="en-GB"/>
        </w:rPr>
        <w:t>support</w:t>
      </w:r>
      <w:r w:rsidRPr="00A07B3D">
        <w:rPr>
          <w:spacing w:val="-12"/>
          <w:w w:val="105"/>
          <w:sz w:val="20"/>
          <w:szCs w:val="20"/>
          <w:lang w:val="en-GB"/>
        </w:rPr>
        <w:t xml:space="preserve"> </w:t>
      </w:r>
      <w:r w:rsidRPr="00A07B3D">
        <w:rPr>
          <w:w w:val="105"/>
          <w:sz w:val="20"/>
          <w:szCs w:val="20"/>
          <w:lang w:val="en-GB"/>
        </w:rPr>
        <w:t>the</w:t>
      </w:r>
      <w:r w:rsidRPr="00A07B3D">
        <w:rPr>
          <w:spacing w:val="-11"/>
          <w:w w:val="105"/>
          <w:sz w:val="20"/>
          <w:szCs w:val="20"/>
          <w:lang w:val="en-GB"/>
        </w:rPr>
        <w:t xml:space="preserve"> </w:t>
      </w:r>
      <w:r w:rsidR="00194CDC" w:rsidRPr="00A07B3D">
        <w:rPr>
          <w:w w:val="105"/>
          <w:sz w:val="20"/>
          <w:szCs w:val="20"/>
          <w:lang w:val="en-GB"/>
        </w:rPr>
        <w:t>Historic Environment Record Officer</w:t>
      </w:r>
      <w:r w:rsidRPr="00A07B3D">
        <w:rPr>
          <w:spacing w:val="-12"/>
          <w:w w:val="105"/>
          <w:sz w:val="20"/>
          <w:szCs w:val="20"/>
          <w:lang w:val="en-GB"/>
        </w:rPr>
        <w:t xml:space="preserve"> </w:t>
      </w:r>
      <w:r w:rsidRPr="00A07B3D">
        <w:rPr>
          <w:w w:val="105"/>
          <w:sz w:val="20"/>
          <w:szCs w:val="20"/>
          <w:lang w:val="en-GB"/>
        </w:rPr>
        <w:t>in</w:t>
      </w:r>
      <w:r w:rsidRPr="00A07B3D">
        <w:rPr>
          <w:spacing w:val="-12"/>
          <w:w w:val="105"/>
          <w:sz w:val="20"/>
          <w:szCs w:val="20"/>
          <w:lang w:val="en-GB"/>
        </w:rPr>
        <w:t xml:space="preserve"> </w:t>
      </w:r>
      <w:r w:rsidR="00194CDC" w:rsidRPr="00A07B3D">
        <w:rPr>
          <w:w w:val="105"/>
          <w:sz w:val="20"/>
          <w:szCs w:val="20"/>
          <w:lang w:val="en-GB"/>
        </w:rPr>
        <w:t>delivering</w:t>
      </w:r>
      <w:r w:rsidRPr="00A07B3D">
        <w:rPr>
          <w:w w:val="105"/>
          <w:sz w:val="20"/>
          <w:szCs w:val="20"/>
          <w:lang w:val="en-GB"/>
        </w:rPr>
        <w:t xml:space="preserve"> </w:t>
      </w:r>
      <w:r w:rsidR="005F3551" w:rsidRPr="00A07B3D">
        <w:rPr>
          <w:w w:val="105"/>
          <w:sz w:val="20"/>
          <w:szCs w:val="20"/>
          <w:lang w:val="en-GB"/>
        </w:rPr>
        <w:t>a</w:t>
      </w:r>
      <w:r w:rsidRPr="00A07B3D">
        <w:rPr>
          <w:w w:val="105"/>
          <w:sz w:val="20"/>
          <w:szCs w:val="20"/>
          <w:lang w:val="en-GB"/>
        </w:rPr>
        <w:t xml:space="preserve"> </w:t>
      </w:r>
      <w:r w:rsidR="005F3551" w:rsidRPr="00A07B3D">
        <w:rPr>
          <w:w w:val="105"/>
          <w:sz w:val="20"/>
          <w:szCs w:val="20"/>
          <w:lang w:val="en-GB"/>
        </w:rPr>
        <w:t xml:space="preserve">combined </w:t>
      </w:r>
      <w:r w:rsidR="00194CDC" w:rsidRPr="00A07B3D">
        <w:rPr>
          <w:w w:val="105"/>
          <w:sz w:val="20"/>
          <w:szCs w:val="20"/>
          <w:lang w:val="en-GB"/>
        </w:rPr>
        <w:t>Local Heritage List project</w:t>
      </w:r>
      <w:r w:rsidR="009A7B3F" w:rsidRPr="00A07B3D">
        <w:rPr>
          <w:w w:val="105"/>
          <w:sz w:val="20"/>
          <w:szCs w:val="20"/>
          <w:lang w:val="en-GB"/>
        </w:rPr>
        <w:t xml:space="preserve"> working in collaboration with</w:t>
      </w:r>
      <w:r w:rsidR="00B80270" w:rsidRPr="00A07B3D">
        <w:rPr>
          <w:w w:val="105"/>
          <w:sz w:val="20"/>
          <w:szCs w:val="20"/>
          <w:lang w:val="en-GB"/>
        </w:rPr>
        <w:t xml:space="preserve"> the Conservation </w:t>
      </w:r>
      <w:r w:rsidR="005F3551" w:rsidRPr="00A07B3D">
        <w:rPr>
          <w:w w:val="105"/>
          <w:sz w:val="20"/>
          <w:szCs w:val="20"/>
          <w:lang w:val="en-GB"/>
        </w:rPr>
        <w:t>Service</w:t>
      </w:r>
      <w:r w:rsidR="00410C98" w:rsidRPr="00A07B3D">
        <w:rPr>
          <w:w w:val="105"/>
          <w:sz w:val="20"/>
          <w:szCs w:val="20"/>
          <w:lang w:val="en-GB"/>
        </w:rPr>
        <w:t>s</w:t>
      </w:r>
      <w:r w:rsidR="00B80270" w:rsidRPr="00A07B3D">
        <w:rPr>
          <w:w w:val="105"/>
          <w:sz w:val="20"/>
          <w:szCs w:val="20"/>
          <w:lang w:val="en-GB"/>
        </w:rPr>
        <w:t xml:space="preserve"> of </w:t>
      </w:r>
      <w:r w:rsidR="009A7B3F" w:rsidRPr="00A07B3D">
        <w:rPr>
          <w:w w:val="105"/>
          <w:sz w:val="20"/>
          <w:szCs w:val="20"/>
          <w:lang w:val="en-GB"/>
        </w:rPr>
        <w:t>Knowsley</w:t>
      </w:r>
      <w:r w:rsidR="00B80270" w:rsidRPr="00A07B3D">
        <w:rPr>
          <w:w w:val="105"/>
          <w:sz w:val="20"/>
          <w:szCs w:val="20"/>
          <w:lang w:val="en-GB"/>
        </w:rPr>
        <w:t>, Sefton</w:t>
      </w:r>
      <w:r w:rsidR="009A7B3F" w:rsidRPr="00A07B3D">
        <w:rPr>
          <w:w w:val="105"/>
          <w:sz w:val="20"/>
          <w:szCs w:val="20"/>
          <w:lang w:val="en-GB"/>
        </w:rPr>
        <w:t xml:space="preserve"> and Wirral Councils</w:t>
      </w:r>
      <w:r w:rsidRPr="00A07B3D">
        <w:rPr>
          <w:w w:val="105"/>
          <w:sz w:val="20"/>
          <w:szCs w:val="20"/>
          <w:lang w:val="en-GB"/>
        </w:rPr>
        <w:t>.</w:t>
      </w:r>
    </w:p>
    <w:p w14:paraId="29A046BB" w14:textId="6649DCCE" w:rsidR="002173E1" w:rsidRPr="00A07B3D" w:rsidRDefault="0005564B">
      <w:pPr>
        <w:pStyle w:val="ListParagraph"/>
        <w:numPr>
          <w:ilvl w:val="0"/>
          <w:numId w:val="4"/>
        </w:numPr>
        <w:tabs>
          <w:tab w:val="left" w:pos="873"/>
        </w:tabs>
        <w:spacing w:before="116" w:line="247" w:lineRule="auto"/>
        <w:ind w:right="492" w:hanging="338"/>
        <w:rPr>
          <w:sz w:val="20"/>
          <w:szCs w:val="20"/>
          <w:lang w:val="en-GB"/>
        </w:rPr>
      </w:pPr>
      <w:r w:rsidRPr="00A07B3D">
        <w:rPr>
          <w:w w:val="105"/>
          <w:sz w:val="20"/>
          <w:szCs w:val="20"/>
          <w:lang w:val="en-GB"/>
        </w:rPr>
        <w:t>To</w:t>
      </w:r>
      <w:r w:rsidRPr="00A07B3D">
        <w:rPr>
          <w:spacing w:val="-12"/>
          <w:w w:val="105"/>
          <w:sz w:val="20"/>
          <w:szCs w:val="20"/>
          <w:lang w:val="en-GB"/>
        </w:rPr>
        <w:t xml:space="preserve"> </w:t>
      </w:r>
      <w:r w:rsidRPr="00A07B3D">
        <w:rPr>
          <w:w w:val="105"/>
          <w:sz w:val="20"/>
          <w:szCs w:val="20"/>
          <w:lang w:val="en-GB"/>
        </w:rPr>
        <w:t>prepare</w:t>
      </w:r>
      <w:r w:rsidRPr="00A07B3D">
        <w:rPr>
          <w:spacing w:val="-12"/>
          <w:w w:val="105"/>
          <w:sz w:val="20"/>
          <w:szCs w:val="20"/>
          <w:lang w:val="en-GB"/>
        </w:rPr>
        <w:t xml:space="preserve"> </w:t>
      </w:r>
      <w:r w:rsidRPr="00A07B3D">
        <w:rPr>
          <w:w w:val="105"/>
          <w:sz w:val="20"/>
          <w:szCs w:val="20"/>
          <w:lang w:val="en-GB"/>
        </w:rPr>
        <w:t>and</w:t>
      </w:r>
      <w:r w:rsidRPr="00A07B3D">
        <w:rPr>
          <w:spacing w:val="-11"/>
          <w:w w:val="105"/>
          <w:sz w:val="20"/>
          <w:szCs w:val="20"/>
          <w:lang w:val="en-GB"/>
        </w:rPr>
        <w:t xml:space="preserve"> </w:t>
      </w:r>
      <w:r w:rsidRPr="00A07B3D">
        <w:rPr>
          <w:w w:val="105"/>
          <w:sz w:val="20"/>
          <w:szCs w:val="20"/>
          <w:lang w:val="en-GB"/>
        </w:rPr>
        <w:t>review</w:t>
      </w:r>
      <w:r w:rsidRPr="00A07B3D">
        <w:rPr>
          <w:spacing w:val="-13"/>
          <w:w w:val="105"/>
          <w:sz w:val="20"/>
          <w:szCs w:val="20"/>
          <w:lang w:val="en-GB"/>
        </w:rPr>
        <w:t xml:space="preserve"> </w:t>
      </w:r>
      <w:r w:rsidRPr="00A07B3D">
        <w:rPr>
          <w:w w:val="105"/>
          <w:sz w:val="20"/>
          <w:szCs w:val="20"/>
          <w:lang w:val="en-GB"/>
        </w:rPr>
        <w:t>policies</w:t>
      </w:r>
      <w:r w:rsidRPr="00A07B3D">
        <w:rPr>
          <w:spacing w:val="-11"/>
          <w:w w:val="105"/>
          <w:sz w:val="20"/>
          <w:szCs w:val="20"/>
          <w:lang w:val="en-GB"/>
        </w:rPr>
        <w:t xml:space="preserve"> </w:t>
      </w:r>
      <w:r w:rsidRPr="00A07B3D">
        <w:rPr>
          <w:w w:val="105"/>
          <w:sz w:val="20"/>
          <w:szCs w:val="20"/>
          <w:lang w:val="en-GB"/>
        </w:rPr>
        <w:t>for</w:t>
      </w:r>
      <w:r w:rsidRPr="00A07B3D">
        <w:rPr>
          <w:spacing w:val="-11"/>
          <w:w w:val="105"/>
          <w:sz w:val="20"/>
          <w:szCs w:val="20"/>
          <w:lang w:val="en-GB"/>
        </w:rPr>
        <w:t xml:space="preserve"> </w:t>
      </w:r>
      <w:r w:rsidRPr="00A07B3D">
        <w:rPr>
          <w:w w:val="105"/>
          <w:sz w:val="20"/>
          <w:szCs w:val="20"/>
          <w:lang w:val="en-GB"/>
        </w:rPr>
        <w:t>protecting</w:t>
      </w:r>
      <w:r w:rsidRPr="00A07B3D">
        <w:rPr>
          <w:spacing w:val="-12"/>
          <w:w w:val="105"/>
          <w:sz w:val="20"/>
          <w:szCs w:val="20"/>
          <w:lang w:val="en-GB"/>
        </w:rPr>
        <w:t xml:space="preserve"> </w:t>
      </w:r>
      <w:r w:rsidRPr="00A07B3D">
        <w:rPr>
          <w:w w:val="105"/>
          <w:sz w:val="20"/>
          <w:szCs w:val="20"/>
          <w:lang w:val="en-GB"/>
        </w:rPr>
        <w:t>and</w:t>
      </w:r>
      <w:r w:rsidRPr="00A07B3D">
        <w:rPr>
          <w:spacing w:val="-12"/>
          <w:w w:val="105"/>
          <w:sz w:val="20"/>
          <w:szCs w:val="20"/>
          <w:lang w:val="en-GB"/>
        </w:rPr>
        <w:t xml:space="preserve"> </w:t>
      </w:r>
      <w:r w:rsidRPr="00A07B3D">
        <w:rPr>
          <w:w w:val="105"/>
          <w:sz w:val="20"/>
          <w:szCs w:val="20"/>
          <w:lang w:val="en-GB"/>
        </w:rPr>
        <w:t>improving</w:t>
      </w:r>
      <w:r w:rsidRPr="00A07B3D">
        <w:rPr>
          <w:spacing w:val="-11"/>
          <w:w w:val="105"/>
          <w:sz w:val="20"/>
          <w:szCs w:val="20"/>
          <w:lang w:val="en-GB"/>
        </w:rPr>
        <w:t xml:space="preserve"> </w:t>
      </w:r>
      <w:r w:rsidR="00194CDC" w:rsidRPr="00A07B3D">
        <w:rPr>
          <w:w w:val="105"/>
          <w:sz w:val="20"/>
          <w:szCs w:val="20"/>
          <w:lang w:val="en-GB"/>
        </w:rPr>
        <w:t>Merseyside</w:t>
      </w:r>
      <w:r w:rsidRPr="00A07B3D">
        <w:rPr>
          <w:w w:val="105"/>
          <w:sz w:val="20"/>
          <w:szCs w:val="20"/>
          <w:lang w:val="en-GB"/>
        </w:rPr>
        <w:t>’s</w:t>
      </w:r>
      <w:r w:rsidR="00194CDC" w:rsidRPr="00A07B3D">
        <w:rPr>
          <w:w w:val="105"/>
          <w:sz w:val="20"/>
          <w:szCs w:val="20"/>
          <w:lang w:val="en-GB"/>
        </w:rPr>
        <w:t xml:space="preserve"> historic</w:t>
      </w:r>
      <w:r w:rsidRPr="00A07B3D">
        <w:rPr>
          <w:spacing w:val="-13"/>
          <w:w w:val="105"/>
          <w:sz w:val="20"/>
          <w:szCs w:val="20"/>
          <w:lang w:val="en-GB"/>
        </w:rPr>
        <w:t xml:space="preserve"> </w:t>
      </w:r>
      <w:r w:rsidRPr="00A07B3D">
        <w:rPr>
          <w:w w:val="105"/>
          <w:sz w:val="20"/>
          <w:szCs w:val="20"/>
          <w:lang w:val="en-GB"/>
        </w:rPr>
        <w:t xml:space="preserve">environment </w:t>
      </w:r>
      <w:r w:rsidR="00194CDC" w:rsidRPr="00A07B3D">
        <w:rPr>
          <w:w w:val="105"/>
          <w:sz w:val="20"/>
          <w:szCs w:val="20"/>
          <w:lang w:val="en-GB"/>
        </w:rPr>
        <w:t>in relation to the Local Heritage List project</w:t>
      </w:r>
      <w:r w:rsidRPr="00A07B3D">
        <w:rPr>
          <w:w w:val="105"/>
          <w:sz w:val="20"/>
          <w:szCs w:val="20"/>
          <w:lang w:val="en-GB"/>
        </w:rPr>
        <w:t>.</w:t>
      </w:r>
    </w:p>
    <w:p w14:paraId="3AA8BE00" w14:textId="01217B93" w:rsidR="00054345" w:rsidRPr="00A07B3D" w:rsidRDefault="00054345">
      <w:pPr>
        <w:pStyle w:val="ListParagraph"/>
        <w:numPr>
          <w:ilvl w:val="0"/>
          <w:numId w:val="4"/>
        </w:numPr>
        <w:tabs>
          <w:tab w:val="left" w:pos="873"/>
        </w:tabs>
        <w:spacing w:before="116" w:line="247" w:lineRule="auto"/>
        <w:ind w:right="492" w:hanging="338"/>
        <w:rPr>
          <w:sz w:val="20"/>
          <w:szCs w:val="20"/>
          <w:lang w:val="en-GB"/>
        </w:rPr>
      </w:pPr>
      <w:r w:rsidRPr="00A07B3D">
        <w:rPr>
          <w:sz w:val="20"/>
          <w:szCs w:val="20"/>
          <w:lang w:val="en-GB"/>
        </w:rPr>
        <w:t xml:space="preserve">To carry out </w:t>
      </w:r>
      <w:r w:rsidR="008C6304" w:rsidRPr="00A07B3D">
        <w:rPr>
          <w:sz w:val="20"/>
          <w:szCs w:val="20"/>
          <w:lang w:val="en-GB"/>
        </w:rPr>
        <w:t xml:space="preserve">and manage </w:t>
      </w:r>
      <w:r w:rsidRPr="00A07B3D">
        <w:rPr>
          <w:sz w:val="20"/>
          <w:szCs w:val="20"/>
          <w:lang w:val="en-GB"/>
        </w:rPr>
        <w:t>public consultation</w:t>
      </w:r>
      <w:r w:rsidR="008C6304" w:rsidRPr="00A07B3D">
        <w:rPr>
          <w:sz w:val="20"/>
          <w:szCs w:val="20"/>
          <w:lang w:val="en-GB"/>
        </w:rPr>
        <w:t xml:space="preserve"> and its </w:t>
      </w:r>
      <w:r w:rsidR="00410C98" w:rsidRPr="00A07B3D">
        <w:rPr>
          <w:sz w:val="20"/>
          <w:szCs w:val="20"/>
          <w:lang w:val="en-GB"/>
        </w:rPr>
        <w:t>infrastructure in</w:t>
      </w:r>
      <w:r w:rsidR="00C15C52" w:rsidRPr="00A07B3D">
        <w:rPr>
          <w:sz w:val="20"/>
          <w:szCs w:val="20"/>
          <w:lang w:val="en-GB"/>
        </w:rPr>
        <w:t xml:space="preserve"> relation to the Local Heritage List project</w:t>
      </w:r>
      <w:r w:rsidR="00410C98" w:rsidRPr="00A07B3D">
        <w:rPr>
          <w:sz w:val="20"/>
          <w:szCs w:val="20"/>
          <w:lang w:val="en-GB"/>
        </w:rPr>
        <w:t>.</w:t>
      </w:r>
    </w:p>
    <w:p w14:paraId="29A046BE" w14:textId="26F6D037" w:rsidR="002173E1" w:rsidRPr="00A07B3D" w:rsidRDefault="0005564B">
      <w:pPr>
        <w:pStyle w:val="ListParagraph"/>
        <w:numPr>
          <w:ilvl w:val="0"/>
          <w:numId w:val="4"/>
        </w:numPr>
        <w:tabs>
          <w:tab w:val="left" w:pos="873"/>
        </w:tabs>
        <w:spacing w:before="114" w:line="249" w:lineRule="auto"/>
        <w:ind w:right="967" w:hanging="338"/>
        <w:rPr>
          <w:sz w:val="20"/>
          <w:szCs w:val="20"/>
          <w:lang w:val="en-GB"/>
        </w:rPr>
      </w:pPr>
      <w:r w:rsidRPr="00A07B3D">
        <w:rPr>
          <w:w w:val="105"/>
          <w:sz w:val="20"/>
          <w:szCs w:val="20"/>
          <w:lang w:val="en-GB"/>
        </w:rPr>
        <w:t>To</w:t>
      </w:r>
      <w:r w:rsidRPr="00A07B3D">
        <w:rPr>
          <w:spacing w:val="-11"/>
          <w:w w:val="105"/>
          <w:sz w:val="20"/>
          <w:szCs w:val="20"/>
          <w:lang w:val="en-GB"/>
        </w:rPr>
        <w:t xml:space="preserve"> </w:t>
      </w:r>
      <w:r w:rsidRPr="00A07B3D">
        <w:rPr>
          <w:w w:val="105"/>
          <w:sz w:val="20"/>
          <w:szCs w:val="20"/>
          <w:lang w:val="en-GB"/>
        </w:rPr>
        <w:t>undertake</w:t>
      </w:r>
      <w:r w:rsidRPr="00A07B3D">
        <w:rPr>
          <w:spacing w:val="-11"/>
          <w:w w:val="105"/>
          <w:sz w:val="20"/>
          <w:szCs w:val="20"/>
          <w:lang w:val="en-GB"/>
        </w:rPr>
        <w:t xml:space="preserve"> </w:t>
      </w:r>
      <w:r w:rsidRPr="00A07B3D">
        <w:rPr>
          <w:w w:val="105"/>
          <w:sz w:val="20"/>
          <w:szCs w:val="20"/>
          <w:lang w:val="en-GB"/>
        </w:rPr>
        <w:t>responsibilities</w:t>
      </w:r>
      <w:r w:rsidRPr="00A07B3D">
        <w:rPr>
          <w:spacing w:val="-12"/>
          <w:w w:val="105"/>
          <w:sz w:val="20"/>
          <w:szCs w:val="20"/>
          <w:lang w:val="en-GB"/>
        </w:rPr>
        <w:t xml:space="preserve"> </w:t>
      </w:r>
      <w:r w:rsidRPr="00A07B3D">
        <w:rPr>
          <w:w w:val="105"/>
          <w:sz w:val="20"/>
          <w:szCs w:val="20"/>
          <w:lang w:val="en-GB"/>
        </w:rPr>
        <w:t>in</w:t>
      </w:r>
      <w:r w:rsidRPr="00A07B3D">
        <w:rPr>
          <w:spacing w:val="-11"/>
          <w:w w:val="105"/>
          <w:sz w:val="20"/>
          <w:szCs w:val="20"/>
          <w:lang w:val="en-GB"/>
        </w:rPr>
        <w:t xml:space="preserve"> </w:t>
      </w:r>
      <w:r w:rsidRPr="00A07B3D">
        <w:rPr>
          <w:w w:val="105"/>
          <w:sz w:val="20"/>
          <w:szCs w:val="20"/>
          <w:lang w:val="en-GB"/>
        </w:rPr>
        <w:t>a</w:t>
      </w:r>
      <w:r w:rsidRPr="00A07B3D">
        <w:rPr>
          <w:spacing w:val="-10"/>
          <w:w w:val="105"/>
          <w:sz w:val="20"/>
          <w:szCs w:val="20"/>
          <w:lang w:val="en-GB"/>
        </w:rPr>
        <w:t xml:space="preserve"> </w:t>
      </w:r>
      <w:r w:rsidRPr="00A07B3D">
        <w:rPr>
          <w:w w:val="105"/>
          <w:sz w:val="20"/>
          <w:szCs w:val="20"/>
          <w:lang w:val="en-GB"/>
        </w:rPr>
        <w:t>professional</w:t>
      </w:r>
      <w:r w:rsidRPr="00A07B3D">
        <w:rPr>
          <w:spacing w:val="-13"/>
          <w:w w:val="105"/>
          <w:sz w:val="20"/>
          <w:szCs w:val="20"/>
          <w:lang w:val="en-GB"/>
        </w:rPr>
        <w:t xml:space="preserve"> </w:t>
      </w:r>
      <w:r w:rsidRPr="00A07B3D">
        <w:rPr>
          <w:w w:val="105"/>
          <w:sz w:val="20"/>
          <w:szCs w:val="20"/>
          <w:lang w:val="en-GB"/>
        </w:rPr>
        <w:t>and</w:t>
      </w:r>
      <w:r w:rsidRPr="00A07B3D">
        <w:rPr>
          <w:spacing w:val="-10"/>
          <w:w w:val="105"/>
          <w:sz w:val="20"/>
          <w:szCs w:val="20"/>
          <w:lang w:val="en-GB"/>
        </w:rPr>
        <w:t xml:space="preserve"> </w:t>
      </w:r>
      <w:r w:rsidRPr="00A07B3D">
        <w:rPr>
          <w:w w:val="105"/>
          <w:sz w:val="20"/>
          <w:szCs w:val="20"/>
          <w:lang w:val="en-GB"/>
        </w:rPr>
        <w:t>flexible</w:t>
      </w:r>
      <w:r w:rsidRPr="00A07B3D">
        <w:rPr>
          <w:spacing w:val="-11"/>
          <w:w w:val="105"/>
          <w:sz w:val="20"/>
          <w:szCs w:val="20"/>
          <w:lang w:val="en-GB"/>
        </w:rPr>
        <w:t xml:space="preserve"> </w:t>
      </w:r>
      <w:r w:rsidRPr="00A07B3D">
        <w:rPr>
          <w:w w:val="105"/>
          <w:sz w:val="20"/>
          <w:szCs w:val="20"/>
          <w:lang w:val="en-GB"/>
        </w:rPr>
        <w:t>manner</w:t>
      </w:r>
      <w:r w:rsidRPr="00A07B3D">
        <w:rPr>
          <w:spacing w:val="-11"/>
          <w:w w:val="105"/>
          <w:sz w:val="20"/>
          <w:szCs w:val="20"/>
          <w:lang w:val="en-GB"/>
        </w:rPr>
        <w:t xml:space="preserve"> </w:t>
      </w:r>
      <w:r w:rsidRPr="00A07B3D">
        <w:rPr>
          <w:w w:val="105"/>
          <w:sz w:val="20"/>
          <w:szCs w:val="20"/>
          <w:lang w:val="en-GB"/>
        </w:rPr>
        <w:t>with</w:t>
      </w:r>
      <w:r w:rsidRPr="00A07B3D">
        <w:rPr>
          <w:spacing w:val="-9"/>
          <w:w w:val="105"/>
          <w:sz w:val="20"/>
          <w:szCs w:val="20"/>
          <w:lang w:val="en-GB"/>
        </w:rPr>
        <w:t xml:space="preserve"> </w:t>
      </w:r>
      <w:r w:rsidRPr="00A07B3D">
        <w:rPr>
          <w:w w:val="105"/>
          <w:sz w:val="20"/>
          <w:szCs w:val="20"/>
          <w:lang w:val="en-GB"/>
        </w:rPr>
        <w:t>a</w:t>
      </w:r>
      <w:r w:rsidRPr="00A07B3D">
        <w:rPr>
          <w:spacing w:val="-11"/>
          <w:w w:val="105"/>
          <w:sz w:val="20"/>
          <w:szCs w:val="20"/>
          <w:lang w:val="en-GB"/>
        </w:rPr>
        <w:t xml:space="preserve"> </w:t>
      </w:r>
      <w:r w:rsidRPr="00A07B3D">
        <w:rPr>
          <w:w w:val="105"/>
          <w:sz w:val="20"/>
          <w:szCs w:val="20"/>
          <w:lang w:val="en-GB"/>
        </w:rPr>
        <w:t>focus</w:t>
      </w:r>
      <w:r w:rsidRPr="00A07B3D">
        <w:rPr>
          <w:spacing w:val="-12"/>
          <w:w w:val="105"/>
          <w:sz w:val="20"/>
          <w:szCs w:val="20"/>
          <w:lang w:val="en-GB"/>
        </w:rPr>
        <w:t xml:space="preserve"> </w:t>
      </w:r>
      <w:r w:rsidRPr="00A07B3D">
        <w:rPr>
          <w:w w:val="105"/>
          <w:sz w:val="20"/>
          <w:szCs w:val="20"/>
          <w:lang w:val="en-GB"/>
        </w:rPr>
        <w:t>on customer care and value for</w:t>
      </w:r>
      <w:r w:rsidRPr="00A07B3D">
        <w:rPr>
          <w:spacing w:val="-8"/>
          <w:w w:val="105"/>
          <w:sz w:val="20"/>
          <w:szCs w:val="20"/>
          <w:lang w:val="en-GB"/>
        </w:rPr>
        <w:t xml:space="preserve"> </w:t>
      </w:r>
      <w:r w:rsidRPr="00A07B3D">
        <w:rPr>
          <w:w w:val="105"/>
          <w:sz w:val="20"/>
          <w:szCs w:val="20"/>
          <w:lang w:val="en-GB"/>
        </w:rPr>
        <w:t>money.</w:t>
      </w:r>
    </w:p>
    <w:p w14:paraId="659E9E14" w14:textId="77777777" w:rsidR="00D42888" w:rsidRPr="00A07B3D" w:rsidRDefault="00D42888" w:rsidP="00410C98">
      <w:pPr>
        <w:pStyle w:val="ListParagraph"/>
        <w:tabs>
          <w:tab w:val="left" w:pos="873"/>
        </w:tabs>
        <w:spacing w:before="114" w:line="249" w:lineRule="auto"/>
        <w:ind w:right="967" w:firstLine="0"/>
        <w:rPr>
          <w:sz w:val="20"/>
          <w:lang w:val="en-GB"/>
        </w:rPr>
      </w:pPr>
    </w:p>
    <w:p w14:paraId="29A046BF" w14:textId="77777777" w:rsidR="002173E1" w:rsidRPr="00A07B3D" w:rsidRDefault="002173E1">
      <w:pPr>
        <w:pStyle w:val="BodyText"/>
        <w:spacing w:before="1"/>
        <w:rPr>
          <w:sz w:val="30"/>
          <w:lang w:val="en-GB"/>
        </w:rPr>
      </w:pPr>
    </w:p>
    <w:p w14:paraId="29A046C0" w14:textId="77777777" w:rsidR="002173E1" w:rsidRPr="00A07B3D" w:rsidRDefault="0005564B">
      <w:pPr>
        <w:pStyle w:val="Heading1"/>
        <w:spacing w:before="1"/>
        <w:rPr>
          <w:lang w:val="en-GB"/>
        </w:rPr>
      </w:pPr>
      <w:r w:rsidRPr="00A07B3D">
        <w:rPr>
          <w:color w:val="548ED4"/>
          <w:lang w:val="en-GB"/>
        </w:rPr>
        <w:t>Main Duties</w:t>
      </w:r>
    </w:p>
    <w:p w14:paraId="29A046C1" w14:textId="77777777" w:rsidR="002173E1" w:rsidRPr="00A07B3D" w:rsidRDefault="002173E1">
      <w:pPr>
        <w:pStyle w:val="BodyText"/>
        <w:spacing w:before="6"/>
        <w:rPr>
          <w:b/>
          <w:sz w:val="23"/>
          <w:lang w:val="en-GB"/>
        </w:rPr>
      </w:pPr>
    </w:p>
    <w:p w14:paraId="2CE10711" w14:textId="77777777" w:rsidR="00410C98" w:rsidRPr="00A07B3D" w:rsidRDefault="004F08A2" w:rsidP="00410C98">
      <w:pPr>
        <w:pStyle w:val="ListParagraph"/>
        <w:numPr>
          <w:ilvl w:val="0"/>
          <w:numId w:val="3"/>
        </w:numPr>
        <w:tabs>
          <w:tab w:val="left" w:pos="873"/>
        </w:tabs>
        <w:spacing w:before="111" w:line="249" w:lineRule="auto"/>
        <w:ind w:left="872" w:right="758" w:hanging="338"/>
        <w:rPr>
          <w:sz w:val="20"/>
          <w:szCs w:val="20"/>
          <w:lang w:val="en-GB"/>
        </w:rPr>
      </w:pPr>
      <w:r w:rsidRPr="00A07B3D">
        <w:rPr>
          <w:sz w:val="20"/>
          <w:szCs w:val="20"/>
          <w:lang w:val="en-GB"/>
        </w:rPr>
        <w:t>Manage the day-to-day running and administration of the Local Heritage List project following key project partner governance and procedures</w:t>
      </w:r>
      <w:r w:rsidRPr="00A07B3D" w:rsidDel="004F08A2">
        <w:rPr>
          <w:w w:val="105"/>
          <w:sz w:val="20"/>
          <w:szCs w:val="20"/>
          <w:lang w:val="en-GB"/>
        </w:rPr>
        <w:t xml:space="preserve"> </w:t>
      </w:r>
    </w:p>
    <w:p w14:paraId="102C5F82" w14:textId="2B2DC030" w:rsidR="00194CDC" w:rsidRPr="00A07B3D" w:rsidRDefault="0005564B" w:rsidP="00410C98">
      <w:pPr>
        <w:pStyle w:val="ListParagraph"/>
        <w:numPr>
          <w:ilvl w:val="0"/>
          <w:numId w:val="3"/>
        </w:numPr>
        <w:tabs>
          <w:tab w:val="left" w:pos="873"/>
        </w:tabs>
        <w:spacing w:before="111" w:line="249" w:lineRule="auto"/>
        <w:ind w:left="872" w:right="758" w:hanging="338"/>
        <w:rPr>
          <w:sz w:val="20"/>
          <w:szCs w:val="20"/>
          <w:lang w:val="en-GB"/>
        </w:rPr>
      </w:pPr>
      <w:r w:rsidRPr="00A07B3D">
        <w:rPr>
          <w:w w:val="105"/>
          <w:sz w:val="20"/>
          <w:szCs w:val="20"/>
          <w:lang w:val="en-GB"/>
        </w:rPr>
        <w:t>Develop, monitor and review documents, policies and projects on conservation, urban design</w:t>
      </w:r>
      <w:r w:rsidRPr="00A07B3D">
        <w:rPr>
          <w:spacing w:val="-13"/>
          <w:w w:val="105"/>
          <w:sz w:val="20"/>
          <w:szCs w:val="20"/>
          <w:lang w:val="en-GB"/>
        </w:rPr>
        <w:t xml:space="preserve"> </w:t>
      </w:r>
      <w:r w:rsidRPr="00A07B3D">
        <w:rPr>
          <w:w w:val="105"/>
          <w:sz w:val="20"/>
          <w:szCs w:val="20"/>
          <w:lang w:val="en-GB"/>
        </w:rPr>
        <w:t>and</w:t>
      </w:r>
      <w:r w:rsidRPr="00A07B3D">
        <w:rPr>
          <w:spacing w:val="-11"/>
          <w:w w:val="105"/>
          <w:sz w:val="20"/>
          <w:szCs w:val="20"/>
          <w:lang w:val="en-GB"/>
        </w:rPr>
        <w:t xml:space="preserve"> </w:t>
      </w:r>
      <w:r w:rsidRPr="00A07B3D">
        <w:rPr>
          <w:w w:val="105"/>
          <w:sz w:val="20"/>
          <w:szCs w:val="20"/>
          <w:lang w:val="en-GB"/>
        </w:rPr>
        <w:t>environmental</w:t>
      </w:r>
      <w:r w:rsidRPr="00A07B3D">
        <w:rPr>
          <w:spacing w:val="-13"/>
          <w:w w:val="105"/>
          <w:sz w:val="20"/>
          <w:szCs w:val="20"/>
          <w:lang w:val="en-GB"/>
        </w:rPr>
        <w:t xml:space="preserve"> </w:t>
      </w:r>
      <w:r w:rsidRPr="00A07B3D">
        <w:rPr>
          <w:w w:val="105"/>
          <w:sz w:val="20"/>
          <w:szCs w:val="20"/>
          <w:lang w:val="en-GB"/>
        </w:rPr>
        <w:t>improvement</w:t>
      </w:r>
      <w:r w:rsidRPr="00A07B3D">
        <w:rPr>
          <w:spacing w:val="-12"/>
          <w:w w:val="105"/>
          <w:sz w:val="20"/>
          <w:szCs w:val="20"/>
          <w:lang w:val="en-GB"/>
        </w:rPr>
        <w:t xml:space="preserve"> </w:t>
      </w:r>
      <w:r w:rsidRPr="00A07B3D">
        <w:rPr>
          <w:w w:val="105"/>
          <w:sz w:val="20"/>
          <w:szCs w:val="20"/>
          <w:lang w:val="en-GB"/>
        </w:rPr>
        <w:t>to</w:t>
      </w:r>
      <w:r w:rsidRPr="00A07B3D">
        <w:rPr>
          <w:spacing w:val="-12"/>
          <w:w w:val="105"/>
          <w:sz w:val="20"/>
          <w:szCs w:val="20"/>
          <w:lang w:val="en-GB"/>
        </w:rPr>
        <w:t xml:space="preserve"> </w:t>
      </w:r>
      <w:r w:rsidRPr="00A07B3D">
        <w:rPr>
          <w:w w:val="105"/>
          <w:sz w:val="20"/>
          <w:szCs w:val="20"/>
          <w:lang w:val="en-GB"/>
        </w:rPr>
        <w:t>increase</w:t>
      </w:r>
      <w:r w:rsidRPr="00A07B3D">
        <w:rPr>
          <w:spacing w:val="-13"/>
          <w:w w:val="105"/>
          <w:sz w:val="20"/>
          <w:szCs w:val="20"/>
          <w:lang w:val="en-GB"/>
        </w:rPr>
        <w:t xml:space="preserve"> </w:t>
      </w:r>
      <w:r w:rsidRPr="00A07B3D">
        <w:rPr>
          <w:w w:val="105"/>
          <w:sz w:val="20"/>
          <w:szCs w:val="20"/>
          <w:lang w:val="en-GB"/>
        </w:rPr>
        <w:t>their</w:t>
      </w:r>
      <w:r w:rsidRPr="00A07B3D">
        <w:rPr>
          <w:spacing w:val="-12"/>
          <w:w w:val="105"/>
          <w:sz w:val="20"/>
          <w:szCs w:val="20"/>
          <w:lang w:val="en-GB"/>
        </w:rPr>
        <w:t xml:space="preserve"> </w:t>
      </w:r>
      <w:r w:rsidRPr="00A07B3D">
        <w:rPr>
          <w:w w:val="105"/>
          <w:sz w:val="20"/>
          <w:szCs w:val="20"/>
          <w:lang w:val="en-GB"/>
        </w:rPr>
        <w:t>effectiveness</w:t>
      </w:r>
      <w:r w:rsidRPr="00A07B3D">
        <w:rPr>
          <w:spacing w:val="-13"/>
          <w:w w:val="105"/>
          <w:sz w:val="20"/>
          <w:szCs w:val="20"/>
          <w:lang w:val="en-GB"/>
        </w:rPr>
        <w:t xml:space="preserve"> </w:t>
      </w:r>
      <w:r w:rsidRPr="00A07B3D">
        <w:rPr>
          <w:w w:val="105"/>
          <w:sz w:val="20"/>
          <w:szCs w:val="20"/>
          <w:lang w:val="en-GB"/>
        </w:rPr>
        <w:t>and</w:t>
      </w:r>
      <w:r w:rsidRPr="00A07B3D">
        <w:rPr>
          <w:spacing w:val="-12"/>
          <w:w w:val="105"/>
          <w:sz w:val="20"/>
          <w:szCs w:val="20"/>
          <w:lang w:val="en-GB"/>
        </w:rPr>
        <w:t xml:space="preserve"> </w:t>
      </w:r>
      <w:r w:rsidRPr="00A07B3D">
        <w:rPr>
          <w:w w:val="105"/>
          <w:sz w:val="20"/>
          <w:szCs w:val="20"/>
          <w:lang w:val="en-GB"/>
        </w:rPr>
        <w:t>in</w:t>
      </w:r>
      <w:r w:rsidRPr="00A07B3D">
        <w:rPr>
          <w:spacing w:val="-13"/>
          <w:w w:val="105"/>
          <w:sz w:val="20"/>
          <w:szCs w:val="20"/>
          <w:lang w:val="en-GB"/>
        </w:rPr>
        <w:t xml:space="preserve"> </w:t>
      </w:r>
      <w:r w:rsidRPr="00A07B3D">
        <w:rPr>
          <w:w w:val="105"/>
          <w:sz w:val="20"/>
          <w:szCs w:val="20"/>
          <w:lang w:val="en-GB"/>
        </w:rPr>
        <w:t>support</w:t>
      </w:r>
      <w:r w:rsidRPr="00A07B3D">
        <w:rPr>
          <w:spacing w:val="-11"/>
          <w:w w:val="105"/>
          <w:sz w:val="20"/>
          <w:szCs w:val="20"/>
          <w:lang w:val="en-GB"/>
        </w:rPr>
        <w:t xml:space="preserve"> </w:t>
      </w:r>
      <w:r w:rsidRPr="00A07B3D">
        <w:rPr>
          <w:w w:val="105"/>
          <w:sz w:val="20"/>
          <w:szCs w:val="20"/>
          <w:lang w:val="en-GB"/>
        </w:rPr>
        <w:t xml:space="preserve">of the </w:t>
      </w:r>
      <w:r w:rsidR="004F08A2" w:rsidRPr="00A07B3D">
        <w:rPr>
          <w:w w:val="105"/>
          <w:sz w:val="20"/>
          <w:szCs w:val="20"/>
          <w:lang w:val="en-GB"/>
        </w:rPr>
        <w:t>Local Heritage List</w:t>
      </w:r>
      <w:r w:rsidRPr="00A07B3D">
        <w:rPr>
          <w:w w:val="105"/>
          <w:sz w:val="20"/>
          <w:szCs w:val="20"/>
          <w:lang w:val="en-GB"/>
        </w:rPr>
        <w:t>.</w:t>
      </w:r>
    </w:p>
    <w:p w14:paraId="29A046C9" w14:textId="717359D5" w:rsidR="002173E1" w:rsidRPr="00A07B3D" w:rsidRDefault="0005564B" w:rsidP="00194CDC">
      <w:pPr>
        <w:pStyle w:val="ListParagraph"/>
        <w:numPr>
          <w:ilvl w:val="0"/>
          <w:numId w:val="3"/>
        </w:numPr>
        <w:tabs>
          <w:tab w:val="left" w:pos="873"/>
        </w:tabs>
        <w:spacing w:before="111" w:line="249" w:lineRule="auto"/>
        <w:ind w:left="872" w:right="758" w:hanging="338"/>
        <w:rPr>
          <w:sz w:val="20"/>
          <w:szCs w:val="20"/>
          <w:lang w:val="en-GB"/>
        </w:rPr>
      </w:pPr>
      <w:r w:rsidRPr="00A07B3D">
        <w:rPr>
          <w:w w:val="105"/>
          <w:sz w:val="20"/>
          <w:szCs w:val="20"/>
          <w:lang w:val="en-GB"/>
        </w:rPr>
        <w:t>Represent</w:t>
      </w:r>
      <w:r w:rsidRPr="00A07B3D">
        <w:rPr>
          <w:spacing w:val="-11"/>
          <w:w w:val="105"/>
          <w:sz w:val="20"/>
          <w:szCs w:val="20"/>
          <w:lang w:val="en-GB"/>
        </w:rPr>
        <w:t xml:space="preserve"> </w:t>
      </w:r>
      <w:r w:rsidRPr="00A07B3D">
        <w:rPr>
          <w:w w:val="105"/>
          <w:sz w:val="20"/>
          <w:szCs w:val="20"/>
          <w:lang w:val="en-GB"/>
        </w:rPr>
        <w:t>the</w:t>
      </w:r>
      <w:r w:rsidRPr="00A07B3D">
        <w:rPr>
          <w:spacing w:val="-11"/>
          <w:w w:val="105"/>
          <w:sz w:val="20"/>
          <w:szCs w:val="20"/>
          <w:lang w:val="en-GB"/>
        </w:rPr>
        <w:t xml:space="preserve"> </w:t>
      </w:r>
      <w:r w:rsidRPr="00A07B3D">
        <w:rPr>
          <w:w w:val="105"/>
          <w:sz w:val="20"/>
          <w:szCs w:val="20"/>
          <w:lang w:val="en-GB"/>
        </w:rPr>
        <w:t>Service</w:t>
      </w:r>
      <w:r w:rsidRPr="00A07B3D">
        <w:rPr>
          <w:spacing w:val="-11"/>
          <w:w w:val="105"/>
          <w:sz w:val="20"/>
          <w:szCs w:val="20"/>
          <w:lang w:val="en-GB"/>
        </w:rPr>
        <w:t xml:space="preserve"> </w:t>
      </w:r>
      <w:r w:rsidRPr="00A07B3D">
        <w:rPr>
          <w:w w:val="105"/>
          <w:sz w:val="20"/>
          <w:szCs w:val="20"/>
          <w:lang w:val="en-GB"/>
        </w:rPr>
        <w:t>as</w:t>
      </w:r>
      <w:r w:rsidRPr="00A07B3D">
        <w:rPr>
          <w:spacing w:val="-13"/>
          <w:w w:val="105"/>
          <w:sz w:val="20"/>
          <w:szCs w:val="20"/>
          <w:lang w:val="en-GB"/>
        </w:rPr>
        <w:t xml:space="preserve"> </w:t>
      </w:r>
      <w:r w:rsidRPr="00A07B3D">
        <w:rPr>
          <w:w w:val="105"/>
          <w:sz w:val="20"/>
          <w:szCs w:val="20"/>
          <w:lang w:val="en-GB"/>
        </w:rPr>
        <w:t>required</w:t>
      </w:r>
      <w:r w:rsidRPr="00A07B3D">
        <w:rPr>
          <w:spacing w:val="-11"/>
          <w:w w:val="105"/>
          <w:sz w:val="20"/>
          <w:szCs w:val="20"/>
          <w:lang w:val="en-GB"/>
        </w:rPr>
        <w:t xml:space="preserve"> </w:t>
      </w:r>
      <w:r w:rsidRPr="00A07B3D">
        <w:rPr>
          <w:w w:val="105"/>
          <w:sz w:val="20"/>
          <w:szCs w:val="20"/>
          <w:lang w:val="en-GB"/>
        </w:rPr>
        <w:t>at</w:t>
      </w:r>
      <w:r w:rsidRPr="00A07B3D">
        <w:rPr>
          <w:spacing w:val="-10"/>
          <w:w w:val="105"/>
          <w:sz w:val="20"/>
          <w:szCs w:val="20"/>
          <w:lang w:val="en-GB"/>
        </w:rPr>
        <w:t xml:space="preserve"> </w:t>
      </w:r>
      <w:r w:rsidRPr="00A07B3D">
        <w:rPr>
          <w:w w:val="105"/>
          <w:sz w:val="20"/>
          <w:szCs w:val="20"/>
          <w:lang w:val="en-GB"/>
        </w:rPr>
        <w:t>meetings</w:t>
      </w:r>
      <w:r w:rsidRPr="00A07B3D">
        <w:rPr>
          <w:spacing w:val="-11"/>
          <w:w w:val="105"/>
          <w:sz w:val="20"/>
          <w:szCs w:val="20"/>
          <w:lang w:val="en-GB"/>
        </w:rPr>
        <w:t xml:space="preserve"> </w:t>
      </w:r>
      <w:r w:rsidRPr="00A07B3D">
        <w:rPr>
          <w:w w:val="105"/>
          <w:sz w:val="20"/>
          <w:szCs w:val="20"/>
          <w:lang w:val="en-GB"/>
        </w:rPr>
        <w:t>within</w:t>
      </w:r>
      <w:r w:rsidRPr="00A07B3D">
        <w:rPr>
          <w:spacing w:val="-11"/>
          <w:w w:val="105"/>
          <w:sz w:val="20"/>
          <w:szCs w:val="20"/>
          <w:lang w:val="en-GB"/>
        </w:rPr>
        <w:t xml:space="preserve"> </w:t>
      </w:r>
      <w:r w:rsidRPr="00A07B3D">
        <w:rPr>
          <w:w w:val="105"/>
          <w:sz w:val="20"/>
          <w:szCs w:val="20"/>
          <w:lang w:val="en-GB"/>
        </w:rPr>
        <w:t>the</w:t>
      </w:r>
      <w:r w:rsidRPr="00A07B3D">
        <w:rPr>
          <w:spacing w:val="-11"/>
          <w:w w:val="105"/>
          <w:sz w:val="20"/>
          <w:szCs w:val="20"/>
          <w:lang w:val="en-GB"/>
        </w:rPr>
        <w:t xml:space="preserve"> </w:t>
      </w:r>
      <w:r w:rsidRPr="00A07B3D">
        <w:rPr>
          <w:w w:val="105"/>
          <w:sz w:val="20"/>
          <w:szCs w:val="20"/>
          <w:lang w:val="en-GB"/>
        </w:rPr>
        <w:t>Authority</w:t>
      </w:r>
      <w:r w:rsidRPr="00A07B3D">
        <w:rPr>
          <w:spacing w:val="-11"/>
          <w:w w:val="105"/>
          <w:sz w:val="20"/>
          <w:szCs w:val="20"/>
          <w:lang w:val="en-GB"/>
        </w:rPr>
        <w:t xml:space="preserve"> </w:t>
      </w:r>
      <w:r w:rsidRPr="00A07B3D">
        <w:rPr>
          <w:w w:val="105"/>
          <w:sz w:val="20"/>
          <w:szCs w:val="20"/>
          <w:lang w:val="en-GB"/>
        </w:rPr>
        <w:t>and</w:t>
      </w:r>
      <w:r w:rsidRPr="00A07B3D">
        <w:rPr>
          <w:spacing w:val="-11"/>
          <w:w w:val="105"/>
          <w:sz w:val="20"/>
          <w:szCs w:val="20"/>
          <w:lang w:val="en-GB"/>
        </w:rPr>
        <w:t xml:space="preserve"> </w:t>
      </w:r>
      <w:r w:rsidRPr="00A07B3D">
        <w:rPr>
          <w:w w:val="105"/>
          <w:sz w:val="20"/>
          <w:szCs w:val="20"/>
          <w:lang w:val="en-GB"/>
        </w:rPr>
        <w:t>elsewhere</w:t>
      </w:r>
      <w:r w:rsidRPr="00A07B3D">
        <w:rPr>
          <w:spacing w:val="-11"/>
          <w:w w:val="105"/>
          <w:sz w:val="20"/>
          <w:szCs w:val="20"/>
          <w:lang w:val="en-GB"/>
        </w:rPr>
        <w:t xml:space="preserve"> </w:t>
      </w:r>
      <w:r w:rsidRPr="00A07B3D">
        <w:rPr>
          <w:w w:val="105"/>
          <w:sz w:val="20"/>
          <w:szCs w:val="20"/>
          <w:lang w:val="en-GB"/>
        </w:rPr>
        <w:t xml:space="preserve">to safeguard the </w:t>
      </w:r>
      <w:r w:rsidR="004F08A2" w:rsidRPr="00A07B3D">
        <w:rPr>
          <w:w w:val="105"/>
          <w:sz w:val="20"/>
          <w:szCs w:val="20"/>
          <w:lang w:val="en-GB"/>
        </w:rPr>
        <w:t>combined Authorities</w:t>
      </w:r>
      <w:r w:rsidR="00410C98" w:rsidRPr="00A07B3D">
        <w:rPr>
          <w:w w:val="105"/>
          <w:sz w:val="20"/>
          <w:szCs w:val="20"/>
          <w:lang w:val="en-GB"/>
        </w:rPr>
        <w:t>’</w:t>
      </w:r>
      <w:r w:rsidRPr="00A07B3D">
        <w:rPr>
          <w:w w:val="105"/>
          <w:sz w:val="20"/>
          <w:szCs w:val="20"/>
          <w:lang w:val="en-GB"/>
        </w:rPr>
        <w:t xml:space="preserve"> historic environment and to promote environmental regeneration and</w:t>
      </w:r>
      <w:r w:rsidRPr="00A07B3D">
        <w:rPr>
          <w:spacing w:val="-3"/>
          <w:w w:val="105"/>
          <w:sz w:val="20"/>
          <w:szCs w:val="20"/>
          <w:lang w:val="en-GB"/>
        </w:rPr>
        <w:t xml:space="preserve"> </w:t>
      </w:r>
      <w:r w:rsidRPr="00A07B3D">
        <w:rPr>
          <w:w w:val="105"/>
          <w:sz w:val="20"/>
          <w:szCs w:val="20"/>
          <w:lang w:val="en-GB"/>
        </w:rPr>
        <w:t>development.</w:t>
      </w:r>
    </w:p>
    <w:p w14:paraId="29A046CB" w14:textId="77777777" w:rsidR="002173E1" w:rsidRPr="00A07B3D" w:rsidRDefault="0005564B">
      <w:pPr>
        <w:pStyle w:val="ListParagraph"/>
        <w:numPr>
          <w:ilvl w:val="0"/>
          <w:numId w:val="3"/>
        </w:numPr>
        <w:tabs>
          <w:tab w:val="left" w:pos="873"/>
        </w:tabs>
        <w:spacing w:before="116" w:line="249" w:lineRule="auto"/>
        <w:ind w:left="872" w:right="837" w:hanging="338"/>
        <w:rPr>
          <w:sz w:val="20"/>
          <w:szCs w:val="20"/>
          <w:lang w:val="en-GB"/>
        </w:rPr>
      </w:pPr>
      <w:r w:rsidRPr="00A07B3D">
        <w:rPr>
          <w:w w:val="105"/>
          <w:sz w:val="20"/>
          <w:szCs w:val="20"/>
          <w:lang w:val="en-GB"/>
        </w:rPr>
        <w:t>To</w:t>
      </w:r>
      <w:r w:rsidRPr="00A07B3D">
        <w:rPr>
          <w:spacing w:val="-11"/>
          <w:w w:val="105"/>
          <w:sz w:val="20"/>
          <w:szCs w:val="20"/>
          <w:lang w:val="en-GB"/>
        </w:rPr>
        <w:t xml:space="preserve"> </w:t>
      </w:r>
      <w:r w:rsidRPr="00A07B3D">
        <w:rPr>
          <w:w w:val="105"/>
          <w:sz w:val="20"/>
          <w:szCs w:val="20"/>
          <w:lang w:val="en-GB"/>
        </w:rPr>
        <w:t>prepare</w:t>
      </w:r>
      <w:r w:rsidRPr="00A07B3D">
        <w:rPr>
          <w:spacing w:val="-11"/>
          <w:w w:val="105"/>
          <w:sz w:val="20"/>
          <w:szCs w:val="20"/>
          <w:lang w:val="en-GB"/>
        </w:rPr>
        <w:t xml:space="preserve"> </w:t>
      </w:r>
      <w:r w:rsidRPr="00A07B3D">
        <w:rPr>
          <w:w w:val="105"/>
          <w:sz w:val="20"/>
          <w:szCs w:val="20"/>
          <w:lang w:val="en-GB"/>
        </w:rPr>
        <w:t>reports</w:t>
      </w:r>
      <w:r w:rsidRPr="00A07B3D">
        <w:rPr>
          <w:spacing w:val="-13"/>
          <w:w w:val="105"/>
          <w:sz w:val="20"/>
          <w:szCs w:val="20"/>
          <w:lang w:val="en-GB"/>
        </w:rPr>
        <w:t xml:space="preserve"> </w:t>
      </w:r>
      <w:r w:rsidRPr="00A07B3D">
        <w:rPr>
          <w:w w:val="105"/>
          <w:sz w:val="20"/>
          <w:szCs w:val="20"/>
          <w:lang w:val="en-GB"/>
        </w:rPr>
        <w:t>and</w:t>
      </w:r>
      <w:r w:rsidRPr="00A07B3D">
        <w:rPr>
          <w:spacing w:val="-11"/>
          <w:w w:val="105"/>
          <w:sz w:val="20"/>
          <w:szCs w:val="20"/>
          <w:lang w:val="en-GB"/>
        </w:rPr>
        <w:t xml:space="preserve"> </w:t>
      </w:r>
      <w:r w:rsidRPr="00A07B3D">
        <w:rPr>
          <w:w w:val="105"/>
          <w:sz w:val="20"/>
          <w:szCs w:val="20"/>
          <w:lang w:val="en-GB"/>
        </w:rPr>
        <w:t>recommendations</w:t>
      </w:r>
      <w:r w:rsidRPr="00A07B3D">
        <w:rPr>
          <w:spacing w:val="-13"/>
          <w:w w:val="105"/>
          <w:sz w:val="20"/>
          <w:szCs w:val="20"/>
          <w:lang w:val="en-GB"/>
        </w:rPr>
        <w:t xml:space="preserve"> </w:t>
      </w:r>
      <w:r w:rsidRPr="00A07B3D">
        <w:rPr>
          <w:w w:val="105"/>
          <w:sz w:val="20"/>
          <w:szCs w:val="20"/>
          <w:lang w:val="en-GB"/>
        </w:rPr>
        <w:t>and</w:t>
      </w:r>
      <w:r w:rsidRPr="00A07B3D">
        <w:rPr>
          <w:spacing w:val="-10"/>
          <w:w w:val="105"/>
          <w:sz w:val="20"/>
          <w:szCs w:val="20"/>
          <w:lang w:val="en-GB"/>
        </w:rPr>
        <w:t xml:space="preserve"> </w:t>
      </w:r>
      <w:r w:rsidRPr="00A07B3D">
        <w:rPr>
          <w:w w:val="105"/>
          <w:sz w:val="20"/>
          <w:szCs w:val="20"/>
          <w:lang w:val="en-GB"/>
        </w:rPr>
        <w:t>to</w:t>
      </w:r>
      <w:r w:rsidRPr="00A07B3D">
        <w:rPr>
          <w:spacing w:val="-10"/>
          <w:w w:val="105"/>
          <w:sz w:val="20"/>
          <w:szCs w:val="20"/>
          <w:lang w:val="en-GB"/>
        </w:rPr>
        <w:t xml:space="preserve"> </w:t>
      </w:r>
      <w:r w:rsidRPr="00A07B3D">
        <w:rPr>
          <w:w w:val="105"/>
          <w:sz w:val="20"/>
          <w:szCs w:val="20"/>
          <w:lang w:val="en-GB"/>
        </w:rPr>
        <w:t>represent</w:t>
      </w:r>
      <w:r w:rsidRPr="00A07B3D">
        <w:rPr>
          <w:spacing w:val="-11"/>
          <w:w w:val="105"/>
          <w:sz w:val="20"/>
          <w:szCs w:val="20"/>
          <w:lang w:val="en-GB"/>
        </w:rPr>
        <w:t xml:space="preserve"> </w:t>
      </w:r>
      <w:r w:rsidRPr="00A07B3D">
        <w:rPr>
          <w:w w:val="105"/>
          <w:sz w:val="20"/>
          <w:szCs w:val="20"/>
          <w:lang w:val="en-GB"/>
        </w:rPr>
        <w:t>the</w:t>
      </w:r>
      <w:r w:rsidRPr="00A07B3D">
        <w:rPr>
          <w:spacing w:val="-11"/>
          <w:w w:val="105"/>
          <w:sz w:val="20"/>
          <w:szCs w:val="20"/>
          <w:lang w:val="en-GB"/>
        </w:rPr>
        <w:t xml:space="preserve"> </w:t>
      </w:r>
      <w:r w:rsidRPr="00A07B3D">
        <w:rPr>
          <w:w w:val="105"/>
          <w:sz w:val="20"/>
          <w:szCs w:val="20"/>
          <w:lang w:val="en-GB"/>
        </w:rPr>
        <w:t>Service</w:t>
      </w:r>
      <w:r w:rsidRPr="00A07B3D">
        <w:rPr>
          <w:spacing w:val="-10"/>
          <w:w w:val="105"/>
          <w:sz w:val="20"/>
          <w:szCs w:val="20"/>
          <w:lang w:val="en-GB"/>
        </w:rPr>
        <w:t xml:space="preserve"> </w:t>
      </w:r>
      <w:r w:rsidRPr="00A07B3D">
        <w:rPr>
          <w:w w:val="105"/>
          <w:sz w:val="20"/>
          <w:szCs w:val="20"/>
          <w:lang w:val="en-GB"/>
        </w:rPr>
        <w:t>in</w:t>
      </w:r>
      <w:r w:rsidRPr="00A07B3D">
        <w:rPr>
          <w:spacing w:val="-10"/>
          <w:w w:val="105"/>
          <w:sz w:val="20"/>
          <w:szCs w:val="20"/>
          <w:lang w:val="en-GB"/>
        </w:rPr>
        <w:t xml:space="preserve"> </w:t>
      </w:r>
      <w:r w:rsidRPr="00A07B3D">
        <w:rPr>
          <w:w w:val="105"/>
          <w:sz w:val="20"/>
          <w:szCs w:val="20"/>
          <w:lang w:val="en-GB"/>
        </w:rPr>
        <w:t>a</w:t>
      </w:r>
      <w:r w:rsidRPr="00A07B3D">
        <w:rPr>
          <w:spacing w:val="-11"/>
          <w:w w:val="105"/>
          <w:sz w:val="20"/>
          <w:szCs w:val="20"/>
          <w:lang w:val="en-GB"/>
        </w:rPr>
        <w:t xml:space="preserve"> </w:t>
      </w:r>
      <w:r w:rsidRPr="00A07B3D">
        <w:rPr>
          <w:w w:val="105"/>
          <w:sz w:val="20"/>
          <w:szCs w:val="20"/>
          <w:lang w:val="en-GB"/>
        </w:rPr>
        <w:t>positive manner.</w:t>
      </w:r>
    </w:p>
    <w:p w14:paraId="29A046CC" w14:textId="176C13C8" w:rsidR="002173E1" w:rsidRPr="00A07B3D" w:rsidRDefault="0005564B">
      <w:pPr>
        <w:pStyle w:val="ListParagraph"/>
        <w:numPr>
          <w:ilvl w:val="0"/>
          <w:numId w:val="3"/>
        </w:numPr>
        <w:tabs>
          <w:tab w:val="left" w:pos="931"/>
        </w:tabs>
        <w:spacing w:before="110" w:line="247" w:lineRule="auto"/>
        <w:ind w:left="872" w:right="541" w:hanging="338"/>
        <w:rPr>
          <w:sz w:val="20"/>
          <w:szCs w:val="20"/>
          <w:lang w:val="en-GB"/>
        </w:rPr>
      </w:pPr>
      <w:r w:rsidRPr="00A07B3D">
        <w:rPr>
          <w:w w:val="105"/>
          <w:sz w:val="20"/>
          <w:szCs w:val="20"/>
          <w:lang w:val="en-GB"/>
        </w:rPr>
        <w:t>To</w:t>
      </w:r>
      <w:r w:rsidRPr="00A07B3D">
        <w:rPr>
          <w:spacing w:val="-11"/>
          <w:w w:val="105"/>
          <w:sz w:val="20"/>
          <w:szCs w:val="20"/>
          <w:lang w:val="en-GB"/>
        </w:rPr>
        <w:t xml:space="preserve"> </w:t>
      </w:r>
      <w:r w:rsidRPr="00A07B3D">
        <w:rPr>
          <w:w w:val="105"/>
          <w:sz w:val="20"/>
          <w:szCs w:val="20"/>
          <w:lang w:val="en-GB"/>
        </w:rPr>
        <w:t>work</w:t>
      </w:r>
      <w:r w:rsidRPr="00A07B3D">
        <w:rPr>
          <w:spacing w:val="-11"/>
          <w:w w:val="105"/>
          <w:sz w:val="20"/>
          <w:szCs w:val="20"/>
          <w:lang w:val="en-GB"/>
        </w:rPr>
        <w:t xml:space="preserve"> </w:t>
      </w:r>
      <w:r w:rsidRPr="00A07B3D">
        <w:rPr>
          <w:w w:val="105"/>
          <w:sz w:val="20"/>
          <w:szCs w:val="20"/>
          <w:lang w:val="en-GB"/>
        </w:rPr>
        <w:t>flexibly</w:t>
      </w:r>
      <w:r w:rsidRPr="00A07B3D">
        <w:rPr>
          <w:spacing w:val="-11"/>
          <w:w w:val="105"/>
          <w:sz w:val="20"/>
          <w:szCs w:val="20"/>
          <w:lang w:val="en-GB"/>
        </w:rPr>
        <w:t xml:space="preserve"> </w:t>
      </w:r>
      <w:r w:rsidRPr="00A07B3D">
        <w:rPr>
          <w:w w:val="105"/>
          <w:sz w:val="20"/>
          <w:szCs w:val="20"/>
          <w:lang w:val="en-GB"/>
        </w:rPr>
        <w:t>as</w:t>
      </w:r>
      <w:r w:rsidRPr="00A07B3D">
        <w:rPr>
          <w:spacing w:val="-13"/>
          <w:w w:val="105"/>
          <w:sz w:val="20"/>
          <w:szCs w:val="20"/>
          <w:lang w:val="en-GB"/>
        </w:rPr>
        <w:t xml:space="preserve"> </w:t>
      </w:r>
      <w:r w:rsidRPr="00A07B3D">
        <w:rPr>
          <w:w w:val="105"/>
          <w:sz w:val="20"/>
          <w:szCs w:val="20"/>
          <w:lang w:val="en-GB"/>
        </w:rPr>
        <w:t>a</w:t>
      </w:r>
      <w:r w:rsidRPr="00A07B3D">
        <w:rPr>
          <w:spacing w:val="-11"/>
          <w:w w:val="105"/>
          <w:sz w:val="20"/>
          <w:szCs w:val="20"/>
          <w:lang w:val="en-GB"/>
        </w:rPr>
        <w:t xml:space="preserve"> </w:t>
      </w:r>
      <w:r w:rsidRPr="00A07B3D">
        <w:rPr>
          <w:w w:val="105"/>
          <w:sz w:val="20"/>
          <w:szCs w:val="20"/>
          <w:lang w:val="en-GB"/>
        </w:rPr>
        <w:t>resource</w:t>
      </w:r>
      <w:r w:rsidRPr="00A07B3D">
        <w:rPr>
          <w:spacing w:val="-11"/>
          <w:w w:val="105"/>
          <w:sz w:val="20"/>
          <w:szCs w:val="20"/>
          <w:lang w:val="en-GB"/>
        </w:rPr>
        <w:t xml:space="preserve"> </w:t>
      </w:r>
      <w:r w:rsidRPr="00A07B3D">
        <w:rPr>
          <w:w w:val="105"/>
          <w:sz w:val="20"/>
          <w:szCs w:val="20"/>
          <w:lang w:val="en-GB"/>
        </w:rPr>
        <w:t>for</w:t>
      </w:r>
      <w:r w:rsidRPr="00A07B3D">
        <w:rPr>
          <w:spacing w:val="-11"/>
          <w:w w:val="105"/>
          <w:sz w:val="20"/>
          <w:szCs w:val="20"/>
          <w:lang w:val="en-GB"/>
        </w:rPr>
        <w:t xml:space="preserve"> </w:t>
      </w:r>
      <w:r w:rsidR="00410C98" w:rsidRPr="00A07B3D">
        <w:rPr>
          <w:w w:val="105"/>
          <w:sz w:val="20"/>
          <w:szCs w:val="20"/>
          <w:lang w:val="en-GB"/>
        </w:rPr>
        <w:t xml:space="preserve">the </w:t>
      </w:r>
      <w:r w:rsidR="00410C98" w:rsidRPr="00A07B3D">
        <w:rPr>
          <w:spacing w:val="-10"/>
          <w:w w:val="105"/>
          <w:sz w:val="20"/>
          <w:szCs w:val="20"/>
          <w:lang w:val="en-GB"/>
        </w:rPr>
        <w:t>Service</w:t>
      </w:r>
      <w:r w:rsidRPr="00A07B3D">
        <w:rPr>
          <w:spacing w:val="-13"/>
          <w:w w:val="105"/>
          <w:sz w:val="20"/>
          <w:szCs w:val="20"/>
          <w:lang w:val="en-GB"/>
        </w:rPr>
        <w:t xml:space="preserve"> </w:t>
      </w:r>
      <w:r w:rsidRPr="00A07B3D">
        <w:rPr>
          <w:w w:val="105"/>
          <w:sz w:val="20"/>
          <w:szCs w:val="20"/>
          <w:lang w:val="en-GB"/>
        </w:rPr>
        <w:t>responding</w:t>
      </w:r>
      <w:r w:rsidRPr="00A07B3D">
        <w:rPr>
          <w:spacing w:val="-11"/>
          <w:w w:val="105"/>
          <w:sz w:val="20"/>
          <w:szCs w:val="20"/>
          <w:lang w:val="en-GB"/>
        </w:rPr>
        <w:t xml:space="preserve"> </w:t>
      </w:r>
      <w:r w:rsidRPr="00A07B3D">
        <w:rPr>
          <w:w w:val="105"/>
          <w:sz w:val="20"/>
          <w:szCs w:val="20"/>
          <w:lang w:val="en-GB"/>
        </w:rPr>
        <w:t>to</w:t>
      </w:r>
      <w:r w:rsidRPr="00A07B3D">
        <w:rPr>
          <w:spacing w:val="-11"/>
          <w:w w:val="105"/>
          <w:sz w:val="20"/>
          <w:szCs w:val="20"/>
          <w:lang w:val="en-GB"/>
        </w:rPr>
        <w:t xml:space="preserve"> </w:t>
      </w:r>
      <w:r w:rsidRPr="00A07B3D">
        <w:rPr>
          <w:w w:val="105"/>
          <w:sz w:val="20"/>
          <w:szCs w:val="20"/>
          <w:lang w:val="en-GB"/>
        </w:rPr>
        <w:t>changing</w:t>
      </w:r>
      <w:r w:rsidRPr="00A07B3D">
        <w:rPr>
          <w:spacing w:val="-11"/>
          <w:w w:val="105"/>
          <w:sz w:val="20"/>
          <w:szCs w:val="20"/>
          <w:lang w:val="en-GB"/>
        </w:rPr>
        <w:t xml:space="preserve"> </w:t>
      </w:r>
      <w:r w:rsidRPr="00A07B3D">
        <w:rPr>
          <w:w w:val="105"/>
          <w:sz w:val="20"/>
          <w:szCs w:val="20"/>
          <w:lang w:val="en-GB"/>
        </w:rPr>
        <w:t>demands</w:t>
      </w:r>
      <w:r w:rsidRPr="00A07B3D">
        <w:rPr>
          <w:spacing w:val="-9"/>
          <w:w w:val="105"/>
          <w:sz w:val="20"/>
          <w:szCs w:val="20"/>
          <w:lang w:val="en-GB"/>
        </w:rPr>
        <w:t xml:space="preserve"> </w:t>
      </w:r>
      <w:r w:rsidRPr="00A07B3D">
        <w:rPr>
          <w:w w:val="105"/>
          <w:sz w:val="20"/>
          <w:szCs w:val="20"/>
          <w:lang w:val="en-GB"/>
        </w:rPr>
        <w:t>to</w:t>
      </w:r>
      <w:r w:rsidRPr="00A07B3D">
        <w:rPr>
          <w:spacing w:val="-10"/>
          <w:w w:val="105"/>
          <w:sz w:val="20"/>
          <w:szCs w:val="20"/>
          <w:lang w:val="en-GB"/>
        </w:rPr>
        <w:t xml:space="preserve"> </w:t>
      </w:r>
      <w:r w:rsidRPr="00A07B3D">
        <w:rPr>
          <w:w w:val="105"/>
          <w:sz w:val="20"/>
          <w:szCs w:val="20"/>
          <w:lang w:val="en-GB"/>
        </w:rPr>
        <w:t>ensure</w:t>
      </w:r>
      <w:r w:rsidRPr="00A07B3D">
        <w:rPr>
          <w:spacing w:val="-8"/>
          <w:w w:val="105"/>
          <w:sz w:val="20"/>
          <w:szCs w:val="20"/>
          <w:lang w:val="en-GB"/>
        </w:rPr>
        <w:t xml:space="preserve"> </w:t>
      </w:r>
      <w:r w:rsidRPr="00A07B3D">
        <w:rPr>
          <w:w w:val="105"/>
          <w:sz w:val="20"/>
          <w:szCs w:val="20"/>
          <w:lang w:val="en-GB"/>
        </w:rPr>
        <w:t>service</w:t>
      </w:r>
      <w:r w:rsidRPr="00A07B3D">
        <w:rPr>
          <w:spacing w:val="-9"/>
          <w:w w:val="105"/>
          <w:sz w:val="20"/>
          <w:szCs w:val="20"/>
          <w:lang w:val="en-GB"/>
        </w:rPr>
        <w:t xml:space="preserve"> </w:t>
      </w:r>
      <w:r w:rsidRPr="00A07B3D">
        <w:rPr>
          <w:w w:val="105"/>
          <w:sz w:val="20"/>
          <w:szCs w:val="20"/>
          <w:lang w:val="en-GB"/>
        </w:rPr>
        <w:t>delivery</w:t>
      </w:r>
      <w:r w:rsidRPr="00A07B3D">
        <w:rPr>
          <w:spacing w:val="-9"/>
          <w:w w:val="105"/>
          <w:sz w:val="20"/>
          <w:szCs w:val="20"/>
          <w:lang w:val="en-GB"/>
        </w:rPr>
        <w:t xml:space="preserve"> </w:t>
      </w:r>
      <w:r w:rsidRPr="00A07B3D">
        <w:rPr>
          <w:w w:val="105"/>
          <w:sz w:val="20"/>
          <w:szCs w:val="20"/>
          <w:lang w:val="en-GB"/>
        </w:rPr>
        <w:t>and</w:t>
      </w:r>
      <w:r w:rsidRPr="00A07B3D">
        <w:rPr>
          <w:spacing w:val="-10"/>
          <w:w w:val="105"/>
          <w:sz w:val="20"/>
          <w:szCs w:val="20"/>
          <w:lang w:val="en-GB"/>
        </w:rPr>
        <w:t xml:space="preserve"> </w:t>
      </w:r>
      <w:r w:rsidRPr="00A07B3D">
        <w:rPr>
          <w:w w:val="105"/>
          <w:sz w:val="20"/>
          <w:szCs w:val="20"/>
          <w:lang w:val="en-GB"/>
        </w:rPr>
        <w:t>timeliness</w:t>
      </w:r>
      <w:r w:rsidRPr="00A07B3D">
        <w:rPr>
          <w:spacing w:val="-9"/>
          <w:w w:val="105"/>
          <w:sz w:val="20"/>
          <w:szCs w:val="20"/>
          <w:lang w:val="en-GB"/>
        </w:rPr>
        <w:t xml:space="preserve"> </w:t>
      </w:r>
      <w:r w:rsidRPr="00A07B3D">
        <w:rPr>
          <w:w w:val="105"/>
          <w:sz w:val="20"/>
          <w:szCs w:val="20"/>
          <w:lang w:val="en-GB"/>
        </w:rPr>
        <w:t>and</w:t>
      </w:r>
      <w:r w:rsidRPr="00A07B3D">
        <w:rPr>
          <w:spacing w:val="-9"/>
          <w:w w:val="105"/>
          <w:sz w:val="20"/>
          <w:szCs w:val="20"/>
          <w:lang w:val="en-GB"/>
        </w:rPr>
        <w:t xml:space="preserve"> </w:t>
      </w:r>
      <w:r w:rsidRPr="00A07B3D">
        <w:rPr>
          <w:w w:val="105"/>
          <w:sz w:val="20"/>
          <w:szCs w:val="20"/>
          <w:lang w:val="en-GB"/>
        </w:rPr>
        <w:t>quality</w:t>
      </w:r>
      <w:r w:rsidRPr="00A07B3D">
        <w:rPr>
          <w:spacing w:val="-11"/>
          <w:w w:val="105"/>
          <w:sz w:val="20"/>
          <w:szCs w:val="20"/>
          <w:lang w:val="en-GB"/>
        </w:rPr>
        <w:t xml:space="preserve"> </w:t>
      </w:r>
      <w:r w:rsidRPr="00A07B3D">
        <w:rPr>
          <w:w w:val="105"/>
          <w:sz w:val="20"/>
          <w:szCs w:val="20"/>
          <w:lang w:val="en-GB"/>
        </w:rPr>
        <w:t>decision</w:t>
      </w:r>
      <w:r w:rsidRPr="00A07B3D">
        <w:rPr>
          <w:spacing w:val="-10"/>
          <w:w w:val="105"/>
          <w:sz w:val="20"/>
          <w:szCs w:val="20"/>
          <w:lang w:val="en-GB"/>
        </w:rPr>
        <w:t xml:space="preserve"> </w:t>
      </w:r>
      <w:r w:rsidRPr="00A07B3D">
        <w:rPr>
          <w:w w:val="105"/>
          <w:sz w:val="20"/>
          <w:szCs w:val="20"/>
          <w:lang w:val="en-GB"/>
        </w:rPr>
        <w:t>making.</w:t>
      </w:r>
    </w:p>
    <w:p w14:paraId="29A046CD" w14:textId="09055110" w:rsidR="002173E1" w:rsidRPr="00A07B3D" w:rsidRDefault="0005564B">
      <w:pPr>
        <w:pStyle w:val="ListParagraph"/>
        <w:numPr>
          <w:ilvl w:val="0"/>
          <w:numId w:val="3"/>
        </w:numPr>
        <w:tabs>
          <w:tab w:val="left" w:pos="873"/>
        </w:tabs>
        <w:spacing w:before="115" w:line="249" w:lineRule="auto"/>
        <w:ind w:left="872" w:hanging="338"/>
        <w:rPr>
          <w:sz w:val="20"/>
          <w:szCs w:val="20"/>
          <w:lang w:val="en-GB"/>
        </w:rPr>
      </w:pPr>
      <w:r w:rsidRPr="00A07B3D">
        <w:rPr>
          <w:w w:val="105"/>
          <w:sz w:val="20"/>
          <w:szCs w:val="20"/>
          <w:lang w:val="en-GB"/>
        </w:rPr>
        <w:t>To</w:t>
      </w:r>
      <w:r w:rsidRPr="00A07B3D">
        <w:rPr>
          <w:spacing w:val="-12"/>
          <w:w w:val="105"/>
          <w:sz w:val="20"/>
          <w:szCs w:val="20"/>
          <w:lang w:val="en-GB"/>
        </w:rPr>
        <w:t xml:space="preserve"> </w:t>
      </w:r>
      <w:r w:rsidRPr="00A07B3D">
        <w:rPr>
          <w:w w:val="105"/>
          <w:sz w:val="20"/>
          <w:szCs w:val="20"/>
          <w:lang w:val="en-GB"/>
        </w:rPr>
        <w:t>work</w:t>
      </w:r>
      <w:r w:rsidRPr="00A07B3D">
        <w:rPr>
          <w:spacing w:val="-11"/>
          <w:w w:val="105"/>
          <w:sz w:val="20"/>
          <w:szCs w:val="20"/>
          <w:lang w:val="en-GB"/>
        </w:rPr>
        <w:t xml:space="preserve"> </w:t>
      </w:r>
      <w:r w:rsidRPr="00A07B3D">
        <w:rPr>
          <w:w w:val="105"/>
          <w:sz w:val="20"/>
          <w:szCs w:val="20"/>
          <w:lang w:val="en-GB"/>
        </w:rPr>
        <w:t>effectively</w:t>
      </w:r>
      <w:r w:rsidRPr="00A07B3D">
        <w:rPr>
          <w:spacing w:val="-12"/>
          <w:w w:val="105"/>
          <w:sz w:val="20"/>
          <w:szCs w:val="20"/>
          <w:lang w:val="en-GB"/>
        </w:rPr>
        <w:t xml:space="preserve"> </w:t>
      </w:r>
      <w:r w:rsidRPr="00A07B3D">
        <w:rPr>
          <w:w w:val="105"/>
          <w:sz w:val="20"/>
          <w:szCs w:val="20"/>
          <w:lang w:val="en-GB"/>
        </w:rPr>
        <w:t>within</w:t>
      </w:r>
      <w:r w:rsidRPr="00A07B3D">
        <w:rPr>
          <w:spacing w:val="-11"/>
          <w:w w:val="105"/>
          <w:sz w:val="20"/>
          <w:szCs w:val="20"/>
          <w:lang w:val="en-GB"/>
        </w:rPr>
        <w:t xml:space="preserve"> </w:t>
      </w:r>
      <w:r w:rsidRPr="00A07B3D">
        <w:rPr>
          <w:w w:val="105"/>
          <w:sz w:val="20"/>
          <w:szCs w:val="20"/>
          <w:lang w:val="en-GB"/>
        </w:rPr>
        <w:t>and</w:t>
      </w:r>
      <w:r w:rsidRPr="00A07B3D">
        <w:rPr>
          <w:spacing w:val="-11"/>
          <w:w w:val="105"/>
          <w:sz w:val="20"/>
          <w:szCs w:val="20"/>
          <w:lang w:val="en-GB"/>
        </w:rPr>
        <w:t xml:space="preserve"> </w:t>
      </w:r>
      <w:r w:rsidRPr="00A07B3D">
        <w:rPr>
          <w:w w:val="105"/>
          <w:sz w:val="20"/>
          <w:szCs w:val="20"/>
          <w:lang w:val="en-GB"/>
        </w:rPr>
        <w:t>beyond</w:t>
      </w:r>
      <w:r w:rsidRPr="00A07B3D">
        <w:rPr>
          <w:spacing w:val="-12"/>
          <w:w w:val="105"/>
          <w:sz w:val="20"/>
          <w:szCs w:val="20"/>
          <w:lang w:val="en-GB"/>
        </w:rPr>
        <w:t xml:space="preserve"> </w:t>
      </w:r>
      <w:r w:rsidRPr="00A07B3D">
        <w:rPr>
          <w:w w:val="105"/>
          <w:sz w:val="20"/>
          <w:szCs w:val="20"/>
          <w:lang w:val="en-GB"/>
        </w:rPr>
        <w:t>the</w:t>
      </w:r>
      <w:r w:rsidRPr="00A07B3D">
        <w:rPr>
          <w:spacing w:val="-11"/>
          <w:w w:val="105"/>
          <w:sz w:val="20"/>
          <w:szCs w:val="20"/>
          <w:lang w:val="en-GB"/>
        </w:rPr>
        <w:t xml:space="preserve"> </w:t>
      </w:r>
      <w:r w:rsidRPr="00A07B3D">
        <w:rPr>
          <w:w w:val="105"/>
          <w:sz w:val="20"/>
          <w:szCs w:val="20"/>
          <w:lang w:val="en-GB"/>
        </w:rPr>
        <w:t>service</w:t>
      </w:r>
      <w:r w:rsidRPr="00A07B3D">
        <w:rPr>
          <w:spacing w:val="-11"/>
          <w:w w:val="105"/>
          <w:sz w:val="20"/>
          <w:szCs w:val="20"/>
          <w:lang w:val="en-GB"/>
        </w:rPr>
        <w:t xml:space="preserve"> </w:t>
      </w:r>
      <w:r w:rsidRPr="00A07B3D">
        <w:rPr>
          <w:w w:val="105"/>
          <w:sz w:val="20"/>
          <w:szCs w:val="20"/>
          <w:lang w:val="en-GB"/>
        </w:rPr>
        <w:t>demonstrating</w:t>
      </w:r>
      <w:r w:rsidRPr="00A07B3D">
        <w:rPr>
          <w:spacing w:val="-12"/>
          <w:w w:val="105"/>
          <w:sz w:val="20"/>
          <w:szCs w:val="20"/>
          <w:lang w:val="en-GB"/>
        </w:rPr>
        <w:t xml:space="preserve"> </w:t>
      </w:r>
      <w:r w:rsidRPr="00A07B3D">
        <w:rPr>
          <w:w w:val="105"/>
          <w:sz w:val="20"/>
          <w:szCs w:val="20"/>
          <w:lang w:val="en-GB"/>
        </w:rPr>
        <w:t>the</w:t>
      </w:r>
      <w:r w:rsidRPr="00A07B3D">
        <w:rPr>
          <w:spacing w:val="-11"/>
          <w:w w:val="105"/>
          <w:sz w:val="20"/>
          <w:szCs w:val="20"/>
          <w:lang w:val="en-GB"/>
        </w:rPr>
        <w:t xml:space="preserve"> </w:t>
      </w:r>
      <w:r w:rsidRPr="00A07B3D">
        <w:rPr>
          <w:w w:val="105"/>
          <w:sz w:val="20"/>
          <w:szCs w:val="20"/>
          <w:lang w:val="en-GB"/>
        </w:rPr>
        <w:t>highest</w:t>
      </w:r>
      <w:r w:rsidRPr="00A07B3D">
        <w:rPr>
          <w:spacing w:val="-12"/>
          <w:w w:val="105"/>
          <w:sz w:val="20"/>
          <w:szCs w:val="20"/>
          <w:lang w:val="en-GB"/>
        </w:rPr>
        <w:t xml:space="preserve"> </w:t>
      </w:r>
      <w:r w:rsidRPr="00A07B3D">
        <w:rPr>
          <w:w w:val="105"/>
          <w:sz w:val="20"/>
          <w:szCs w:val="20"/>
          <w:lang w:val="en-GB"/>
        </w:rPr>
        <w:t>standards</w:t>
      </w:r>
      <w:r w:rsidRPr="00A07B3D">
        <w:rPr>
          <w:spacing w:val="-13"/>
          <w:w w:val="105"/>
          <w:sz w:val="20"/>
          <w:szCs w:val="20"/>
          <w:lang w:val="en-GB"/>
        </w:rPr>
        <w:t xml:space="preserve"> </w:t>
      </w:r>
      <w:r w:rsidRPr="00A07B3D">
        <w:rPr>
          <w:w w:val="105"/>
          <w:sz w:val="20"/>
          <w:szCs w:val="20"/>
          <w:lang w:val="en-GB"/>
        </w:rPr>
        <w:t>of customer</w:t>
      </w:r>
      <w:r w:rsidRPr="00A07B3D">
        <w:rPr>
          <w:spacing w:val="-1"/>
          <w:w w:val="105"/>
          <w:sz w:val="20"/>
          <w:szCs w:val="20"/>
          <w:lang w:val="en-GB"/>
        </w:rPr>
        <w:t xml:space="preserve"> </w:t>
      </w:r>
      <w:r w:rsidRPr="00A07B3D">
        <w:rPr>
          <w:w w:val="105"/>
          <w:sz w:val="20"/>
          <w:szCs w:val="20"/>
          <w:lang w:val="en-GB"/>
        </w:rPr>
        <w:t>care.</w:t>
      </w:r>
    </w:p>
    <w:p w14:paraId="1FBC259E" w14:textId="1ABDF9EA" w:rsidR="008B7A04" w:rsidRPr="00A07B3D" w:rsidRDefault="008B7A04" w:rsidP="008B7A04">
      <w:pPr>
        <w:pStyle w:val="ListParagraph"/>
        <w:numPr>
          <w:ilvl w:val="0"/>
          <w:numId w:val="3"/>
        </w:numPr>
        <w:tabs>
          <w:tab w:val="left" w:pos="873"/>
        </w:tabs>
        <w:spacing w:line="247" w:lineRule="auto"/>
        <w:ind w:left="872" w:right="574" w:hanging="338"/>
        <w:rPr>
          <w:sz w:val="20"/>
          <w:szCs w:val="20"/>
          <w:lang w:val="en-GB"/>
        </w:rPr>
      </w:pPr>
      <w:r w:rsidRPr="00A07B3D">
        <w:rPr>
          <w:w w:val="105"/>
          <w:sz w:val="20"/>
          <w:szCs w:val="20"/>
          <w:lang w:val="en-GB"/>
        </w:rPr>
        <w:t>Assist</w:t>
      </w:r>
      <w:r w:rsidRPr="00A07B3D">
        <w:rPr>
          <w:spacing w:val="-13"/>
          <w:w w:val="105"/>
          <w:sz w:val="20"/>
          <w:szCs w:val="20"/>
          <w:lang w:val="en-GB"/>
        </w:rPr>
        <w:t xml:space="preserve"> </w:t>
      </w:r>
      <w:r w:rsidRPr="00A07B3D">
        <w:rPr>
          <w:w w:val="105"/>
          <w:sz w:val="20"/>
          <w:szCs w:val="20"/>
          <w:lang w:val="en-GB"/>
        </w:rPr>
        <w:t>the</w:t>
      </w:r>
      <w:r w:rsidRPr="00A07B3D">
        <w:rPr>
          <w:spacing w:val="-12"/>
          <w:w w:val="105"/>
          <w:sz w:val="20"/>
          <w:szCs w:val="20"/>
          <w:lang w:val="en-GB"/>
        </w:rPr>
        <w:t xml:space="preserve"> </w:t>
      </w:r>
      <w:r w:rsidRPr="00A07B3D">
        <w:rPr>
          <w:w w:val="105"/>
          <w:sz w:val="20"/>
          <w:szCs w:val="20"/>
          <w:lang w:val="en-GB"/>
        </w:rPr>
        <w:t>Service</w:t>
      </w:r>
      <w:r w:rsidRPr="00A07B3D">
        <w:rPr>
          <w:spacing w:val="-12"/>
          <w:w w:val="105"/>
          <w:sz w:val="20"/>
          <w:szCs w:val="20"/>
          <w:lang w:val="en-GB"/>
        </w:rPr>
        <w:t xml:space="preserve"> </w:t>
      </w:r>
      <w:r w:rsidRPr="00A07B3D">
        <w:rPr>
          <w:w w:val="105"/>
          <w:sz w:val="20"/>
          <w:szCs w:val="20"/>
          <w:lang w:val="en-GB"/>
        </w:rPr>
        <w:t>to</w:t>
      </w:r>
      <w:r w:rsidRPr="00A07B3D">
        <w:rPr>
          <w:spacing w:val="-13"/>
          <w:w w:val="105"/>
          <w:sz w:val="20"/>
          <w:szCs w:val="20"/>
          <w:lang w:val="en-GB"/>
        </w:rPr>
        <w:t xml:space="preserve"> </w:t>
      </w:r>
      <w:r w:rsidRPr="00A07B3D">
        <w:rPr>
          <w:w w:val="105"/>
          <w:sz w:val="20"/>
          <w:szCs w:val="20"/>
          <w:lang w:val="en-GB"/>
        </w:rPr>
        <w:t>deliver</w:t>
      </w:r>
      <w:r w:rsidRPr="00A07B3D">
        <w:rPr>
          <w:spacing w:val="-13"/>
          <w:w w:val="105"/>
          <w:sz w:val="20"/>
          <w:szCs w:val="20"/>
          <w:lang w:val="en-GB"/>
        </w:rPr>
        <w:t xml:space="preserve"> </w:t>
      </w:r>
      <w:r w:rsidRPr="00A07B3D">
        <w:rPr>
          <w:w w:val="105"/>
          <w:sz w:val="20"/>
          <w:szCs w:val="20"/>
          <w:lang w:val="en-GB"/>
        </w:rPr>
        <w:t>the</w:t>
      </w:r>
      <w:r w:rsidRPr="00A07B3D">
        <w:rPr>
          <w:spacing w:val="-13"/>
          <w:w w:val="105"/>
          <w:sz w:val="20"/>
          <w:szCs w:val="20"/>
          <w:lang w:val="en-GB"/>
        </w:rPr>
        <w:t xml:space="preserve"> </w:t>
      </w:r>
      <w:r w:rsidRPr="00A07B3D">
        <w:rPr>
          <w:w w:val="105"/>
          <w:sz w:val="20"/>
          <w:szCs w:val="20"/>
          <w:lang w:val="en-GB"/>
        </w:rPr>
        <w:t>Local Heritage project,</w:t>
      </w:r>
      <w:r w:rsidRPr="00A07B3D">
        <w:rPr>
          <w:spacing w:val="-11"/>
          <w:w w:val="105"/>
          <w:sz w:val="20"/>
          <w:szCs w:val="20"/>
          <w:lang w:val="en-GB"/>
        </w:rPr>
        <w:t xml:space="preserve"> </w:t>
      </w:r>
      <w:r w:rsidRPr="00A07B3D">
        <w:rPr>
          <w:w w:val="105"/>
          <w:sz w:val="20"/>
          <w:szCs w:val="20"/>
          <w:lang w:val="en-GB"/>
        </w:rPr>
        <w:t>working</w:t>
      </w:r>
      <w:r w:rsidRPr="00A07B3D">
        <w:rPr>
          <w:spacing w:val="-13"/>
          <w:w w:val="105"/>
          <w:sz w:val="20"/>
          <w:szCs w:val="20"/>
          <w:lang w:val="en-GB"/>
        </w:rPr>
        <w:t xml:space="preserve"> </w:t>
      </w:r>
      <w:r w:rsidRPr="00A07B3D">
        <w:rPr>
          <w:w w:val="105"/>
          <w:sz w:val="20"/>
          <w:szCs w:val="20"/>
          <w:lang w:val="en-GB"/>
        </w:rPr>
        <w:t>individually and</w:t>
      </w:r>
      <w:r w:rsidRPr="00A07B3D">
        <w:rPr>
          <w:spacing w:val="-8"/>
          <w:w w:val="105"/>
          <w:sz w:val="20"/>
          <w:szCs w:val="20"/>
          <w:lang w:val="en-GB"/>
        </w:rPr>
        <w:t xml:space="preserve"> </w:t>
      </w:r>
      <w:r w:rsidRPr="00A07B3D">
        <w:rPr>
          <w:w w:val="105"/>
          <w:sz w:val="20"/>
          <w:szCs w:val="20"/>
          <w:lang w:val="en-GB"/>
        </w:rPr>
        <w:t>with</w:t>
      </w:r>
      <w:r w:rsidRPr="00A07B3D">
        <w:rPr>
          <w:spacing w:val="-7"/>
          <w:w w:val="105"/>
          <w:sz w:val="20"/>
          <w:szCs w:val="20"/>
          <w:lang w:val="en-GB"/>
        </w:rPr>
        <w:t xml:space="preserve"> </w:t>
      </w:r>
      <w:r w:rsidRPr="00A07B3D">
        <w:rPr>
          <w:w w:val="105"/>
          <w:sz w:val="20"/>
          <w:szCs w:val="20"/>
          <w:lang w:val="en-GB"/>
        </w:rPr>
        <w:t>colleagues</w:t>
      </w:r>
      <w:r w:rsidRPr="00A07B3D">
        <w:rPr>
          <w:spacing w:val="-8"/>
          <w:w w:val="105"/>
          <w:sz w:val="20"/>
          <w:szCs w:val="20"/>
          <w:lang w:val="en-GB"/>
        </w:rPr>
        <w:t xml:space="preserve"> </w:t>
      </w:r>
      <w:r w:rsidRPr="00A07B3D">
        <w:rPr>
          <w:w w:val="105"/>
          <w:sz w:val="20"/>
          <w:szCs w:val="20"/>
          <w:lang w:val="en-GB"/>
        </w:rPr>
        <w:t>to</w:t>
      </w:r>
      <w:r w:rsidRPr="00A07B3D">
        <w:rPr>
          <w:spacing w:val="-7"/>
          <w:w w:val="105"/>
          <w:sz w:val="20"/>
          <w:szCs w:val="20"/>
          <w:lang w:val="en-GB"/>
        </w:rPr>
        <w:t xml:space="preserve"> </w:t>
      </w:r>
      <w:r w:rsidRPr="00A07B3D">
        <w:rPr>
          <w:w w:val="105"/>
          <w:sz w:val="20"/>
          <w:szCs w:val="20"/>
          <w:lang w:val="en-GB"/>
        </w:rPr>
        <w:t>achieve</w:t>
      </w:r>
      <w:r w:rsidRPr="00A07B3D">
        <w:rPr>
          <w:spacing w:val="-7"/>
          <w:w w:val="105"/>
          <w:sz w:val="20"/>
          <w:szCs w:val="20"/>
          <w:lang w:val="en-GB"/>
        </w:rPr>
        <w:t xml:space="preserve"> </w:t>
      </w:r>
      <w:r w:rsidRPr="00A07B3D">
        <w:rPr>
          <w:w w:val="105"/>
          <w:sz w:val="20"/>
          <w:szCs w:val="20"/>
          <w:lang w:val="en-GB"/>
        </w:rPr>
        <w:t>the expected</w:t>
      </w:r>
      <w:r w:rsidRPr="00A07B3D">
        <w:rPr>
          <w:spacing w:val="-7"/>
          <w:w w:val="105"/>
          <w:sz w:val="20"/>
          <w:szCs w:val="20"/>
          <w:lang w:val="en-GB"/>
        </w:rPr>
        <w:t xml:space="preserve"> </w:t>
      </w:r>
      <w:r w:rsidRPr="00A07B3D">
        <w:rPr>
          <w:w w:val="105"/>
          <w:sz w:val="20"/>
          <w:szCs w:val="20"/>
          <w:lang w:val="en-GB"/>
        </w:rPr>
        <w:t>requirements and project outcomes.</w:t>
      </w:r>
    </w:p>
    <w:p w14:paraId="113894F9" w14:textId="63AFE697" w:rsidR="00D42888" w:rsidRPr="00A07B3D" w:rsidRDefault="00D42888" w:rsidP="00D42888">
      <w:pPr>
        <w:widowControl/>
        <w:numPr>
          <w:ilvl w:val="0"/>
          <w:numId w:val="3"/>
        </w:numPr>
        <w:tabs>
          <w:tab w:val="left" w:pos="426"/>
        </w:tabs>
        <w:autoSpaceDE/>
        <w:autoSpaceDN/>
        <w:spacing w:before="120"/>
        <w:rPr>
          <w:sz w:val="20"/>
          <w:szCs w:val="20"/>
          <w:lang w:val="en-GB"/>
        </w:rPr>
      </w:pPr>
      <w:r w:rsidRPr="00A07B3D">
        <w:rPr>
          <w:sz w:val="20"/>
          <w:szCs w:val="20"/>
          <w:lang w:val="en-GB"/>
        </w:rPr>
        <w:lastRenderedPageBreak/>
        <w:t>To initiate and develop the Local Heritage List project outlined in the Project Plan with a focus on</w:t>
      </w:r>
      <w:r w:rsidR="004F08A2" w:rsidRPr="00A07B3D">
        <w:rPr>
          <w:sz w:val="20"/>
          <w:szCs w:val="20"/>
          <w:lang w:val="en-GB"/>
        </w:rPr>
        <w:t xml:space="preserve"> deliver</w:t>
      </w:r>
      <w:r w:rsidR="006B7745" w:rsidRPr="00A07B3D">
        <w:rPr>
          <w:sz w:val="20"/>
          <w:szCs w:val="20"/>
          <w:lang w:val="en-GB"/>
        </w:rPr>
        <w:t>y of</w:t>
      </w:r>
      <w:r w:rsidRPr="00A07B3D">
        <w:rPr>
          <w:sz w:val="20"/>
          <w:szCs w:val="20"/>
          <w:lang w:val="en-GB"/>
        </w:rPr>
        <w:t xml:space="preserve"> the objectives of the Plan.</w:t>
      </w:r>
    </w:p>
    <w:p w14:paraId="60939D1E" w14:textId="77777777" w:rsidR="00D42888" w:rsidRPr="00A07B3D" w:rsidRDefault="00D42888" w:rsidP="00D42888">
      <w:pPr>
        <w:rPr>
          <w:sz w:val="20"/>
          <w:szCs w:val="20"/>
          <w:lang w:val="en-GB"/>
        </w:rPr>
      </w:pPr>
    </w:p>
    <w:p w14:paraId="19FF6DBB" w14:textId="00AF41E9" w:rsidR="00D42888" w:rsidRPr="00A07B3D" w:rsidRDefault="00D42888" w:rsidP="00D42888">
      <w:pPr>
        <w:widowControl/>
        <w:numPr>
          <w:ilvl w:val="0"/>
          <w:numId w:val="3"/>
        </w:numPr>
        <w:autoSpaceDE/>
        <w:autoSpaceDN/>
        <w:rPr>
          <w:sz w:val="20"/>
          <w:szCs w:val="20"/>
          <w:lang w:val="en-GB"/>
        </w:rPr>
      </w:pPr>
      <w:r w:rsidRPr="00A07B3D">
        <w:rPr>
          <w:sz w:val="20"/>
          <w:szCs w:val="20"/>
          <w:lang w:val="en-GB"/>
        </w:rPr>
        <w:t>Attend meetings with the public, local community groups and other appropriate organisations to promote and develop the aims and objectives of the project and encourage participation.</w:t>
      </w:r>
    </w:p>
    <w:p w14:paraId="5E803486" w14:textId="77777777" w:rsidR="00D42888" w:rsidRPr="00A07B3D" w:rsidRDefault="00D42888" w:rsidP="00A820D6">
      <w:pPr>
        <w:widowControl/>
        <w:autoSpaceDE/>
        <w:autoSpaceDN/>
        <w:ind w:left="935"/>
        <w:rPr>
          <w:sz w:val="20"/>
          <w:szCs w:val="20"/>
          <w:lang w:val="en-GB"/>
        </w:rPr>
      </w:pPr>
    </w:p>
    <w:p w14:paraId="54A608DF" w14:textId="6F05DBCE" w:rsidR="00D42888" w:rsidRPr="00A07B3D" w:rsidRDefault="00D42888" w:rsidP="00D42888">
      <w:pPr>
        <w:widowControl/>
        <w:numPr>
          <w:ilvl w:val="0"/>
          <w:numId w:val="3"/>
        </w:numPr>
        <w:autoSpaceDE/>
        <w:autoSpaceDN/>
        <w:rPr>
          <w:sz w:val="20"/>
          <w:szCs w:val="20"/>
          <w:lang w:val="en-GB"/>
        </w:rPr>
      </w:pPr>
      <w:r w:rsidRPr="00A07B3D">
        <w:rPr>
          <w:sz w:val="20"/>
          <w:szCs w:val="20"/>
          <w:lang w:val="en-GB"/>
        </w:rPr>
        <w:t xml:space="preserve">To work closely with and deliver a series of activities for community groups and the general public designed to increase their knowledge and understanding of local </w:t>
      </w:r>
      <w:r w:rsidR="004F08A2" w:rsidRPr="00A07B3D">
        <w:rPr>
          <w:sz w:val="20"/>
          <w:szCs w:val="20"/>
          <w:lang w:val="en-GB"/>
        </w:rPr>
        <w:t xml:space="preserve">listing and </w:t>
      </w:r>
      <w:r w:rsidRPr="00A07B3D">
        <w:rPr>
          <w:sz w:val="20"/>
          <w:szCs w:val="20"/>
          <w:lang w:val="en-GB"/>
        </w:rPr>
        <w:t xml:space="preserve">heritage. </w:t>
      </w:r>
    </w:p>
    <w:p w14:paraId="2115048E" w14:textId="77777777" w:rsidR="008C6304" w:rsidRPr="00A07B3D" w:rsidRDefault="008C6304" w:rsidP="00A820D6">
      <w:pPr>
        <w:widowControl/>
        <w:autoSpaceDE/>
        <w:autoSpaceDN/>
        <w:ind w:left="935"/>
        <w:rPr>
          <w:sz w:val="20"/>
          <w:szCs w:val="20"/>
          <w:lang w:val="en-GB"/>
        </w:rPr>
      </w:pPr>
    </w:p>
    <w:p w14:paraId="71B391A7" w14:textId="3A150CAD" w:rsidR="008C6304" w:rsidRPr="00A07B3D" w:rsidRDefault="008C6304" w:rsidP="008C6304">
      <w:pPr>
        <w:widowControl/>
        <w:numPr>
          <w:ilvl w:val="0"/>
          <w:numId w:val="3"/>
        </w:numPr>
        <w:autoSpaceDE/>
        <w:autoSpaceDN/>
        <w:rPr>
          <w:sz w:val="20"/>
          <w:szCs w:val="20"/>
          <w:lang w:val="en-GB"/>
        </w:rPr>
      </w:pPr>
      <w:r w:rsidRPr="00A07B3D">
        <w:rPr>
          <w:sz w:val="20"/>
          <w:szCs w:val="20"/>
          <w:lang w:val="en-GB"/>
        </w:rPr>
        <w:t xml:space="preserve">To formulate and organise the project on the digital platform </w:t>
      </w:r>
      <w:r w:rsidR="00A07B3D">
        <w:rPr>
          <w:sz w:val="20"/>
          <w:szCs w:val="20"/>
          <w:lang w:val="en-GB"/>
        </w:rPr>
        <w:t>from</w:t>
      </w:r>
      <w:r w:rsidRPr="00A07B3D">
        <w:rPr>
          <w:sz w:val="20"/>
          <w:szCs w:val="20"/>
          <w:lang w:val="en-GB"/>
        </w:rPr>
        <w:t xml:space="preserve"> Exegesis</w:t>
      </w:r>
      <w:r w:rsidR="00A07B3D">
        <w:rPr>
          <w:sz w:val="20"/>
          <w:szCs w:val="20"/>
          <w:lang w:val="en-GB"/>
        </w:rPr>
        <w:t>,</w:t>
      </w:r>
      <w:r w:rsidRPr="00A07B3D">
        <w:rPr>
          <w:sz w:val="20"/>
          <w:szCs w:val="20"/>
          <w:lang w:val="en-GB"/>
        </w:rPr>
        <w:t xml:space="preserve"> promoting awareness and understanding of its usability by members of the public.</w:t>
      </w:r>
    </w:p>
    <w:p w14:paraId="18DDDA78" w14:textId="77777777" w:rsidR="00D42888" w:rsidRPr="00A07B3D" w:rsidRDefault="00D42888" w:rsidP="00EC398D">
      <w:pPr>
        <w:widowControl/>
        <w:tabs>
          <w:tab w:val="left" w:pos="426"/>
        </w:tabs>
        <w:autoSpaceDE/>
        <w:autoSpaceDN/>
        <w:spacing w:before="120"/>
        <w:ind w:left="935"/>
        <w:rPr>
          <w:lang w:val="en-GB"/>
        </w:rPr>
      </w:pPr>
    </w:p>
    <w:p w14:paraId="29A046CF" w14:textId="77777777" w:rsidR="002173E1" w:rsidRPr="00A07B3D" w:rsidRDefault="0005564B">
      <w:pPr>
        <w:pStyle w:val="Heading1"/>
        <w:rPr>
          <w:lang w:val="en-GB"/>
        </w:rPr>
      </w:pPr>
      <w:r w:rsidRPr="00A07B3D">
        <w:rPr>
          <w:color w:val="548ED4"/>
          <w:lang w:val="en-GB"/>
        </w:rPr>
        <w:t>Organisation Chart:</w:t>
      </w:r>
    </w:p>
    <w:p w14:paraId="29A046D0" w14:textId="77777777" w:rsidR="002173E1" w:rsidRPr="00A07B3D" w:rsidRDefault="002173E1">
      <w:pPr>
        <w:pStyle w:val="BodyText"/>
        <w:spacing w:before="6"/>
        <w:rPr>
          <w:b/>
          <w:sz w:val="23"/>
          <w:lang w:val="en-GB"/>
        </w:rPr>
      </w:pPr>
    </w:p>
    <w:p w14:paraId="29A046D1" w14:textId="3848CDC6" w:rsidR="002173E1" w:rsidRPr="00A07B3D" w:rsidRDefault="001E6A94">
      <w:pPr>
        <w:pStyle w:val="BodyText"/>
        <w:ind w:left="534"/>
        <w:rPr>
          <w:lang w:val="en-GB"/>
        </w:rPr>
      </w:pPr>
      <w:r w:rsidRPr="00A07B3D">
        <w:rPr>
          <w:noProof/>
          <w:lang w:val="en-GB"/>
        </w:rPr>
        <mc:AlternateContent>
          <mc:Choice Requires="wps">
            <w:drawing>
              <wp:anchor distT="0" distB="0" distL="114300" distR="114300" simplePos="0" relativeHeight="251656704" behindDoc="0" locked="0" layoutInCell="1" allowOverlap="1" wp14:anchorId="29A0473C" wp14:editId="0E60F2A1">
                <wp:simplePos x="0" y="0"/>
                <wp:positionH relativeFrom="page">
                  <wp:posOffset>1986280</wp:posOffset>
                </wp:positionH>
                <wp:positionV relativeFrom="paragraph">
                  <wp:posOffset>132715</wp:posOffset>
                </wp:positionV>
                <wp:extent cx="44450" cy="8890"/>
                <wp:effectExtent l="0" t="1905"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45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E63B59" id="Rectangle 2" o:spid="_x0000_s1026" style="position:absolute;margin-left:156.4pt;margin-top:10.45pt;width:3.5pt;height:.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jZAcwIAAPcEAAAOAAAAZHJzL2Uyb0RvYy54bWysVNtuGyEQfa/Uf0C8O3sRTryrrKPErqtK&#10;aRs17QdgYL2oLFDAXqdV/70Da7tO+xJV9QNmdobhzJkzXN/se4V2wnlpdIOLixwjoZnhUm8a/OXz&#10;ajLDyAeqOVVGiwY/CY9v5q9fXQ+2FqXpjOLCIUiifT3YBnch2DrLPOtET/2FsUKDszWupwFMt8m4&#10;owNk71VW5vllNhjHrTNMeA9fl6MTz1P+thUsfGxbLwJSDQZsIa0ureu4ZvNrWm8ctZ1kBxj0H1D0&#10;VGq49JRqSQNFWyf/StVL5ow3bbhgps9M20omUg1QTZH/Uc1jR61ItQA53p5o8v8vLfuwe3BI8gaX&#10;GGnaQ4s+AWlUb5RAZaRnsL6GqEf74GKB3t4b9tUjbRYdRIlb58zQCcoBVBHjs2cHouHhKFoP7w2H&#10;7HQbTGJq37o+JgQO0D415OnUELEPiMFHQsgUusbAM5tVqVsZrY8nrfPhrTA9ipsGO8CdMtPdvQ8R&#10;Ca2PIQm5UZKvpFLJcJv1Qjm0o1EY6ZfAQ4HnYUrHYG3isTHj+AUAwh3RF6GmRv+oipLkd2U1WV3O&#10;riZkRaaT6iqfTfKiuqsuc1KR5epnBFiQupOcC30vtTiKriAva+pB/qNckuzQ0OBqWk5T7c/Q+5cV&#10;2csAM6hkDyyfmKB1bOobzaFsWgcq1bjPnsNPLAMHx//ESpJA7PqonrXhT6AAZ6BJ0E14LWDTGfcd&#10;owEmr8H+25Y6gZF6p0FFVUFIHNVkkOlVCYY796zPPVQzSNXggNG4XYRxvLfWyU0HNxWJGG1uQXmt&#10;TMKIqhxRHfQK05UqOLwEcXzP7RT1+72a/wIAAP//AwBQSwMEFAAGAAgAAAAhALR/MP7eAAAACQEA&#10;AA8AAABkcnMvZG93bnJldi54bWxMjz1PwzAQhnck/oN1SGzUTgKoCXEqisSIRAsD3ZzkSKLG52C7&#10;beDXc0xlfD/03nPlarajOKIPgyMNyUKBQGpcO1Cn4f3t+WYJIkRDrRkdoYZvDLCqLi9KU7TuRBs8&#10;bmMneIRCYTT0MU6FlKHp0ZqwcBMSZ5/OWxNZ+k623px43I4yVepeWjMQX+jNhE89NvvtwWpY58v1&#10;1+stvfxs6h3uPur9XeqV1tdX8+MDiIhzPJfhD5/RoWKm2h2oDWLUkCUpo0cNqcpBcCFLcjZqNtIM&#10;ZFXK/x9UvwAAAP//AwBQSwECLQAUAAYACAAAACEAtoM4kv4AAADhAQAAEwAAAAAAAAAAAAAAAAAA&#10;AAAAW0NvbnRlbnRfVHlwZXNdLnhtbFBLAQItABQABgAIAAAAIQA4/SH/1gAAAJQBAAALAAAAAAAA&#10;AAAAAAAAAC8BAABfcmVscy8ucmVsc1BLAQItABQABgAIAAAAIQAmPjZAcwIAAPcEAAAOAAAAAAAA&#10;AAAAAAAAAC4CAABkcnMvZTJvRG9jLnhtbFBLAQItABQABgAIAAAAIQC0fzD+3gAAAAkBAAAPAAAA&#10;AAAAAAAAAAAAAM0EAABkcnMvZG93bnJldi54bWxQSwUGAAAAAAQABADzAAAA2AUAAAAA&#10;" fillcolor="black" stroked="f">
                <w10:wrap anchorx="page"/>
              </v:rect>
            </w:pict>
          </mc:Fallback>
        </mc:AlternateContent>
      </w:r>
      <w:r w:rsidR="0005564B" w:rsidRPr="00A07B3D">
        <w:rPr>
          <w:w w:val="105"/>
          <w:lang w:val="en-GB"/>
        </w:rPr>
        <w:t>(see attached)</w:t>
      </w:r>
    </w:p>
    <w:p w14:paraId="29A046D2" w14:textId="77777777" w:rsidR="002173E1" w:rsidRPr="00A07B3D" w:rsidRDefault="002173E1">
      <w:pPr>
        <w:pStyle w:val="BodyText"/>
        <w:spacing w:before="10"/>
        <w:rPr>
          <w:sz w:val="22"/>
          <w:lang w:val="en-GB"/>
        </w:rPr>
      </w:pPr>
    </w:p>
    <w:p w14:paraId="29A046D3" w14:textId="77777777" w:rsidR="002173E1" w:rsidRPr="00A07B3D" w:rsidRDefault="0005564B">
      <w:pPr>
        <w:pStyle w:val="Heading1"/>
        <w:spacing w:before="94"/>
        <w:rPr>
          <w:lang w:val="en-GB"/>
        </w:rPr>
      </w:pPr>
      <w:r w:rsidRPr="00A07B3D">
        <w:rPr>
          <w:color w:val="548ED4"/>
          <w:lang w:val="en-GB"/>
        </w:rPr>
        <w:t>Special Conditions</w:t>
      </w:r>
    </w:p>
    <w:p w14:paraId="29A046D4" w14:textId="77777777" w:rsidR="002173E1" w:rsidRPr="00A07B3D" w:rsidRDefault="002173E1">
      <w:pPr>
        <w:pStyle w:val="BodyText"/>
        <w:spacing w:before="6"/>
        <w:rPr>
          <w:b/>
          <w:sz w:val="23"/>
          <w:lang w:val="en-GB"/>
        </w:rPr>
      </w:pPr>
    </w:p>
    <w:p w14:paraId="29A046D5" w14:textId="77777777" w:rsidR="002173E1" w:rsidRPr="00A07B3D" w:rsidRDefault="0005564B">
      <w:pPr>
        <w:pStyle w:val="BodyText"/>
        <w:spacing w:before="1" w:line="364" w:lineRule="auto"/>
        <w:ind w:left="534" w:right="2886"/>
        <w:rPr>
          <w:lang w:val="en-GB"/>
        </w:rPr>
      </w:pPr>
      <w:r w:rsidRPr="00A07B3D">
        <w:rPr>
          <w:w w:val="105"/>
          <w:lang w:val="en-GB"/>
        </w:rPr>
        <w:t>Ability</w:t>
      </w:r>
      <w:r w:rsidRPr="00A07B3D">
        <w:rPr>
          <w:spacing w:val="-12"/>
          <w:w w:val="105"/>
          <w:lang w:val="en-GB"/>
        </w:rPr>
        <w:t xml:space="preserve"> </w:t>
      </w:r>
      <w:r w:rsidRPr="00A07B3D">
        <w:rPr>
          <w:w w:val="105"/>
          <w:lang w:val="en-GB"/>
        </w:rPr>
        <w:t>to</w:t>
      </w:r>
      <w:r w:rsidRPr="00A07B3D">
        <w:rPr>
          <w:spacing w:val="-11"/>
          <w:w w:val="105"/>
          <w:lang w:val="en-GB"/>
        </w:rPr>
        <w:t xml:space="preserve"> </w:t>
      </w:r>
      <w:r w:rsidRPr="00A07B3D">
        <w:rPr>
          <w:w w:val="105"/>
          <w:lang w:val="en-GB"/>
        </w:rPr>
        <w:t>carry</w:t>
      </w:r>
      <w:r w:rsidRPr="00A07B3D">
        <w:rPr>
          <w:spacing w:val="-11"/>
          <w:w w:val="105"/>
          <w:lang w:val="en-GB"/>
        </w:rPr>
        <w:t xml:space="preserve"> </w:t>
      </w:r>
      <w:r w:rsidRPr="00A07B3D">
        <w:rPr>
          <w:w w:val="105"/>
          <w:lang w:val="en-GB"/>
        </w:rPr>
        <w:t>out</w:t>
      </w:r>
      <w:r w:rsidRPr="00A07B3D">
        <w:rPr>
          <w:spacing w:val="-11"/>
          <w:w w:val="105"/>
          <w:lang w:val="en-GB"/>
        </w:rPr>
        <w:t xml:space="preserve"> </w:t>
      </w:r>
      <w:r w:rsidRPr="00A07B3D">
        <w:rPr>
          <w:w w:val="105"/>
          <w:lang w:val="en-GB"/>
        </w:rPr>
        <w:t>site</w:t>
      </w:r>
      <w:r w:rsidRPr="00A07B3D">
        <w:rPr>
          <w:spacing w:val="-11"/>
          <w:w w:val="105"/>
          <w:lang w:val="en-GB"/>
        </w:rPr>
        <w:t xml:space="preserve"> </w:t>
      </w:r>
      <w:r w:rsidRPr="00A07B3D">
        <w:rPr>
          <w:w w:val="105"/>
          <w:lang w:val="en-GB"/>
        </w:rPr>
        <w:t>inspections</w:t>
      </w:r>
      <w:r w:rsidRPr="00A07B3D">
        <w:rPr>
          <w:spacing w:val="-11"/>
          <w:w w:val="105"/>
          <w:lang w:val="en-GB"/>
        </w:rPr>
        <w:t xml:space="preserve"> </w:t>
      </w:r>
      <w:r w:rsidRPr="00A07B3D">
        <w:rPr>
          <w:w w:val="105"/>
          <w:lang w:val="en-GB"/>
        </w:rPr>
        <w:t>over</w:t>
      </w:r>
      <w:r w:rsidRPr="00A07B3D">
        <w:rPr>
          <w:spacing w:val="-11"/>
          <w:w w:val="105"/>
          <w:lang w:val="en-GB"/>
        </w:rPr>
        <w:t xml:space="preserve"> </w:t>
      </w:r>
      <w:r w:rsidRPr="00A07B3D">
        <w:rPr>
          <w:w w:val="105"/>
          <w:lang w:val="en-GB"/>
        </w:rPr>
        <w:t>potentially</w:t>
      </w:r>
      <w:r w:rsidRPr="00A07B3D">
        <w:rPr>
          <w:spacing w:val="-11"/>
          <w:w w:val="105"/>
          <w:lang w:val="en-GB"/>
        </w:rPr>
        <w:t xml:space="preserve"> </w:t>
      </w:r>
      <w:r w:rsidRPr="00A07B3D">
        <w:rPr>
          <w:w w:val="105"/>
          <w:lang w:val="en-GB"/>
        </w:rPr>
        <w:t>difficult</w:t>
      </w:r>
      <w:r w:rsidRPr="00A07B3D">
        <w:rPr>
          <w:spacing w:val="-11"/>
          <w:w w:val="105"/>
          <w:lang w:val="en-GB"/>
        </w:rPr>
        <w:t xml:space="preserve"> </w:t>
      </w:r>
      <w:r w:rsidRPr="00A07B3D">
        <w:rPr>
          <w:w w:val="105"/>
          <w:lang w:val="en-GB"/>
        </w:rPr>
        <w:t>terrain Casual car user’s allowance is</w:t>
      </w:r>
      <w:r w:rsidRPr="00A07B3D">
        <w:rPr>
          <w:spacing w:val="-16"/>
          <w:w w:val="105"/>
          <w:lang w:val="en-GB"/>
        </w:rPr>
        <w:t xml:space="preserve"> </w:t>
      </w:r>
      <w:r w:rsidRPr="00A07B3D">
        <w:rPr>
          <w:w w:val="105"/>
          <w:lang w:val="en-GB"/>
        </w:rPr>
        <w:t>available</w:t>
      </w:r>
    </w:p>
    <w:p w14:paraId="29A046D6" w14:textId="77777777" w:rsidR="002173E1" w:rsidRPr="00A07B3D" w:rsidRDefault="0005564B">
      <w:pPr>
        <w:pStyle w:val="BodyText"/>
        <w:spacing w:before="2" w:line="247" w:lineRule="auto"/>
        <w:ind w:left="534" w:right="849"/>
        <w:rPr>
          <w:lang w:val="en-GB"/>
        </w:rPr>
      </w:pPr>
      <w:r w:rsidRPr="00A07B3D">
        <w:rPr>
          <w:w w:val="105"/>
          <w:lang w:val="en-GB"/>
        </w:rPr>
        <w:t>Postholders</w:t>
      </w:r>
      <w:r w:rsidRPr="00A07B3D">
        <w:rPr>
          <w:spacing w:val="-10"/>
          <w:w w:val="105"/>
          <w:lang w:val="en-GB"/>
        </w:rPr>
        <w:t xml:space="preserve"> </w:t>
      </w:r>
      <w:r w:rsidRPr="00A07B3D">
        <w:rPr>
          <w:w w:val="105"/>
          <w:lang w:val="en-GB"/>
        </w:rPr>
        <w:t>will</w:t>
      </w:r>
      <w:r w:rsidRPr="00A07B3D">
        <w:rPr>
          <w:spacing w:val="-10"/>
          <w:w w:val="105"/>
          <w:lang w:val="en-GB"/>
        </w:rPr>
        <w:t xml:space="preserve"> </w:t>
      </w:r>
      <w:r w:rsidRPr="00A07B3D">
        <w:rPr>
          <w:w w:val="105"/>
          <w:lang w:val="en-GB"/>
        </w:rPr>
        <w:t>be</w:t>
      </w:r>
      <w:r w:rsidRPr="00A07B3D">
        <w:rPr>
          <w:spacing w:val="-10"/>
          <w:w w:val="105"/>
          <w:lang w:val="en-GB"/>
        </w:rPr>
        <w:t xml:space="preserve"> </w:t>
      </w:r>
      <w:r w:rsidRPr="00A07B3D">
        <w:rPr>
          <w:w w:val="105"/>
          <w:lang w:val="en-GB"/>
        </w:rPr>
        <w:t>expected</w:t>
      </w:r>
      <w:r w:rsidRPr="00A07B3D">
        <w:rPr>
          <w:spacing w:val="-10"/>
          <w:w w:val="105"/>
          <w:lang w:val="en-GB"/>
        </w:rPr>
        <w:t xml:space="preserve"> </w:t>
      </w:r>
      <w:r w:rsidRPr="00A07B3D">
        <w:rPr>
          <w:w w:val="105"/>
          <w:lang w:val="en-GB"/>
        </w:rPr>
        <w:t>to</w:t>
      </w:r>
      <w:r w:rsidRPr="00A07B3D">
        <w:rPr>
          <w:spacing w:val="-10"/>
          <w:w w:val="105"/>
          <w:lang w:val="en-GB"/>
        </w:rPr>
        <w:t xml:space="preserve"> </w:t>
      </w:r>
      <w:r w:rsidRPr="00A07B3D">
        <w:rPr>
          <w:w w:val="105"/>
          <w:lang w:val="en-GB"/>
        </w:rPr>
        <w:t>attend</w:t>
      </w:r>
      <w:r w:rsidRPr="00A07B3D">
        <w:rPr>
          <w:spacing w:val="-10"/>
          <w:w w:val="105"/>
          <w:lang w:val="en-GB"/>
        </w:rPr>
        <w:t xml:space="preserve"> </w:t>
      </w:r>
      <w:r w:rsidRPr="00A07B3D">
        <w:rPr>
          <w:w w:val="105"/>
          <w:lang w:val="en-GB"/>
        </w:rPr>
        <w:t>public</w:t>
      </w:r>
      <w:r w:rsidRPr="00A07B3D">
        <w:rPr>
          <w:spacing w:val="-10"/>
          <w:w w:val="105"/>
          <w:lang w:val="en-GB"/>
        </w:rPr>
        <w:t xml:space="preserve"> </w:t>
      </w:r>
      <w:r w:rsidRPr="00A07B3D">
        <w:rPr>
          <w:w w:val="105"/>
          <w:lang w:val="en-GB"/>
        </w:rPr>
        <w:t>and</w:t>
      </w:r>
      <w:r w:rsidRPr="00A07B3D">
        <w:rPr>
          <w:spacing w:val="-9"/>
          <w:w w:val="105"/>
          <w:lang w:val="en-GB"/>
        </w:rPr>
        <w:t xml:space="preserve"> </w:t>
      </w:r>
      <w:r w:rsidRPr="00A07B3D">
        <w:rPr>
          <w:w w:val="105"/>
          <w:lang w:val="en-GB"/>
        </w:rPr>
        <w:t>other</w:t>
      </w:r>
      <w:r w:rsidRPr="00A07B3D">
        <w:rPr>
          <w:spacing w:val="-10"/>
          <w:w w:val="105"/>
          <w:lang w:val="en-GB"/>
        </w:rPr>
        <w:t xml:space="preserve"> </w:t>
      </w:r>
      <w:r w:rsidRPr="00A07B3D">
        <w:rPr>
          <w:w w:val="105"/>
          <w:lang w:val="en-GB"/>
        </w:rPr>
        <w:t>meetings</w:t>
      </w:r>
      <w:r w:rsidRPr="00A07B3D">
        <w:rPr>
          <w:spacing w:val="-12"/>
          <w:w w:val="105"/>
          <w:lang w:val="en-GB"/>
        </w:rPr>
        <w:t xml:space="preserve"> </w:t>
      </w:r>
      <w:r w:rsidRPr="00A07B3D">
        <w:rPr>
          <w:w w:val="105"/>
          <w:lang w:val="en-GB"/>
        </w:rPr>
        <w:t>out</w:t>
      </w:r>
      <w:r w:rsidRPr="00A07B3D">
        <w:rPr>
          <w:spacing w:val="-10"/>
          <w:w w:val="105"/>
          <w:lang w:val="en-GB"/>
        </w:rPr>
        <w:t xml:space="preserve"> </w:t>
      </w:r>
      <w:r w:rsidRPr="00A07B3D">
        <w:rPr>
          <w:w w:val="105"/>
          <w:lang w:val="en-GB"/>
        </w:rPr>
        <w:t>of</w:t>
      </w:r>
      <w:r w:rsidRPr="00A07B3D">
        <w:rPr>
          <w:spacing w:val="-10"/>
          <w:w w:val="105"/>
          <w:lang w:val="en-GB"/>
        </w:rPr>
        <w:t xml:space="preserve"> </w:t>
      </w:r>
      <w:r w:rsidRPr="00A07B3D">
        <w:rPr>
          <w:w w:val="105"/>
          <w:lang w:val="en-GB"/>
        </w:rPr>
        <w:t>normal</w:t>
      </w:r>
      <w:r w:rsidRPr="00A07B3D">
        <w:rPr>
          <w:spacing w:val="-9"/>
          <w:w w:val="105"/>
          <w:lang w:val="en-GB"/>
        </w:rPr>
        <w:t xml:space="preserve"> </w:t>
      </w:r>
      <w:r w:rsidRPr="00A07B3D">
        <w:rPr>
          <w:w w:val="105"/>
          <w:lang w:val="en-GB"/>
        </w:rPr>
        <w:t>working hours.</w:t>
      </w:r>
    </w:p>
    <w:p w14:paraId="29A046D7" w14:textId="77777777" w:rsidR="002173E1" w:rsidRPr="00A07B3D" w:rsidRDefault="002173E1">
      <w:pPr>
        <w:pStyle w:val="BodyText"/>
        <w:spacing w:before="5"/>
        <w:rPr>
          <w:sz w:val="30"/>
          <w:lang w:val="en-GB"/>
        </w:rPr>
      </w:pPr>
    </w:p>
    <w:p w14:paraId="29A046D8" w14:textId="77777777" w:rsidR="002173E1" w:rsidRPr="00A07B3D" w:rsidRDefault="0005564B">
      <w:pPr>
        <w:pStyle w:val="Heading1"/>
        <w:rPr>
          <w:lang w:val="en-GB"/>
        </w:rPr>
      </w:pPr>
      <w:r w:rsidRPr="00A07B3D">
        <w:rPr>
          <w:color w:val="548ED4"/>
          <w:lang w:val="en-GB"/>
        </w:rPr>
        <w:t>General</w:t>
      </w:r>
    </w:p>
    <w:p w14:paraId="29A046D9" w14:textId="77777777" w:rsidR="002173E1" w:rsidRPr="00A07B3D" w:rsidRDefault="002173E1">
      <w:pPr>
        <w:pStyle w:val="BodyText"/>
        <w:spacing w:before="7"/>
        <w:rPr>
          <w:b/>
          <w:sz w:val="23"/>
          <w:lang w:val="en-GB"/>
        </w:rPr>
      </w:pPr>
    </w:p>
    <w:p w14:paraId="11E97A8D" w14:textId="77777777" w:rsidR="00A76405" w:rsidRPr="007B2F7A" w:rsidRDefault="00A76405" w:rsidP="007B2F7A">
      <w:pPr>
        <w:ind w:left="534"/>
        <w:rPr>
          <w:sz w:val="20"/>
          <w:szCs w:val="20"/>
        </w:rPr>
      </w:pPr>
      <w:r w:rsidRPr="007B2F7A">
        <w:rPr>
          <w:sz w:val="20"/>
          <w:szCs w:val="20"/>
        </w:rPr>
        <w:t>The post is customer-facing therefore you must have the ability to fulfil all spoken aspects of the role with confidence through the medium of English.</w:t>
      </w:r>
    </w:p>
    <w:p w14:paraId="29A046DB" w14:textId="77777777" w:rsidR="002173E1" w:rsidRPr="00A07B3D" w:rsidRDefault="0005564B">
      <w:pPr>
        <w:pStyle w:val="BodyText"/>
        <w:spacing w:before="114" w:line="249" w:lineRule="auto"/>
        <w:ind w:left="534" w:right="463"/>
        <w:rPr>
          <w:lang w:val="en-GB"/>
        </w:rPr>
      </w:pPr>
      <w:r w:rsidRPr="00A07B3D">
        <w:rPr>
          <w:w w:val="105"/>
          <w:lang w:val="en-GB"/>
        </w:rPr>
        <w:t>This job description is a representative document. Other reasonably similar duties may be allocated from time to time commensurate with the general character of the post and its grading.</w:t>
      </w:r>
    </w:p>
    <w:p w14:paraId="2BCE4953" w14:textId="77777777" w:rsidR="007B2F7A" w:rsidRDefault="0005564B" w:rsidP="007B2F7A">
      <w:pPr>
        <w:pStyle w:val="BodyText"/>
        <w:spacing w:before="110" w:line="247" w:lineRule="auto"/>
        <w:ind w:left="534" w:right="214"/>
        <w:rPr>
          <w:w w:val="105"/>
          <w:lang w:val="en-GB"/>
        </w:rPr>
      </w:pPr>
      <w:r w:rsidRPr="00A07B3D">
        <w:rPr>
          <w:w w:val="105"/>
          <w:lang w:val="en-GB"/>
        </w:rPr>
        <w:t>All staff are responsible for the implementation of the Health and Safety Policy so far as it affects</w:t>
      </w:r>
      <w:r w:rsidRPr="00A07B3D">
        <w:rPr>
          <w:spacing w:val="-12"/>
          <w:w w:val="105"/>
          <w:lang w:val="en-GB"/>
        </w:rPr>
        <w:t xml:space="preserve"> </w:t>
      </w:r>
      <w:r w:rsidRPr="00A07B3D">
        <w:rPr>
          <w:w w:val="105"/>
          <w:lang w:val="en-GB"/>
        </w:rPr>
        <w:t>them,</w:t>
      </w:r>
      <w:r w:rsidRPr="00A07B3D">
        <w:rPr>
          <w:spacing w:val="-9"/>
          <w:w w:val="105"/>
          <w:lang w:val="en-GB"/>
        </w:rPr>
        <w:t xml:space="preserve"> </w:t>
      </w:r>
      <w:r w:rsidRPr="00A07B3D">
        <w:rPr>
          <w:w w:val="105"/>
          <w:lang w:val="en-GB"/>
        </w:rPr>
        <w:t>their</w:t>
      </w:r>
      <w:r w:rsidRPr="00A07B3D">
        <w:rPr>
          <w:spacing w:val="-9"/>
          <w:w w:val="105"/>
          <w:lang w:val="en-GB"/>
        </w:rPr>
        <w:t xml:space="preserve"> </w:t>
      </w:r>
      <w:r w:rsidRPr="00A07B3D">
        <w:rPr>
          <w:w w:val="105"/>
          <w:lang w:val="en-GB"/>
        </w:rPr>
        <w:t>colleagues</w:t>
      </w:r>
      <w:r w:rsidRPr="00A07B3D">
        <w:rPr>
          <w:spacing w:val="-10"/>
          <w:w w:val="105"/>
          <w:lang w:val="en-GB"/>
        </w:rPr>
        <w:t xml:space="preserve"> </w:t>
      </w:r>
      <w:r w:rsidRPr="00A07B3D">
        <w:rPr>
          <w:w w:val="105"/>
          <w:lang w:val="en-GB"/>
        </w:rPr>
        <w:t>and</w:t>
      </w:r>
      <w:r w:rsidRPr="00A07B3D">
        <w:rPr>
          <w:spacing w:val="-9"/>
          <w:w w:val="105"/>
          <w:lang w:val="en-GB"/>
        </w:rPr>
        <w:t xml:space="preserve"> </w:t>
      </w:r>
      <w:r w:rsidRPr="00A07B3D">
        <w:rPr>
          <w:w w:val="105"/>
          <w:lang w:val="en-GB"/>
        </w:rPr>
        <w:t>others</w:t>
      </w:r>
      <w:r w:rsidRPr="00A07B3D">
        <w:rPr>
          <w:spacing w:val="-9"/>
          <w:w w:val="105"/>
          <w:lang w:val="en-GB"/>
        </w:rPr>
        <w:t xml:space="preserve"> </w:t>
      </w:r>
      <w:r w:rsidRPr="00A07B3D">
        <w:rPr>
          <w:w w:val="105"/>
          <w:lang w:val="en-GB"/>
        </w:rPr>
        <w:t>who</w:t>
      </w:r>
      <w:r w:rsidRPr="00A07B3D">
        <w:rPr>
          <w:spacing w:val="-9"/>
          <w:w w:val="105"/>
          <w:lang w:val="en-GB"/>
        </w:rPr>
        <w:t xml:space="preserve"> </w:t>
      </w:r>
      <w:r w:rsidRPr="00A07B3D">
        <w:rPr>
          <w:w w:val="105"/>
          <w:lang w:val="en-GB"/>
        </w:rPr>
        <w:t>may</w:t>
      </w:r>
      <w:r w:rsidRPr="00A07B3D">
        <w:rPr>
          <w:spacing w:val="-11"/>
          <w:w w:val="105"/>
          <w:lang w:val="en-GB"/>
        </w:rPr>
        <w:t xml:space="preserve"> </w:t>
      </w:r>
      <w:r w:rsidRPr="00A07B3D">
        <w:rPr>
          <w:w w:val="105"/>
          <w:lang w:val="en-GB"/>
        </w:rPr>
        <w:t>be</w:t>
      </w:r>
      <w:r w:rsidRPr="00A07B3D">
        <w:rPr>
          <w:spacing w:val="-9"/>
          <w:w w:val="105"/>
          <w:lang w:val="en-GB"/>
        </w:rPr>
        <w:t xml:space="preserve"> </w:t>
      </w:r>
      <w:r w:rsidRPr="00A07B3D">
        <w:rPr>
          <w:w w:val="105"/>
          <w:lang w:val="en-GB"/>
        </w:rPr>
        <w:t>affected</w:t>
      </w:r>
      <w:r w:rsidRPr="00A07B3D">
        <w:rPr>
          <w:spacing w:val="-9"/>
          <w:w w:val="105"/>
          <w:lang w:val="en-GB"/>
        </w:rPr>
        <w:t xml:space="preserve"> </w:t>
      </w:r>
      <w:r w:rsidRPr="00A07B3D">
        <w:rPr>
          <w:w w:val="105"/>
          <w:lang w:val="en-GB"/>
        </w:rPr>
        <w:t>by</w:t>
      </w:r>
      <w:r w:rsidRPr="00A07B3D">
        <w:rPr>
          <w:spacing w:val="-11"/>
          <w:w w:val="105"/>
          <w:lang w:val="en-GB"/>
        </w:rPr>
        <w:t xml:space="preserve"> </w:t>
      </w:r>
      <w:r w:rsidRPr="00A07B3D">
        <w:rPr>
          <w:w w:val="105"/>
          <w:lang w:val="en-GB"/>
        </w:rPr>
        <w:t>their</w:t>
      </w:r>
      <w:r w:rsidRPr="00A07B3D">
        <w:rPr>
          <w:spacing w:val="-8"/>
          <w:w w:val="105"/>
          <w:lang w:val="en-GB"/>
        </w:rPr>
        <w:t xml:space="preserve"> </w:t>
      </w:r>
      <w:r w:rsidRPr="00A07B3D">
        <w:rPr>
          <w:w w:val="105"/>
          <w:lang w:val="en-GB"/>
        </w:rPr>
        <w:t>work.</w:t>
      </w:r>
      <w:r w:rsidRPr="00A07B3D">
        <w:rPr>
          <w:spacing w:val="40"/>
          <w:w w:val="105"/>
          <w:lang w:val="en-GB"/>
        </w:rPr>
        <w:t xml:space="preserve"> </w:t>
      </w:r>
      <w:r w:rsidRPr="00A07B3D">
        <w:rPr>
          <w:w w:val="105"/>
          <w:lang w:val="en-GB"/>
        </w:rPr>
        <w:t>The</w:t>
      </w:r>
      <w:r w:rsidRPr="00A07B3D">
        <w:rPr>
          <w:spacing w:val="-10"/>
          <w:w w:val="105"/>
          <w:lang w:val="en-GB"/>
        </w:rPr>
        <w:t xml:space="preserve"> </w:t>
      </w:r>
      <w:r w:rsidRPr="00A07B3D">
        <w:rPr>
          <w:w w:val="105"/>
          <w:lang w:val="en-GB"/>
        </w:rPr>
        <w:t>postholder is</w:t>
      </w:r>
      <w:r w:rsidRPr="00A07B3D">
        <w:rPr>
          <w:spacing w:val="-12"/>
          <w:w w:val="105"/>
          <w:lang w:val="en-GB"/>
        </w:rPr>
        <w:t xml:space="preserve"> </w:t>
      </w:r>
      <w:r w:rsidRPr="00A07B3D">
        <w:rPr>
          <w:w w:val="105"/>
          <w:lang w:val="en-GB"/>
        </w:rPr>
        <w:t>expected</w:t>
      </w:r>
      <w:r w:rsidRPr="00A07B3D">
        <w:rPr>
          <w:spacing w:val="-10"/>
          <w:w w:val="105"/>
          <w:lang w:val="en-GB"/>
        </w:rPr>
        <w:t xml:space="preserve"> </w:t>
      </w:r>
      <w:r w:rsidRPr="00A07B3D">
        <w:rPr>
          <w:w w:val="105"/>
          <w:lang w:val="en-GB"/>
        </w:rPr>
        <w:t>to</w:t>
      </w:r>
      <w:r w:rsidRPr="00A07B3D">
        <w:rPr>
          <w:spacing w:val="-11"/>
          <w:w w:val="105"/>
          <w:lang w:val="en-GB"/>
        </w:rPr>
        <w:t xml:space="preserve"> </w:t>
      </w:r>
      <w:r w:rsidRPr="00A07B3D">
        <w:rPr>
          <w:w w:val="105"/>
          <w:lang w:val="en-GB"/>
        </w:rPr>
        <w:t>monitor</w:t>
      </w:r>
      <w:r w:rsidRPr="00A07B3D">
        <w:rPr>
          <w:spacing w:val="-10"/>
          <w:w w:val="105"/>
          <w:lang w:val="en-GB"/>
        </w:rPr>
        <w:t xml:space="preserve"> </w:t>
      </w:r>
      <w:r w:rsidRPr="00A07B3D">
        <w:rPr>
          <w:w w:val="105"/>
          <w:lang w:val="en-GB"/>
        </w:rPr>
        <w:t>the</w:t>
      </w:r>
      <w:r w:rsidRPr="00A07B3D">
        <w:rPr>
          <w:spacing w:val="-10"/>
          <w:w w:val="105"/>
          <w:lang w:val="en-GB"/>
        </w:rPr>
        <w:t xml:space="preserve"> </w:t>
      </w:r>
      <w:r w:rsidRPr="00A07B3D">
        <w:rPr>
          <w:w w:val="105"/>
          <w:lang w:val="en-GB"/>
        </w:rPr>
        <w:t>effectiveness</w:t>
      </w:r>
      <w:r w:rsidRPr="00A07B3D">
        <w:rPr>
          <w:spacing w:val="-10"/>
          <w:w w:val="105"/>
          <w:lang w:val="en-GB"/>
        </w:rPr>
        <w:t xml:space="preserve"> </w:t>
      </w:r>
      <w:r w:rsidRPr="00A07B3D">
        <w:rPr>
          <w:w w:val="105"/>
          <w:lang w:val="en-GB"/>
        </w:rPr>
        <w:t>of</w:t>
      </w:r>
      <w:r w:rsidRPr="00A07B3D">
        <w:rPr>
          <w:spacing w:val="-12"/>
          <w:w w:val="105"/>
          <w:lang w:val="en-GB"/>
        </w:rPr>
        <w:t xml:space="preserve"> </w:t>
      </w:r>
      <w:r w:rsidRPr="00A07B3D">
        <w:rPr>
          <w:w w:val="105"/>
          <w:lang w:val="en-GB"/>
        </w:rPr>
        <w:t>the</w:t>
      </w:r>
      <w:r w:rsidRPr="00A07B3D">
        <w:rPr>
          <w:spacing w:val="-10"/>
          <w:w w:val="105"/>
          <w:lang w:val="en-GB"/>
        </w:rPr>
        <w:t xml:space="preserve"> </w:t>
      </w:r>
      <w:r w:rsidRPr="00A07B3D">
        <w:rPr>
          <w:w w:val="105"/>
          <w:lang w:val="en-GB"/>
        </w:rPr>
        <w:t>Health</w:t>
      </w:r>
      <w:r w:rsidRPr="00A07B3D">
        <w:rPr>
          <w:spacing w:val="-10"/>
          <w:w w:val="105"/>
          <w:lang w:val="en-GB"/>
        </w:rPr>
        <w:t xml:space="preserve"> </w:t>
      </w:r>
      <w:r w:rsidRPr="00A07B3D">
        <w:rPr>
          <w:w w:val="105"/>
          <w:lang w:val="en-GB"/>
        </w:rPr>
        <w:t>and</w:t>
      </w:r>
      <w:r w:rsidRPr="00A07B3D">
        <w:rPr>
          <w:spacing w:val="-10"/>
          <w:w w:val="105"/>
          <w:lang w:val="en-GB"/>
        </w:rPr>
        <w:t xml:space="preserve"> </w:t>
      </w:r>
      <w:r w:rsidRPr="00A07B3D">
        <w:rPr>
          <w:w w:val="105"/>
          <w:lang w:val="en-GB"/>
        </w:rPr>
        <w:t>Safety</w:t>
      </w:r>
      <w:r w:rsidRPr="00A07B3D">
        <w:rPr>
          <w:spacing w:val="-12"/>
          <w:w w:val="105"/>
          <w:lang w:val="en-GB"/>
        </w:rPr>
        <w:t xml:space="preserve"> </w:t>
      </w:r>
      <w:r w:rsidRPr="00A07B3D">
        <w:rPr>
          <w:w w:val="105"/>
          <w:lang w:val="en-GB"/>
        </w:rPr>
        <w:t>arrangements</w:t>
      </w:r>
      <w:r w:rsidRPr="00A07B3D">
        <w:rPr>
          <w:spacing w:val="-12"/>
          <w:w w:val="105"/>
          <w:lang w:val="en-GB"/>
        </w:rPr>
        <w:t xml:space="preserve"> </w:t>
      </w:r>
      <w:r w:rsidRPr="00A07B3D">
        <w:rPr>
          <w:w w:val="105"/>
          <w:lang w:val="en-GB"/>
        </w:rPr>
        <w:t>and</w:t>
      </w:r>
      <w:r w:rsidRPr="00A07B3D">
        <w:rPr>
          <w:spacing w:val="-9"/>
          <w:w w:val="105"/>
          <w:lang w:val="en-GB"/>
        </w:rPr>
        <w:t xml:space="preserve"> </w:t>
      </w:r>
      <w:r w:rsidRPr="00A07B3D">
        <w:rPr>
          <w:w w:val="105"/>
          <w:lang w:val="en-GB"/>
        </w:rPr>
        <w:t>systems to promote appropriate improvements where</w:t>
      </w:r>
      <w:r w:rsidRPr="00A07B3D">
        <w:rPr>
          <w:spacing w:val="-13"/>
          <w:w w:val="105"/>
          <w:lang w:val="en-GB"/>
        </w:rPr>
        <w:t xml:space="preserve"> </w:t>
      </w:r>
      <w:r w:rsidRPr="00A07B3D">
        <w:rPr>
          <w:w w:val="105"/>
          <w:lang w:val="en-GB"/>
        </w:rPr>
        <w:t>necessary.</w:t>
      </w:r>
    </w:p>
    <w:p w14:paraId="3D3BC00D" w14:textId="7CC4FA96" w:rsidR="0058322C" w:rsidRPr="007B2F7A" w:rsidRDefault="0058322C" w:rsidP="007B2F7A">
      <w:pPr>
        <w:pStyle w:val="BodyText"/>
        <w:spacing w:before="110" w:line="247" w:lineRule="auto"/>
        <w:ind w:left="534" w:right="214"/>
        <w:rPr>
          <w:w w:val="105"/>
          <w:lang w:val="en-GB"/>
        </w:rPr>
      </w:pPr>
      <w:r>
        <w:t>The Authority has an approved equality policy in employment and copies are available to all employees.  The post holder will be expected to comply with, observe and promote the equality policies of the Council.</w:t>
      </w:r>
    </w:p>
    <w:p w14:paraId="38438A64" w14:textId="77777777" w:rsidR="0058322C" w:rsidRDefault="0058322C" w:rsidP="0058322C">
      <w:pPr>
        <w:tabs>
          <w:tab w:val="left" w:pos="720"/>
          <w:tab w:val="left" w:pos="5760"/>
        </w:tabs>
        <w:ind w:left="720" w:hanging="720"/>
      </w:pPr>
    </w:p>
    <w:tbl>
      <w:tblPr>
        <w:tblW w:w="9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8"/>
      </w:tblGrid>
      <w:tr w:rsidR="0058322C" w14:paraId="705A6488" w14:textId="77777777" w:rsidTr="007B2F7A">
        <w:tc>
          <w:tcPr>
            <w:tcW w:w="9818" w:type="dxa"/>
          </w:tcPr>
          <w:p w14:paraId="131A3B1C" w14:textId="77777777" w:rsidR="0058322C" w:rsidRPr="007B2F7A" w:rsidRDefault="0058322C" w:rsidP="00A76D53">
            <w:pPr>
              <w:tabs>
                <w:tab w:val="left" w:pos="720"/>
                <w:tab w:val="left" w:pos="5760"/>
              </w:tabs>
              <w:jc w:val="center"/>
              <w:rPr>
                <w:sz w:val="20"/>
                <w:szCs w:val="20"/>
              </w:rPr>
            </w:pPr>
            <w:r w:rsidRPr="007B2F7A">
              <w:rPr>
                <w:b/>
                <w:sz w:val="20"/>
                <w:szCs w:val="20"/>
              </w:rPr>
              <w:t>Note:</w:t>
            </w:r>
            <w:r w:rsidRPr="007B2F7A">
              <w:rPr>
                <w:sz w:val="20"/>
                <w:szCs w:val="20"/>
              </w:rPr>
              <w:t xml:space="preserve"> </w:t>
            </w:r>
            <w:r w:rsidRPr="007B2F7A">
              <w:rPr>
                <w:sz w:val="20"/>
                <w:szCs w:val="20"/>
              </w:rPr>
              <w:tab/>
              <w:t xml:space="preserve">Where the postholder is disabled, every effort will be made to support all necessary aids, adaptations or equipment to allow them to carry out all the duties of the job.  </w:t>
            </w:r>
          </w:p>
        </w:tc>
      </w:tr>
    </w:tbl>
    <w:p w14:paraId="41224B44" w14:textId="77777777" w:rsidR="0058322C" w:rsidRPr="00A67065" w:rsidRDefault="0058322C" w:rsidP="0058322C"/>
    <w:p w14:paraId="5BAE4F16" w14:textId="13FCE974" w:rsidR="0058322C" w:rsidRDefault="0058322C" w:rsidP="007B2F7A">
      <w:pPr>
        <w:pStyle w:val="Heading3"/>
        <w:ind w:left="534"/>
        <w:rPr>
          <w:rFonts w:ascii="Arial" w:eastAsia="Times New Roman" w:hAnsi="Arial" w:cs="Times New Roman"/>
          <w:color w:val="auto"/>
          <w:sz w:val="20"/>
          <w:szCs w:val="20"/>
        </w:rPr>
      </w:pPr>
      <w:r w:rsidRPr="007B2F7A">
        <w:rPr>
          <w:rFonts w:ascii="Arial" w:eastAsia="Times New Roman" w:hAnsi="Arial" w:cs="Times New Roman"/>
          <w:color w:val="auto"/>
          <w:sz w:val="20"/>
          <w:szCs w:val="20"/>
        </w:rPr>
        <w:t>The post holder must ensure that confidentiality of all information is maintained and that working practices comply with the provision of the Data Protection Act 1998 and General Data Protection Regulations (May 2018).</w:t>
      </w:r>
    </w:p>
    <w:p w14:paraId="6894D4C4" w14:textId="30B343F0" w:rsidR="007B2F7A" w:rsidRDefault="007B2F7A" w:rsidP="007B2F7A">
      <w:pPr>
        <w:rPr>
          <w:lang w:val="en-GB"/>
        </w:rPr>
      </w:pPr>
    </w:p>
    <w:p w14:paraId="684214C5" w14:textId="3BF1CED3" w:rsidR="007B2F7A" w:rsidRPr="007B2F7A" w:rsidRDefault="007B2F7A" w:rsidP="007B2F7A">
      <w:pPr>
        <w:ind w:left="534"/>
        <w:rPr>
          <w:sz w:val="20"/>
          <w:szCs w:val="20"/>
          <w:lang w:val="en-GB"/>
        </w:rPr>
      </w:pPr>
      <w:r w:rsidRPr="007B2F7A">
        <w:rPr>
          <w:sz w:val="20"/>
          <w:szCs w:val="20"/>
        </w:rPr>
        <w:t>Sefton Council is currently reviewing the accommodation strategy and home working policy.  The postholder should have the ability and flexibility to work from home and access the Magdalen House office in Bootle</w:t>
      </w:r>
      <w:r>
        <w:rPr>
          <w:sz w:val="20"/>
          <w:szCs w:val="20"/>
        </w:rPr>
        <w:t>.</w:t>
      </w:r>
    </w:p>
    <w:p w14:paraId="6265A53D" w14:textId="77777777" w:rsidR="0058322C" w:rsidRPr="00A07B3D" w:rsidRDefault="0058322C" w:rsidP="007B2F7A">
      <w:pPr>
        <w:pStyle w:val="BodyText"/>
        <w:spacing w:before="110" w:line="247" w:lineRule="auto"/>
        <w:ind w:right="214"/>
        <w:rPr>
          <w:lang w:val="en-GB"/>
        </w:rPr>
      </w:pPr>
    </w:p>
    <w:p w14:paraId="1C55BE15" w14:textId="5830836B" w:rsidR="001E6A94" w:rsidRPr="00A07B3D" w:rsidRDefault="0005564B">
      <w:pPr>
        <w:pStyle w:val="BodyText"/>
        <w:tabs>
          <w:tab w:val="left" w:pos="1888"/>
        </w:tabs>
        <w:spacing w:before="117" w:line="364" w:lineRule="auto"/>
        <w:ind w:left="534" w:right="4550"/>
        <w:rPr>
          <w:w w:val="105"/>
          <w:lang w:val="en-GB"/>
        </w:rPr>
      </w:pPr>
      <w:r w:rsidRPr="00A07B3D">
        <w:rPr>
          <w:w w:val="105"/>
          <w:lang w:val="en-GB"/>
        </w:rPr>
        <w:t>Prepared</w:t>
      </w:r>
      <w:r w:rsidRPr="00A07B3D">
        <w:rPr>
          <w:spacing w:val="-7"/>
          <w:w w:val="105"/>
          <w:lang w:val="en-GB"/>
        </w:rPr>
        <w:t xml:space="preserve"> </w:t>
      </w:r>
      <w:r w:rsidRPr="00A07B3D">
        <w:rPr>
          <w:w w:val="105"/>
          <w:lang w:val="en-GB"/>
        </w:rPr>
        <w:t>by</w:t>
      </w:r>
      <w:r w:rsidRPr="00A07B3D">
        <w:rPr>
          <w:w w:val="105"/>
          <w:lang w:val="en-GB"/>
        </w:rPr>
        <w:tab/>
      </w:r>
      <w:r w:rsidR="00590EDF" w:rsidRPr="00A07B3D">
        <w:rPr>
          <w:w w:val="105"/>
          <w:lang w:val="en-GB"/>
        </w:rPr>
        <w:t>Ben Croxford</w:t>
      </w:r>
    </w:p>
    <w:p w14:paraId="29A046DD" w14:textId="5C80C6F4" w:rsidR="002173E1" w:rsidRPr="00A07B3D" w:rsidRDefault="0005564B" w:rsidP="00590EDF">
      <w:pPr>
        <w:pStyle w:val="BodyText"/>
        <w:tabs>
          <w:tab w:val="left" w:pos="1888"/>
        </w:tabs>
        <w:spacing w:before="117" w:line="364" w:lineRule="auto"/>
        <w:ind w:left="534" w:right="3953"/>
        <w:rPr>
          <w:lang w:val="en-GB"/>
        </w:rPr>
      </w:pPr>
      <w:r w:rsidRPr="00A07B3D">
        <w:rPr>
          <w:w w:val="105"/>
          <w:lang w:val="en-GB"/>
        </w:rPr>
        <w:t>Designation:</w:t>
      </w:r>
      <w:r w:rsidRPr="00A07B3D">
        <w:rPr>
          <w:w w:val="105"/>
          <w:lang w:val="en-GB"/>
        </w:rPr>
        <w:tab/>
      </w:r>
      <w:r w:rsidR="00590EDF" w:rsidRPr="00A07B3D">
        <w:rPr>
          <w:w w:val="105"/>
          <w:lang w:val="en-GB"/>
        </w:rPr>
        <w:t>Historic Environment Record Officer</w:t>
      </w:r>
    </w:p>
    <w:p w14:paraId="29A046DF" w14:textId="52AF1BA7" w:rsidR="002173E1" w:rsidRPr="00A07B3D" w:rsidRDefault="0005564B" w:rsidP="001E6A94">
      <w:pPr>
        <w:pStyle w:val="BodyText"/>
        <w:tabs>
          <w:tab w:val="left" w:pos="1889"/>
        </w:tabs>
        <w:spacing w:before="3"/>
        <w:ind w:left="534"/>
        <w:rPr>
          <w:lang w:val="en-GB"/>
        </w:rPr>
        <w:sectPr w:rsidR="002173E1" w:rsidRPr="00A07B3D">
          <w:pgSz w:w="12240" w:h="15840"/>
          <w:pgMar w:top="1280" w:right="1560" w:bottom="280" w:left="1340" w:header="720" w:footer="720" w:gutter="0"/>
          <w:cols w:space="720"/>
        </w:sectPr>
      </w:pPr>
      <w:r w:rsidRPr="00A07B3D">
        <w:rPr>
          <w:w w:val="105"/>
          <w:lang w:val="en-GB"/>
        </w:rPr>
        <w:t>Date:</w:t>
      </w:r>
      <w:r w:rsidRPr="00A07B3D">
        <w:rPr>
          <w:w w:val="105"/>
          <w:lang w:val="en-GB"/>
        </w:rPr>
        <w:tab/>
      </w:r>
      <w:r w:rsidR="00E02F87">
        <w:rPr>
          <w:w w:val="105"/>
          <w:lang w:val="en-GB"/>
        </w:rPr>
        <w:t>22</w:t>
      </w:r>
      <w:r w:rsidR="00E02F87" w:rsidRPr="00E02F87">
        <w:rPr>
          <w:w w:val="105"/>
          <w:vertAlign w:val="superscript"/>
          <w:lang w:val="en-GB"/>
        </w:rPr>
        <w:t>nd</w:t>
      </w:r>
      <w:r w:rsidR="00E02F87">
        <w:rPr>
          <w:w w:val="105"/>
          <w:lang w:val="en-GB"/>
        </w:rPr>
        <w:t xml:space="preserve"> </w:t>
      </w:r>
      <w:r w:rsidR="00590EDF" w:rsidRPr="00A07B3D">
        <w:rPr>
          <w:w w:val="105"/>
          <w:lang w:val="en-GB"/>
        </w:rPr>
        <w:t>March</w:t>
      </w:r>
      <w:r w:rsidR="001E6A94" w:rsidRPr="00A07B3D">
        <w:rPr>
          <w:w w:val="105"/>
          <w:lang w:val="en-GB"/>
        </w:rPr>
        <w:t xml:space="preserve"> 202</w:t>
      </w:r>
      <w:r w:rsidR="00590EDF" w:rsidRPr="00A07B3D">
        <w:rPr>
          <w:w w:val="105"/>
          <w:lang w:val="en-GB"/>
        </w:rPr>
        <w:t>1</w:t>
      </w:r>
    </w:p>
    <w:p w14:paraId="2D78AE4A" w14:textId="4B64C0F5" w:rsidR="00A820D6" w:rsidRPr="00A07B3D" w:rsidRDefault="0005564B" w:rsidP="00A820D6">
      <w:pPr>
        <w:pStyle w:val="Heading1"/>
        <w:spacing w:before="77" w:line="364" w:lineRule="auto"/>
        <w:ind w:left="2293" w:right="849" w:hanging="594"/>
        <w:jc w:val="center"/>
        <w:rPr>
          <w:color w:val="548ED4"/>
          <w:lang w:val="en-GB"/>
        </w:rPr>
      </w:pPr>
      <w:r w:rsidRPr="00A07B3D">
        <w:rPr>
          <w:color w:val="548ED4"/>
          <w:lang w:val="en-GB"/>
        </w:rPr>
        <w:lastRenderedPageBreak/>
        <w:t>PERSON SPECIFICATION</w:t>
      </w:r>
    </w:p>
    <w:p w14:paraId="29A046E0" w14:textId="15565E9F" w:rsidR="002173E1" w:rsidRPr="00A07B3D" w:rsidRDefault="00923EE9" w:rsidP="00A820D6">
      <w:pPr>
        <w:pStyle w:val="Heading1"/>
        <w:spacing w:before="77" w:line="364" w:lineRule="auto"/>
        <w:ind w:left="2293" w:right="849" w:hanging="594"/>
        <w:jc w:val="center"/>
        <w:rPr>
          <w:lang w:val="en-GB"/>
        </w:rPr>
      </w:pPr>
      <w:r w:rsidRPr="00A07B3D">
        <w:rPr>
          <w:color w:val="548ED4"/>
          <w:lang w:val="en-GB"/>
        </w:rPr>
        <w:t>PROJECT</w:t>
      </w:r>
      <w:r w:rsidR="0005564B" w:rsidRPr="00A07B3D">
        <w:rPr>
          <w:color w:val="548ED4"/>
          <w:lang w:val="en-GB"/>
        </w:rPr>
        <w:t xml:space="preserve"> OFFICER (</w:t>
      </w:r>
      <w:r w:rsidR="00590EDF" w:rsidRPr="00A07B3D">
        <w:rPr>
          <w:color w:val="548ED4"/>
          <w:lang w:val="en-GB"/>
        </w:rPr>
        <w:t>LOCAL HERITAGE LIST</w:t>
      </w:r>
      <w:r w:rsidR="0005564B" w:rsidRPr="00A07B3D">
        <w:rPr>
          <w:color w:val="548ED4"/>
          <w:lang w:val="en-GB"/>
        </w:rPr>
        <w:t>)</w:t>
      </w: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6"/>
        <w:gridCol w:w="1599"/>
        <w:gridCol w:w="1578"/>
      </w:tblGrid>
      <w:tr w:rsidR="002173E1" w:rsidRPr="00A07B3D" w14:paraId="29A046E9" w14:textId="77777777">
        <w:trPr>
          <w:trHeight w:val="1050"/>
        </w:trPr>
        <w:tc>
          <w:tcPr>
            <w:tcW w:w="5626" w:type="dxa"/>
          </w:tcPr>
          <w:p w14:paraId="29A046E3" w14:textId="77777777" w:rsidR="002173E1" w:rsidRPr="00A07B3D" w:rsidRDefault="002173E1">
            <w:pPr>
              <w:pStyle w:val="TableParagraph"/>
              <w:spacing w:before="3"/>
              <w:rPr>
                <w:b/>
                <w:sz w:val="19"/>
                <w:lang w:val="en-GB"/>
              </w:rPr>
            </w:pPr>
          </w:p>
          <w:p w14:paraId="29A046E4" w14:textId="77777777" w:rsidR="002173E1" w:rsidRPr="00A07B3D" w:rsidRDefault="0005564B">
            <w:pPr>
              <w:pStyle w:val="TableParagraph"/>
              <w:ind w:left="101"/>
              <w:rPr>
                <w:b/>
                <w:sz w:val="19"/>
                <w:lang w:val="en-GB"/>
              </w:rPr>
            </w:pPr>
            <w:r w:rsidRPr="00A07B3D">
              <w:rPr>
                <w:b/>
                <w:sz w:val="19"/>
                <w:lang w:val="en-GB"/>
              </w:rPr>
              <w:t>Personal Attributes Required</w:t>
            </w:r>
          </w:p>
        </w:tc>
        <w:tc>
          <w:tcPr>
            <w:tcW w:w="1599" w:type="dxa"/>
          </w:tcPr>
          <w:p w14:paraId="29A046E5" w14:textId="77777777" w:rsidR="002173E1" w:rsidRPr="00A07B3D" w:rsidRDefault="0005564B">
            <w:pPr>
              <w:pStyle w:val="TableParagraph"/>
              <w:spacing w:before="109"/>
              <w:ind w:left="100"/>
              <w:rPr>
                <w:b/>
                <w:sz w:val="19"/>
                <w:lang w:val="en-GB"/>
              </w:rPr>
            </w:pPr>
            <w:r w:rsidRPr="00A07B3D">
              <w:rPr>
                <w:b/>
                <w:sz w:val="19"/>
                <w:lang w:val="en-GB"/>
              </w:rPr>
              <w:t>Essential (E)</w:t>
            </w:r>
          </w:p>
          <w:p w14:paraId="29A046E6" w14:textId="77777777" w:rsidR="002173E1" w:rsidRPr="00A07B3D" w:rsidRDefault="0005564B">
            <w:pPr>
              <w:pStyle w:val="TableParagraph"/>
              <w:spacing w:before="7" w:line="247" w:lineRule="auto"/>
              <w:ind w:left="161" w:firstLine="534"/>
              <w:rPr>
                <w:b/>
                <w:sz w:val="20"/>
                <w:lang w:val="en-GB"/>
              </w:rPr>
            </w:pPr>
            <w:r w:rsidRPr="00A07B3D">
              <w:rPr>
                <w:b/>
                <w:w w:val="105"/>
                <w:sz w:val="20"/>
                <w:lang w:val="en-GB"/>
              </w:rPr>
              <w:t>or Desirable (D)</w:t>
            </w:r>
          </w:p>
        </w:tc>
        <w:tc>
          <w:tcPr>
            <w:tcW w:w="1578" w:type="dxa"/>
          </w:tcPr>
          <w:p w14:paraId="29A046E7" w14:textId="77777777" w:rsidR="002173E1" w:rsidRPr="00A07B3D" w:rsidRDefault="0005564B">
            <w:pPr>
              <w:pStyle w:val="TableParagraph"/>
              <w:spacing w:before="118" w:line="249" w:lineRule="auto"/>
              <w:ind w:left="421" w:right="408"/>
              <w:jc w:val="center"/>
              <w:rPr>
                <w:b/>
                <w:sz w:val="20"/>
                <w:lang w:val="en-GB"/>
              </w:rPr>
            </w:pPr>
            <w:r w:rsidRPr="00A07B3D">
              <w:rPr>
                <w:b/>
                <w:sz w:val="20"/>
                <w:lang w:val="en-GB"/>
              </w:rPr>
              <w:t xml:space="preserve">Method </w:t>
            </w:r>
            <w:r w:rsidRPr="00A07B3D">
              <w:rPr>
                <w:b/>
                <w:w w:val="105"/>
                <w:sz w:val="20"/>
                <w:lang w:val="en-GB"/>
              </w:rPr>
              <w:t>of</w:t>
            </w:r>
          </w:p>
          <w:p w14:paraId="29A046E8" w14:textId="77777777" w:rsidR="002173E1" w:rsidRPr="00A07B3D" w:rsidRDefault="0005564B">
            <w:pPr>
              <w:pStyle w:val="TableParagraph"/>
              <w:spacing w:line="227" w:lineRule="exact"/>
              <w:ind w:left="150" w:right="140"/>
              <w:jc w:val="center"/>
              <w:rPr>
                <w:b/>
                <w:sz w:val="20"/>
                <w:lang w:val="en-GB"/>
              </w:rPr>
            </w:pPr>
            <w:r w:rsidRPr="00A07B3D">
              <w:rPr>
                <w:b/>
                <w:w w:val="105"/>
                <w:sz w:val="20"/>
                <w:lang w:val="en-GB"/>
              </w:rPr>
              <w:t>Assessment</w:t>
            </w:r>
          </w:p>
        </w:tc>
      </w:tr>
      <w:tr w:rsidR="002173E1" w:rsidRPr="00A07B3D" w14:paraId="29A046F3" w14:textId="77777777">
        <w:trPr>
          <w:trHeight w:val="1394"/>
        </w:trPr>
        <w:tc>
          <w:tcPr>
            <w:tcW w:w="5626" w:type="dxa"/>
          </w:tcPr>
          <w:p w14:paraId="29A046EA" w14:textId="77777777" w:rsidR="002173E1" w:rsidRPr="00A07B3D" w:rsidRDefault="0005564B">
            <w:pPr>
              <w:pStyle w:val="TableParagraph"/>
              <w:spacing w:before="3"/>
              <w:ind w:left="101"/>
              <w:rPr>
                <w:b/>
                <w:sz w:val="26"/>
                <w:lang w:val="en-GB"/>
              </w:rPr>
            </w:pPr>
            <w:r w:rsidRPr="00A07B3D">
              <w:rPr>
                <w:b/>
                <w:color w:val="548ED4"/>
                <w:sz w:val="26"/>
                <w:lang w:val="en-GB"/>
              </w:rPr>
              <w:t>Qualifications</w:t>
            </w:r>
          </w:p>
          <w:p w14:paraId="29A046EB" w14:textId="77777777" w:rsidR="002173E1" w:rsidRPr="00A07B3D" w:rsidRDefault="002173E1">
            <w:pPr>
              <w:pStyle w:val="TableParagraph"/>
              <w:spacing w:before="7"/>
              <w:rPr>
                <w:b/>
                <w:sz w:val="23"/>
                <w:lang w:val="en-GB"/>
              </w:rPr>
            </w:pPr>
          </w:p>
          <w:p w14:paraId="2D413529" w14:textId="5EB8FCBA" w:rsidR="002173E1" w:rsidRPr="00A07B3D" w:rsidRDefault="0005564B" w:rsidP="00CE0D46">
            <w:pPr>
              <w:pStyle w:val="TableParagraph"/>
              <w:numPr>
                <w:ilvl w:val="0"/>
                <w:numId w:val="5"/>
              </w:numPr>
              <w:spacing w:line="247" w:lineRule="auto"/>
              <w:rPr>
                <w:w w:val="105"/>
                <w:sz w:val="20"/>
                <w:lang w:val="en-GB"/>
              </w:rPr>
            </w:pPr>
            <w:r w:rsidRPr="00A07B3D">
              <w:rPr>
                <w:w w:val="105"/>
                <w:sz w:val="20"/>
                <w:lang w:val="en-GB"/>
              </w:rPr>
              <w:t>Planning</w:t>
            </w:r>
            <w:r w:rsidR="004F08A2" w:rsidRPr="00A07B3D">
              <w:rPr>
                <w:w w:val="105"/>
                <w:sz w:val="20"/>
                <w:lang w:val="en-GB"/>
              </w:rPr>
              <w:t>,</w:t>
            </w:r>
            <w:r w:rsidRPr="00A07B3D">
              <w:rPr>
                <w:w w:val="105"/>
                <w:sz w:val="20"/>
                <w:lang w:val="en-GB"/>
              </w:rPr>
              <w:t xml:space="preserve"> architecture </w:t>
            </w:r>
            <w:r w:rsidR="004F08A2" w:rsidRPr="00A07B3D">
              <w:rPr>
                <w:w w:val="105"/>
                <w:sz w:val="20"/>
                <w:lang w:val="en-GB"/>
              </w:rPr>
              <w:t xml:space="preserve">or Conservation </w:t>
            </w:r>
            <w:r w:rsidRPr="00A07B3D">
              <w:rPr>
                <w:w w:val="105"/>
                <w:sz w:val="20"/>
                <w:lang w:val="en-GB"/>
              </w:rPr>
              <w:t>qualification (RTPI/RIBA</w:t>
            </w:r>
            <w:r w:rsidR="004F08A2" w:rsidRPr="00A07B3D">
              <w:rPr>
                <w:w w:val="105"/>
                <w:sz w:val="20"/>
                <w:lang w:val="en-GB"/>
              </w:rPr>
              <w:t>/IHBC</w:t>
            </w:r>
            <w:r w:rsidRPr="00A07B3D">
              <w:rPr>
                <w:w w:val="105"/>
                <w:sz w:val="20"/>
                <w:lang w:val="en-GB"/>
              </w:rPr>
              <w:t xml:space="preserve"> accredited)</w:t>
            </w:r>
          </w:p>
          <w:p w14:paraId="21B4182C" w14:textId="77777777" w:rsidR="00CE0D46" w:rsidRPr="00A07B3D" w:rsidRDefault="00CE0D46" w:rsidP="00CE0D46">
            <w:pPr>
              <w:pStyle w:val="TableParagraph"/>
              <w:spacing w:line="247" w:lineRule="auto"/>
              <w:ind w:left="461"/>
              <w:rPr>
                <w:w w:val="105"/>
                <w:sz w:val="20"/>
                <w:lang w:val="en-GB"/>
              </w:rPr>
            </w:pPr>
          </w:p>
          <w:p w14:paraId="1DB5AA22" w14:textId="76A4B3FA" w:rsidR="00CE0D46" w:rsidRPr="00A07B3D" w:rsidRDefault="00CE0D46" w:rsidP="00CE0D46">
            <w:pPr>
              <w:pStyle w:val="TableParagraph"/>
              <w:numPr>
                <w:ilvl w:val="0"/>
                <w:numId w:val="5"/>
              </w:numPr>
              <w:spacing w:line="247" w:lineRule="auto"/>
              <w:rPr>
                <w:rFonts w:eastAsiaTheme="minorHAnsi"/>
                <w:sz w:val="21"/>
                <w:szCs w:val="21"/>
                <w:lang w:val="en-GB"/>
              </w:rPr>
            </w:pPr>
            <w:r w:rsidRPr="00A07B3D">
              <w:rPr>
                <w:rFonts w:eastAsiaTheme="minorHAnsi"/>
                <w:sz w:val="21"/>
                <w:szCs w:val="21"/>
                <w:lang w:val="en-GB"/>
              </w:rPr>
              <w:t xml:space="preserve">Second qualification in </w:t>
            </w:r>
            <w:r w:rsidR="00A93EA9" w:rsidRPr="00A07B3D">
              <w:rPr>
                <w:rFonts w:eastAsiaTheme="minorHAnsi"/>
                <w:sz w:val="21"/>
                <w:szCs w:val="21"/>
                <w:lang w:val="en-GB"/>
              </w:rPr>
              <w:t>relation to above</w:t>
            </w:r>
            <w:r w:rsidRPr="00A07B3D">
              <w:rPr>
                <w:rFonts w:eastAsiaTheme="minorHAnsi"/>
                <w:sz w:val="21"/>
                <w:szCs w:val="21"/>
                <w:lang w:val="en-GB"/>
              </w:rPr>
              <w:t xml:space="preserve"> or </w:t>
            </w:r>
          </w:p>
          <w:p w14:paraId="507B10CF" w14:textId="483767F8" w:rsidR="00CE0D46" w:rsidRPr="00A07B3D" w:rsidRDefault="00CE0D46" w:rsidP="00CE0D46">
            <w:pPr>
              <w:pStyle w:val="TableParagraph"/>
              <w:spacing w:line="247" w:lineRule="auto"/>
              <w:ind w:left="461"/>
              <w:rPr>
                <w:rFonts w:eastAsiaTheme="minorHAnsi"/>
                <w:sz w:val="21"/>
                <w:szCs w:val="21"/>
                <w:lang w:val="en-GB"/>
              </w:rPr>
            </w:pPr>
            <w:r w:rsidRPr="00A07B3D">
              <w:rPr>
                <w:rFonts w:eastAsiaTheme="minorHAnsi"/>
                <w:sz w:val="21"/>
                <w:szCs w:val="21"/>
                <w:lang w:val="en-GB"/>
              </w:rPr>
              <w:t xml:space="preserve"> relevant postgraduate qualification.</w:t>
            </w:r>
          </w:p>
          <w:p w14:paraId="109C76E1" w14:textId="5D894AC9" w:rsidR="003E797B" w:rsidRPr="00A07B3D" w:rsidRDefault="003E797B" w:rsidP="00CE0D46">
            <w:pPr>
              <w:pStyle w:val="TableParagraph"/>
              <w:spacing w:line="247" w:lineRule="auto"/>
              <w:ind w:left="461"/>
              <w:rPr>
                <w:rFonts w:eastAsiaTheme="minorHAnsi"/>
                <w:sz w:val="21"/>
                <w:szCs w:val="21"/>
                <w:lang w:val="en-GB"/>
              </w:rPr>
            </w:pPr>
          </w:p>
          <w:p w14:paraId="7706F1EF" w14:textId="21C30BC8" w:rsidR="003E797B" w:rsidRPr="00A07B3D" w:rsidRDefault="00843DED" w:rsidP="00843DED">
            <w:pPr>
              <w:pStyle w:val="TableParagraph"/>
              <w:numPr>
                <w:ilvl w:val="0"/>
                <w:numId w:val="5"/>
              </w:numPr>
              <w:spacing w:line="247" w:lineRule="auto"/>
              <w:rPr>
                <w:rFonts w:eastAsiaTheme="minorHAnsi"/>
                <w:sz w:val="21"/>
                <w:szCs w:val="21"/>
                <w:lang w:val="en-GB"/>
              </w:rPr>
            </w:pPr>
            <w:r w:rsidRPr="00A07B3D">
              <w:rPr>
                <w:rFonts w:eastAsiaTheme="minorHAnsi"/>
                <w:sz w:val="21"/>
                <w:szCs w:val="21"/>
                <w:lang w:val="en-GB"/>
              </w:rPr>
              <w:t>Eligibility for membership of RTPI/</w:t>
            </w:r>
            <w:r w:rsidR="004F08A2" w:rsidRPr="00A07B3D">
              <w:rPr>
                <w:rFonts w:eastAsiaTheme="minorHAnsi"/>
                <w:sz w:val="21"/>
                <w:szCs w:val="21"/>
                <w:lang w:val="en-GB"/>
              </w:rPr>
              <w:t>RIBA/</w:t>
            </w:r>
            <w:r w:rsidRPr="00A07B3D">
              <w:rPr>
                <w:rFonts w:eastAsiaTheme="minorHAnsi"/>
                <w:sz w:val="21"/>
                <w:szCs w:val="21"/>
                <w:lang w:val="en-GB"/>
              </w:rPr>
              <w:t>IHBC.</w:t>
            </w:r>
          </w:p>
          <w:p w14:paraId="29A046EC" w14:textId="17C3E028" w:rsidR="00CE0D46" w:rsidRPr="00A07B3D" w:rsidRDefault="00CE0D46" w:rsidP="00CE0D46">
            <w:pPr>
              <w:pStyle w:val="TableParagraph"/>
              <w:spacing w:line="247" w:lineRule="auto"/>
              <w:ind w:left="461"/>
              <w:rPr>
                <w:sz w:val="20"/>
                <w:lang w:val="en-GB"/>
              </w:rPr>
            </w:pPr>
          </w:p>
        </w:tc>
        <w:tc>
          <w:tcPr>
            <w:tcW w:w="1599" w:type="dxa"/>
          </w:tcPr>
          <w:p w14:paraId="29A046ED" w14:textId="77777777" w:rsidR="002173E1" w:rsidRPr="00A07B3D" w:rsidRDefault="002173E1">
            <w:pPr>
              <w:pStyle w:val="TableParagraph"/>
              <w:rPr>
                <w:b/>
                <w:lang w:val="en-GB"/>
              </w:rPr>
            </w:pPr>
          </w:p>
          <w:p w14:paraId="29A046EE" w14:textId="77777777" w:rsidR="002173E1" w:rsidRPr="00A07B3D" w:rsidRDefault="002173E1">
            <w:pPr>
              <w:pStyle w:val="TableParagraph"/>
              <w:spacing w:before="10"/>
              <w:rPr>
                <w:b/>
                <w:sz w:val="27"/>
                <w:lang w:val="en-GB"/>
              </w:rPr>
            </w:pPr>
          </w:p>
          <w:p w14:paraId="25839376" w14:textId="77777777" w:rsidR="002173E1" w:rsidRPr="00A07B3D" w:rsidRDefault="0005564B">
            <w:pPr>
              <w:pStyle w:val="TableParagraph"/>
              <w:ind w:right="720"/>
              <w:jc w:val="right"/>
              <w:rPr>
                <w:w w:val="103"/>
                <w:sz w:val="20"/>
                <w:lang w:val="en-GB"/>
              </w:rPr>
            </w:pPr>
            <w:r w:rsidRPr="00A07B3D">
              <w:rPr>
                <w:w w:val="103"/>
                <w:sz w:val="20"/>
                <w:lang w:val="en-GB"/>
              </w:rPr>
              <w:t>E</w:t>
            </w:r>
          </w:p>
          <w:p w14:paraId="3C9EE57A" w14:textId="77777777" w:rsidR="00CE0D46" w:rsidRPr="00A07B3D" w:rsidRDefault="00CE0D46">
            <w:pPr>
              <w:pStyle w:val="TableParagraph"/>
              <w:ind w:right="720"/>
              <w:jc w:val="right"/>
              <w:rPr>
                <w:w w:val="103"/>
                <w:sz w:val="20"/>
                <w:lang w:val="en-GB"/>
              </w:rPr>
            </w:pPr>
          </w:p>
          <w:p w14:paraId="5760BC25" w14:textId="77777777" w:rsidR="00CE0D46" w:rsidRPr="00A07B3D" w:rsidRDefault="00CE0D46">
            <w:pPr>
              <w:pStyle w:val="TableParagraph"/>
              <w:ind w:right="720"/>
              <w:jc w:val="right"/>
              <w:rPr>
                <w:w w:val="103"/>
                <w:sz w:val="20"/>
                <w:lang w:val="en-GB"/>
              </w:rPr>
            </w:pPr>
          </w:p>
          <w:p w14:paraId="3E448647" w14:textId="77777777" w:rsidR="00CE0D46" w:rsidRPr="00A07B3D" w:rsidRDefault="00CE0D46" w:rsidP="00CE0D46">
            <w:pPr>
              <w:pStyle w:val="TableParagraph"/>
              <w:ind w:right="720"/>
              <w:jc w:val="center"/>
              <w:rPr>
                <w:w w:val="103"/>
                <w:sz w:val="20"/>
                <w:lang w:val="en-GB"/>
              </w:rPr>
            </w:pPr>
            <w:r w:rsidRPr="00A07B3D">
              <w:rPr>
                <w:w w:val="103"/>
                <w:sz w:val="20"/>
                <w:lang w:val="en-GB"/>
              </w:rPr>
              <w:t xml:space="preserve">            D</w:t>
            </w:r>
          </w:p>
          <w:p w14:paraId="63E2986D" w14:textId="77777777" w:rsidR="00843DED" w:rsidRPr="00A07B3D" w:rsidRDefault="00843DED" w:rsidP="00CE0D46">
            <w:pPr>
              <w:pStyle w:val="TableParagraph"/>
              <w:ind w:right="720"/>
              <w:jc w:val="center"/>
              <w:rPr>
                <w:w w:val="103"/>
                <w:sz w:val="20"/>
                <w:lang w:val="en-GB"/>
              </w:rPr>
            </w:pPr>
          </w:p>
          <w:p w14:paraId="6D147458" w14:textId="77777777" w:rsidR="00843DED" w:rsidRPr="00A07B3D" w:rsidRDefault="00843DED" w:rsidP="00CE0D46">
            <w:pPr>
              <w:pStyle w:val="TableParagraph"/>
              <w:ind w:right="720"/>
              <w:jc w:val="center"/>
              <w:rPr>
                <w:w w:val="103"/>
                <w:sz w:val="20"/>
                <w:lang w:val="en-GB"/>
              </w:rPr>
            </w:pPr>
          </w:p>
          <w:p w14:paraId="29A046EF" w14:textId="5B2CE27C" w:rsidR="00843DED" w:rsidRPr="00A07B3D" w:rsidRDefault="00843DED" w:rsidP="00CE0D46">
            <w:pPr>
              <w:pStyle w:val="TableParagraph"/>
              <w:ind w:right="720"/>
              <w:jc w:val="center"/>
              <w:rPr>
                <w:sz w:val="20"/>
                <w:lang w:val="en-GB"/>
              </w:rPr>
            </w:pPr>
            <w:r w:rsidRPr="00A07B3D">
              <w:rPr>
                <w:w w:val="103"/>
                <w:sz w:val="20"/>
                <w:lang w:val="en-GB"/>
              </w:rPr>
              <w:t xml:space="preserve">           D</w:t>
            </w:r>
          </w:p>
        </w:tc>
        <w:tc>
          <w:tcPr>
            <w:tcW w:w="1578" w:type="dxa"/>
          </w:tcPr>
          <w:p w14:paraId="29A046F0" w14:textId="77777777" w:rsidR="002173E1" w:rsidRPr="00A07B3D" w:rsidRDefault="002173E1">
            <w:pPr>
              <w:pStyle w:val="TableParagraph"/>
              <w:rPr>
                <w:b/>
                <w:lang w:val="en-GB"/>
              </w:rPr>
            </w:pPr>
          </w:p>
          <w:p w14:paraId="29A046F1" w14:textId="77777777" w:rsidR="002173E1" w:rsidRPr="00A07B3D" w:rsidRDefault="002173E1">
            <w:pPr>
              <w:pStyle w:val="TableParagraph"/>
              <w:spacing w:before="10"/>
              <w:rPr>
                <w:b/>
                <w:sz w:val="27"/>
                <w:lang w:val="en-GB"/>
              </w:rPr>
            </w:pPr>
          </w:p>
          <w:p w14:paraId="1E4AE470" w14:textId="77777777" w:rsidR="002173E1" w:rsidRPr="00A07B3D" w:rsidRDefault="0005564B">
            <w:pPr>
              <w:pStyle w:val="TableParagraph"/>
              <w:ind w:left="419" w:right="408"/>
              <w:jc w:val="center"/>
              <w:rPr>
                <w:w w:val="105"/>
                <w:sz w:val="20"/>
                <w:lang w:val="en-GB"/>
              </w:rPr>
            </w:pPr>
            <w:r w:rsidRPr="00A07B3D">
              <w:rPr>
                <w:w w:val="105"/>
                <w:sz w:val="20"/>
                <w:lang w:val="en-GB"/>
              </w:rPr>
              <w:t>A, C</w:t>
            </w:r>
          </w:p>
          <w:p w14:paraId="082380F6" w14:textId="77777777" w:rsidR="00CE0D46" w:rsidRPr="00A07B3D" w:rsidRDefault="00CE0D46">
            <w:pPr>
              <w:pStyle w:val="TableParagraph"/>
              <w:ind w:left="419" w:right="408"/>
              <w:jc w:val="center"/>
              <w:rPr>
                <w:w w:val="105"/>
                <w:sz w:val="20"/>
                <w:lang w:val="en-GB"/>
              </w:rPr>
            </w:pPr>
          </w:p>
          <w:p w14:paraId="739A215C" w14:textId="77777777" w:rsidR="00CE0D46" w:rsidRPr="00A07B3D" w:rsidRDefault="00CE0D46">
            <w:pPr>
              <w:pStyle w:val="TableParagraph"/>
              <w:ind w:left="419" w:right="408"/>
              <w:jc w:val="center"/>
              <w:rPr>
                <w:w w:val="105"/>
                <w:sz w:val="20"/>
                <w:lang w:val="en-GB"/>
              </w:rPr>
            </w:pPr>
          </w:p>
          <w:p w14:paraId="439E9CB9" w14:textId="77777777" w:rsidR="00CE0D46" w:rsidRPr="00A07B3D" w:rsidRDefault="00CE0D46">
            <w:pPr>
              <w:pStyle w:val="TableParagraph"/>
              <w:ind w:left="419" w:right="408"/>
              <w:jc w:val="center"/>
              <w:rPr>
                <w:w w:val="105"/>
                <w:sz w:val="20"/>
                <w:lang w:val="en-GB"/>
              </w:rPr>
            </w:pPr>
            <w:r w:rsidRPr="00A07B3D">
              <w:rPr>
                <w:w w:val="105"/>
                <w:sz w:val="20"/>
                <w:lang w:val="en-GB"/>
              </w:rPr>
              <w:t>A, C</w:t>
            </w:r>
          </w:p>
          <w:p w14:paraId="12C8873E" w14:textId="77777777" w:rsidR="00843DED" w:rsidRPr="00A07B3D" w:rsidRDefault="00843DED">
            <w:pPr>
              <w:pStyle w:val="TableParagraph"/>
              <w:ind w:left="419" w:right="408"/>
              <w:jc w:val="center"/>
              <w:rPr>
                <w:w w:val="105"/>
                <w:sz w:val="20"/>
                <w:lang w:val="en-GB"/>
              </w:rPr>
            </w:pPr>
          </w:p>
          <w:p w14:paraId="3AAFCD1A" w14:textId="77777777" w:rsidR="00843DED" w:rsidRPr="00A07B3D" w:rsidRDefault="00843DED">
            <w:pPr>
              <w:pStyle w:val="TableParagraph"/>
              <w:ind w:left="419" w:right="408"/>
              <w:jc w:val="center"/>
              <w:rPr>
                <w:w w:val="105"/>
                <w:sz w:val="20"/>
                <w:lang w:val="en-GB"/>
              </w:rPr>
            </w:pPr>
          </w:p>
          <w:p w14:paraId="29A046F2" w14:textId="055C39C9" w:rsidR="00843DED" w:rsidRPr="00A07B3D" w:rsidRDefault="00843DED">
            <w:pPr>
              <w:pStyle w:val="TableParagraph"/>
              <w:ind w:left="419" w:right="408"/>
              <w:jc w:val="center"/>
              <w:rPr>
                <w:sz w:val="20"/>
                <w:lang w:val="en-GB"/>
              </w:rPr>
            </w:pPr>
            <w:r w:rsidRPr="00A07B3D">
              <w:rPr>
                <w:w w:val="105"/>
                <w:sz w:val="20"/>
                <w:lang w:val="en-GB"/>
              </w:rPr>
              <w:t>A, C</w:t>
            </w:r>
          </w:p>
        </w:tc>
      </w:tr>
      <w:tr w:rsidR="002173E1" w:rsidRPr="00A07B3D" w14:paraId="29A04701" w14:textId="77777777">
        <w:trPr>
          <w:trHeight w:val="2022"/>
        </w:trPr>
        <w:tc>
          <w:tcPr>
            <w:tcW w:w="5626" w:type="dxa"/>
          </w:tcPr>
          <w:p w14:paraId="29A046F4" w14:textId="77777777" w:rsidR="002173E1" w:rsidRPr="00A07B3D" w:rsidRDefault="0005564B">
            <w:pPr>
              <w:pStyle w:val="TableParagraph"/>
              <w:spacing w:before="2"/>
              <w:ind w:left="101"/>
              <w:rPr>
                <w:b/>
                <w:sz w:val="26"/>
                <w:lang w:val="en-GB"/>
              </w:rPr>
            </w:pPr>
            <w:r w:rsidRPr="00A07B3D">
              <w:rPr>
                <w:b/>
                <w:color w:val="548ED4"/>
                <w:sz w:val="26"/>
                <w:lang w:val="en-GB"/>
              </w:rPr>
              <w:t>Experience</w:t>
            </w:r>
          </w:p>
          <w:p w14:paraId="29A046F5" w14:textId="77777777" w:rsidR="002173E1" w:rsidRPr="00A07B3D" w:rsidRDefault="002173E1">
            <w:pPr>
              <w:pStyle w:val="TableParagraph"/>
              <w:spacing w:before="6"/>
              <w:rPr>
                <w:b/>
                <w:sz w:val="23"/>
                <w:lang w:val="en-GB"/>
              </w:rPr>
            </w:pPr>
          </w:p>
          <w:p w14:paraId="29A046F6" w14:textId="607C53C2" w:rsidR="002173E1" w:rsidRPr="00A07B3D" w:rsidRDefault="0005564B">
            <w:pPr>
              <w:pStyle w:val="TableParagraph"/>
              <w:numPr>
                <w:ilvl w:val="0"/>
                <w:numId w:val="2"/>
              </w:numPr>
              <w:tabs>
                <w:tab w:val="left" w:pos="441"/>
              </w:tabs>
              <w:rPr>
                <w:sz w:val="20"/>
                <w:lang w:val="en-GB"/>
              </w:rPr>
            </w:pPr>
            <w:r w:rsidRPr="00A07B3D">
              <w:rPr>
                <w:w w:val="105"/>
                <w:sz w:val="20"/>
                <w:lang w:val="en-GB"/>
              </w:rPr>
              <w:t>Experience of working in a planning</w:t>
            </w:r>
            <w:r w:rsidRPr="00A07B3D">
              <w:rPr>
                <w:spacing w:val="-17"/>
                <w:w w:val="105"/>
                <w:sz w:val="20"/>
                <w:lang w:val="en-GB"/>
              </w:rPr>
              <w:t xml:space="preserve"> </w:t>
            </w:r>
            <w:r w:rsidRPr="00A07B3D">
              <w:rPr>
                <w:w w:val="105"/>
                <w:sz w:val="20"/>
                <w:lang w:val="en-GB"/>
              </w:rPr>
              <w:t>office</w:t>
            </w:r>
            <w:r w:rsidR="003E797B" w:rsidRPr="00A07B3D">
              <w:rPr>
                <w:w w:val="105"/>
                <w:sz w:val="20"/>
                <w:lang w:val="en-GB"/>
              </w:rPr>
              <w:t>.</w:t>
            </w:r>
          </w:p>
          <w:p w14:paraId="29A046F7" w14:textId="77777777" w:rsidR="002173E1" w:rsidRPr="00A07B3D" w:rsidRDefault="002173E1">
            <w:pPr>
              <w:pStyle w:val="TableParagraph"/>
              <w:spacing w:before="4"/>
              <w:rPr>
                <w:b/>
                <w:sz w:val="20"/>
                <w:lang w:val="en-GB"/>
              </w:rPr>
            </w:pPr>
          </w:p>
          <w:p w14:paraId="4E8B71BD" w14:textId="45C46CCC" w:rsidR="002173E1" w:rsidRPr="00A07B3D" w:rsidRDefault="0005564B">
            <w:pPr>
              <w:pStyle w:val="TableParagraph"/>
              <w:numPr>
                <w:ilvl w:val="0"/>
                <w:numId w:val="2"/>
              </w:numPr>
              <w:tabs>
                <w:tab w:val="left" w:pos="441"/>
              </w:tabs>
              <w:rPr>
                <w:sz w:val="20"/>
                <w:lang w:val="en-GB"/>
              </w:rPr>
            </w:pPr>
            <w:r w:rsidRPr="00A07B3D">
              <w:rPr>
                <w:w w:val="105"/>
                <w:sz w:val="20"/>
                <w:lang w:val="en-GB"/>
              </w:rPr>
              <w:t>Experience of working in building</w:t>
            </w:r>
            <w:r w:rsidRPr="00A07B3D">
              <w:rPr>
                <w:spacing w:val="-21"/>
                <w:w w:val="105"/>
                <w:sz w:val="20"/>
                <w:lang w:val="en-GB"/>
              </w:rPr>
              <w:t xml:space="preserve"> </w:t>
            </w:r>
            <w:r w:rsidRPr="00A07B3D">
              <w:rPr>
                <w:w w:val="105"/>
                <w:sz w:val="20"/>
                <w:lang w:val="en-GB"/>
              </w:rPr>
              <w:t>conservation</w:t>
            </w:r>
            <w:r w:rsidR="003E797B" w:rsidRPr="00A07B3D">
              <w:rPr>
                <w:w w:val="105"/>
                <w:sz w:val="20"/>
                <w:lang w:val="en-GB"/>
              </w:rPr>
              <w:t>.</w:t>
            </w:r>
          </w:p>
          <w:p w14:paraId="4AC82735" w14:textId="77777777" w:rsidR="003E797B" w:rsidRPr="00A07B3D" w:rsidRDefault="003E797B" w:rsidP="003E797B">
            <w:pPr>
              <w:pStyle w:val="ListParagraph"/>
              <w:rPr>
                <w:sz w:val="20"/>
                <w:lang w:val="en-GB"/>
              </w:rPr>
            </w:pPr>
          </w:p>
          <w:p w14:paraId="2D406CE9" w14:textId="37FC827F" w:rsidR="003E797B" w:rsidRPr="00A07B3D" w:rsidRDefault="003E797B" w:rsidP="003E797B">
            <w:pPr>
              <w:pStyle w:val="TableParagraph"/>
              <w:numPr>
                <w:ilvl w:val="0"/>
                <w:numId w:val="2"/>
              </w:numPr>
              <w:tabs>
                <w:tab w:val="left" w:pos="441"/>
              </w:tabs>
              <w:rPr>
                <w:sz w:val="20"/>
                <w:lang w:val="en-GB"/>
              </w:rPr>
            </w:pPr>
            <w:r w:rsidRPr="00A07B3D">
              <w:rPr>
                <w:rFonts w:eastAsiaTheme="minorHAnsi"/>
                <w:sz w:val="21"/>
                <w:szCs w:val="21"/>
                <w:lang w:val="en-GB"/>
              </w:rPr>
              <w:t>Experience of implementing building conservation</w:t>
            </w:r>
          </w:p>
          <w:p w14:paraId="7AB60E0D" w14:textId="0647133B" w:rsidR="003E797B" w:rsidRDefault="003E797B">
            <w:pPr>
              <w:widowControl/>
              <w:adjustRightInd w:val="0"/>
              <w:rPr>
                <w:rFonts w:eastAsiaTheme="minorHAnsi"/>
                <w:sz w:val="21"/>
                <w:szCs w:val="21"/>
                <w:lang w:val="en-GB"/>
              </w:rPr>
            </w:pPr>
            <w:r w:rsidRPr="00A07B3D">
              <w:rPr>
                <w:rFonts w:eastAsiaTheme="minorHAnsi"/>
                <w:sz w:val="21"/>
                <w:szCs w:val="21"/>
                <w:lang w:val="en-GB"/>
              </w:rPr>
              <w:t xml:space="preserve">        projects </w:t>
            </w:r>
          </w:p>
          <w:p w14:paraId="6FB981F1" w14:textId="3ABAEDA4" w:rsidR="009E4930" w:rsidRDefault="009E4930">
            <w:pPr>
              <w:widowControl/>
              <w:adjustRightInd w:val="0"/>
              <w:rPr>
                <w:rFonts w:eastAsiaTheme="minorHAnsi"/>
                <w:sz w:val="21"/>
                <w:szCs w:val="21"/>
                <w:lang w:val="en-GB"/>
              </w:rPr>
            </w:pPr>
          </w:p>
          <w:p w14:paraId="588C6FF8" w14:textId="490455AE" w:rsidR="003E797B" w:rsidRPr="00E164A1" w:rsidRDefault="007B2F7A" w:rsidP="00E164A1">
            <w:pPr>
              <w:widowControl/>
              <w:adjustRightInd w:val="0"/>
              <w:rPr>
                <w:rFonts w:eastAsiaTheme="minorHAnsi"/>
                <w:sz w:val="21"/>
                <w:szCs w:val="21"/>
                <w:lang w:val="en-GB"/>
              </w:rPr>
            </w:pPr>
            <w:r>
              <w:rPr>
                <w:rFonts w:eastAsiaTheme="minorHAnsi"/>
                <w:sz w:val="21"/>
                <w:szCs w:val="21"/>
                <w:lang w:val="en-GB"/>
              </w:rPr>
              <w:t xml:space="preserve"> </w:t>
            </w:r>
            <w:r w:rsidR="001E5E3A">
              <w:rPr>
                <w:rFonts w:eastAsiaTheme="minorHAnsi"/>
                <w:sz w:val="21"/>
                <w:szCs w:val="21"/>
                <w:lang w:val="en-GB"/>
              </w:rPr>
              <w:t xml:space="preserve">4. </w:t>
            </w:r>
            <w:r>
              <w:rPr>
                <w:rFonts w:eastAsiaTheme="minorHAnsi"/>
                <w:sz w:val="21"/>
                <w:szCs w:val="21"/>
                <w:lang w:val="en-GB"/>
              </w:rPr>
              <w:t xml:space="preserve">  </w:t>
            </w:r>
            <w:r w:rsidR="009E4930" w:rsidRPr="00E164A1">
              <w:rPr>
                <w:rFonts w:eastAsiaTheme="minorHAnsi"/>
                <w:sz w:val="21"/>
                <w:szCs w:val="21"/>
                <w:lang w:val="en-GB"/>
              </w:rPr>
              <w:t xml:space="preserve">Experience </w:t>
            </w:r>
            <w:r w:rsidR="00E164A1">
              <w:rPr>
                <w:rFonts w:eastAsiaTheme="minorHAnsi"/>
                <w:sz w:val="21"/>
                <w:szCs w:val="21"/>
                <w:lang w:val="en-GB"/>
              </w:rPr>
              <w:t xml:space="preserve">with development of </w:t>
            </w:r>
            <w:r w:rsidR="00AE562D">
              <w:rPr>
                <w:rFonts w:eastAsiaTheme="minorHAnsi"/>
                <w:sz w:val="21"/>
                <w:szCs w:val="21"/>
                <w:lang w:val="en-GB"/>
              </w:rPr>
              <w:t>policies</w:t>
            </w:r>
          </w:p>
          <w:p w14:paraId="29A046F8" w14:textId="7C4BA383" w:rsidR="003E797B" w:rsidRPr="00A07B3D" w:rsidRDefault="003E797B" w:rsidP="00EC398D">
            <w:pPr>
              <w:pStyle w:val="ListParagraph"/>
              <w:widowControl/>
              <w:adjustRightInd w:val="0"/>
              <w:ind w:left="440" w:firstLine="0"/>
              <w:rPr>
                <w:sz w:val="20"/>
                <w:lang w:val="en-GB"/>
              </w:rPr>
            </w:pPr>
          </w:p>
        </w:tc>
        <w:tc>
          <w:tcPr>
            <w:tcW w:w="1599" w:type="dxa"/>
          </w:tcPr>
          <w:p w14:paraId="29A046F9" w14:textId="77777777" w:rsidR="002173E1" w:rsidRPr="00A07B3D" w:rsidRDefault="002173E1">
            <w:pPr>
              <w:pStyle w:val="TableParagraph"/>
              <w:rPr>
                <w:b/>
                <w:lang w:val="en-GB"/>
              </w:rPr>
            </w:pPr>
          </w:p>
          <w:p w14:paraId="29A046FA" w14:textId="77777777" w:rsidR="002173E1" w:rsidRPr="00A07B3D" w:rsidRDefault="002173E1">
            <w:pPr>
              <w:pStyle w:val="TableParagraph"/>
              <w:spacing w:before="8"/>
              <w:rPr>
                <w:b/>
                <w:sz w:val="27"/>
                <w:lang w:val="en-GB"/>
              </w:rPr>
            </w:pPr>
          </w:p>
          <w:p w14:paraId="56783A04" w14:textId="77777777" w:rsidR="002173E1" w:rsidRPr="00A07B3D" w:rsidRDefault="0005564B">
            <w:pPr>
              <w:pStyle w:val="TableParagraph"/>
              <w:spacing w:line="484" w:lineRule="auto"/>
              <w:ind w:left="724" w:right="713"/>
              <w:jc w:val="center"/>
              <w:rPr>
                <w:sz w:val="20"/>
                <w:lang w:val="en-GB"/>
              </w:rPr>
            </w:pPr>
            <w:r w:rsidRPr="00A07B3D">
              <w:rPr>
                <w:sz w:val="20"/>
                <w:lang w:val="en-GB"/>
              </w:rPr>
              <w:t xml:space="preserve">D </w:t>
            </w:r>
            <w:proofErr w:type="spellStart"/>
            <w:r w:rsidRPr="00A07B3D">
              <w:rPr>
                <w:sz w:val="20"/>
                <w:lang w:val="en-GB"/>
              </w:rPr>
              <w:t>D</w:t>
            </w:r>
            <w:proofErr w:type="spellEnd"/>
          </w:p>
          <w:p w14:paraId="5D83460D" w14:textId="16926829" w:rsidR="003E797B" w:rsidRPr="00A07B3D" w:rsidRDefault="003E797B">
            <w:pPr>
              <w:pStyle w:val="TableParagraph"/>
              <w:spacing w:line="484" w:lineRule="auto"/>
              <w:ind w:left="724" w:right="713"/>
              <w:jc w:val="center"/>
              <w:rPr>
                <w:sz w:val="20"/>
                <w:lang w:val="en-GB"/>
              </w:rPr>
            </w:pPr>
            <w:r w:rsidRPr="00A07B3D">
              <w:rPr>
                <w:sz w:val="20"/>
                <w:lang w:val="en-GB"/>
              </w:rPr>
              <w:t>D</w:t>
            </w:r>
          </w:p>
          <w:p w14:paraId="730F03C0" w14:textId="77777777" w:rsidR="003E797B" w:rsidRDefault="003E797B" w:rsidP="003E797B">
            <w:pPr>
              <w:pStyle w:val="TableParagraph"/>
              <w:spacing w:line="484" w:lineRule="auto"/>
              <w:ind w:right="713"/>
              <w:rPr>
                <w:sz w:val="20"/>
                <w:lang w:val="en-GB"/>
              </w:rPr>
            </w:pPr>
          </w:p>
          <w:p w14:paraId="29A046FB" w14:textId="57AA9DB2" w:rsidR="00CB37A0" w:rsidRPr="00A07B3D" w:rsidRDefault="007B2F7A" w:rsidP="007B2F7A">
            <w:pPr>
              <w:pStyle w:val="TableParagraph"/>
              <w:spacing w:line="484" w:lineRule="auto"/>
              <w:ind w:right="713"/>
              <w:jc w:val="center"/>
              <w:rPr>
                <w:sz w:val="20"/>
                <w:lang w:val="en-GB"/>
              </w:rPr>
            </w:pPr>
            <w:r>
              <w:rPr>
                <w:sz w:val="20"/>
                <w:lang w:val="en-GB"/>
              </w:rPr>
              <w:t xml:space="preserve">            E</w:t>
            </w:r>
          </w:p>
        </w:tc>
        <w:tc>
          <w:tcPr>
            <w:tcW w:w="1578" w:type="dxa"/>
          </w:tcPr>
          <w:p w14:paraId="29A046FC" w14:textId="77777777" w:rsidR="002173E1" w:rsidRPr="00A07B3D" w:rsidRDefault="002173E1">
            <w:pPr>
              <w:pStyle w:val="TableParagraph"/>
              <w:rPr>
                <w:b/>
                <w:lang w:val="en-GB"/>
              </w:rPr>
            </w:pPr>
          </w:p>
          <w:p w14:paraId="29A046FD" w14:textId="77777777" w:rsidR="002173E1" w:rsidRPr="00A07B3D" w:rsidRDefault="002173E1">
            <w:pPr>
              <w:pStyle w:val="TableParagraph"/>
              <w:spacing w:before="8"/>
              <w:rPr>
                <w:b/>
                <w:sz w:val="27"/>
                <w:lang w:val="en-GB"/>
              </w:rPr>
            </w:pPr>
          </w:p>
          <w:p w14:paraId="29A046FE" w14:textId="77777777" w:rsidR="002173E1" w:rsidRPr="00A07B3D" w:rsidRDefault="0005564B">
            <w:pPr>
              <w:pStyle w:val="TableParagraph"/>
              <w:ind w:left="418" w:right="408"/>
              <w:jc w:val="center"/>
              <w:rPr>
                <w:sz w:val="20"/>
                <w:lang w:val="en-GB"/>
              </w:rPr>
            </w:pPr>
            <w:r w:rsidRPr="00A07B3D">
              <w:rPr>
                <w:w w:val="105"/>
                <w:sz w:val="20"/>
                <w:lang w:val="en-GB"/>
              </w:rPr>
              <w:t>A,</w:t>
            </w:r>
            <w:r w:rsidRPr="00A07B3D">
              <w:rPr>
                <w:spacing w:val="-5"/>
                <w:w w:val="105"/>
                <w:sz w:val="20"/>
                <w:lang w:val="en-GB"/>
              </w:rPr>
              <w:t xml:space="preserve"> </w:t>
            </w:r>
            <w:r w:rsidRPr="00A07B3D">
              <w:rPr>
                <w:w w:val="105"/>
                <w:sz w:val="20"/>
                <w:lang w:val="en-GB"/>
              </w:rPr>
              <w:t>I</w:t>
            </w:r>
          </w:p>
          <w:p w14:paraId="29A046FF" w14:textId="77777777" w:rsidR="002173E1" w:rsidRPr="00A07B3D" w:rsidRDefault="002173E1">
            <w:pPr>
              <w:pStyle w:val="TableParagraph"/>
              <w:spacing w:before="4"/>
              <w:rPr>
                <w:b/>
                <w:sz w:val="20"/>
                <w:lang w:val="en-GB"/>
              </w:rPr>
            </w:pPr>
          </w:p>
          <w:p w14:paraId="14150C56" w14:textId="77777777" w:rsidR="002173E1" w:rsidRPr="00A07B3D" w:rsidRDefault="0005564B">
            <w:pPr>
              <w:pStyle w:val="TableParagraph"/>
              <w:ind w:left="416" w:right="408"/>
              <w:jc w:val="center"/>
              <w:rPr>
                <w:w w:val="105"/>
                <w:sz w:val="20"/>
                <w:lang w:val="en-GB"/>
              </w:rPr>
            </w:pPr>
            <w:r w:rsidRPr="00A07B3D">
              <w:rPr>
                <w:w w:val="105"/>
                <w:sz w:val="20"/>
                <w:lang w:val="en-GB"/>
              </w:rPr>
              <w:t>A,</w:t>
            </w:r>
            <w:r w:rsidRPr="00A07B3D">
              <w:rPr>
                <w:spacing w:val="-5"/>
                <w:w w:val="105"/>
                <w:sz w:val="20"/>
                <w:lang w:val="en-GB"/>
              </w:rPr>
              <w:t xml:space="preserve"> </w:t>
            </w:r>
            <w:r w:rsidRPr="00A07B3D">
              <w:rPr>
                <w:w w:val="105"/>
                <w:sz w:val="20"/>
                <w:lang w:val="en-GB"/>
              </w:rPr>
              <w:t>I</w:t>
            </w:r>
          </w:p>
          <w:p w14:paraId="04EBCE0F" w14:textId="77777777" w:rsidR="003E797B" w:rsidRPr="00A07B3D" w:rsidRDefault="003E797B">
            <w:pPr>
              <w:pStyle w:val="TableParagraph"/>
              <w:ind w:left="416" w:right="408"/>
              <w:jc w:val="center"/>
              <w:rPr>
                <w:w w:val="105"/>
                <w:sz w:val="20"/>
                <w:lang w:val="en-GB"/>
              </w:rPr>
            </w:pPr>
          </w:p>
          <w:p w14:paraId="32DBA889" w14:textId="77777777" w:rsidR="003E797B" w:rsidRPr="00A07B3D" w:rsidRDefault="003E797B">
            <w:pPr>
              <w:pStyle w:val="TableParagraph"/>
              <w:ind w:left="416" w:right="408"/>
              <w:jc w:val="center"/>
              <w:rPr>
                <w:w w:val="105"/>
                <w:sz w:val="20"/>
                <w:lang w:val="en-GB"/>
              </w:rPr>
            </w:pPr>
            <w:r w:rsidRPr="00A07B3D">
              <w:rPr>
                <w:w w:val="105"/>
                <w:sz w:val="20"/>
                <w:lang w:val="en-GB"/>
              </w:rPr>
              <w:t>A,</w:t>
            </w:r>
            <w:r w:rsidRPr="00A07B3D">
              <w:rPr>
                <w:spacing w:val="-5"/>
                <w:w w:val="105"/>
                <w:sz w:val="20"/>
                <w:lang w:val="en-GB"/>
              </w:rPr>
              <w:t xml:space="preserve"> </w:t>
            </w:r>
            <w:r w:rsidRPr="00A07B3D">
              <w:rPr>
                <w:w w:val="105"/>
                <w:sz w:val="20"/>
                <w:lang w:val="en-GB"/>
              </w:rPr>
              <w:t>I</w:t>
            </w:r>
          </w:p>
          <w:p w14:paraId="5B26A2FB" w14:textId="77777777" w:rsidR="003E797B" w:rsidRPr="00A07B3D" w:rsidRDefault="003E797B">
            <w:pPr>
              <w:pStyle w:val="TableParagraph"/>
              <w:ind w:left="416" w:right="408"/>
              <w:jc w:val="center"/>
              <w:rPr>
                <w:w w:val="105"/>
                <w:sz w:val="20"/>
                <w:lang w:val="en-GB"/>
              </w:rPr>
            </w:pPr>
          </w:p>
          <w:p w14:paraId="71919C17" w14:textId="77777777" w:rsidR="003E797B" w:rsidRDefault="003E797B">
            <w:pPr>
              <w:pStyle w:val="TableParagraph"/>
              <w:ind w:left="416" w:right="408"/>
              <w:jc w:val="center"/>
              <w:rPr>
                <w:sz w:val="20"/>
                <w:lang w:val="en-GB"/>
              </w:rPr>
            </w:pPr>
          </w:p>
          <w:p w14:paraId="6F117681" w14:textId="77777777" w:rsidR="00CB37A0" w:rsidRDefault="00CB37A0">
            <w:pPr>
              <w:pStyle w:val="TableParagraph"/>
              <w:ind w:left="416" w:right="408"/>
              <w:jc w:val="center"/>
              <w:rPr>
                <w:sz w:val="20"/>
                <w:lang w:val="en-GB"/>
              </w:rPr>
            </w:pPr>
          </w:p>
          <w:p w14:paraId="29A04700" w14:textId="5226DB04" w:rsidR="00CB37A0" w:rsidRPr="00A07B3D" w:rsidRDefault="00CB37A0">
            <w:pPr>
              <w:pStyle w:val="TableParagraph"/>
              <w:ind w:left="416" w:right="408"/>
              <w:jc w:val="center"/>
              <w:rPr>
                <w:sz w:val="20"/>
                <w:lang w:val="en-GB"/>
              </w:rPr>
            </w:pPr>
            <w:r>
              <w:rPr>
                <w:sz w:val="20"/>
                <w:lang w:val="en-GB"/>
              </w:rPr>
              <w:t>A, I</w:t>
            </w:r>
          </w:p>
        </w:tc>
      </w:tr>
      <w:tr w:rsidR="002173E1" w:rsidRPr="00A07B3D" w14:paraId="29A04705" w14:textId="77777777">
        <w:trPr>
          <w:trHeight w:val="438"/>
        </w:trPr>
        <w:tc>
          <w:tcPr>
            <w:tcW w:w="5626" w:type="dxa"/>
            <w:tcBorders>
              <w:bottom w:val="nil"/>
            </w:tcBorders>
          </w:tcPr>
          <w:p w14:paraId="29A04702" w14:textId="77777777" w:rsidR="002173E1" w:rsidRPr="00A07B3D" w:rsidRDefault="0005564B">
            <w:pPr>
              <w:pStyle w:val="TableParagraph"/>
              <w:spacing w:before="2"/>
              <w:ind w:left="101"/>
              <w:rPr>
                <w:b/>
                <w:sz w:val="26"/>
                <w:lang w:val="en-GB"/>
              </w:rPr>
            </w:pPr>
            <w:r w:rsidRPr="00A07B3D">
              <w:rPr>
                <w:b/>
                <w:color w:val="548ED4"/>
                <w:sz w:val="26"/>
                <w:lang w:val="en-GB"/>
              </w:rPr>
              <w:t>Knowledge / Skills / Abilities</w:t>
            </w:r>
          </w:p>
        </w:tc>
        <w:tc>
          <w:tcPr>
            <w:tcW w:w="1599" w:type="dxa"/>
            <w:tcBorders>
              <w:bottom w:val="nil"/>
            </w:tcBorders>
          </w:tcPr>
          <w:p w14:paraId="29A04703" w14:textId="77777777" w:rsidR="002173E1" w:rsidRPr="00A07B3D" w:rsidRDefault="002173E1">
            <w:pPr>
              <w:pStyle w:val="TableParagraph"/>
              <w:rPr>
                <w:rFonts w:ascii="Times New Roman"/>
                <w:sz w:val="20"/>
                <w:lang w:val="en-GB"/>
              </w:rPr>
            </w:pPr>
          </w:p>
        </w:tc>
        <w:tc>
          <w:tcPr>
            <w:tcW w:w="1578" w:type="dxa"/>
            <w:tcBorders>
              <w:bottom w:val="nil"/>
            </w:tcBorders>
          </w:tcPr>
          <w:p w14:paraId="29A04704" w14:textId="77777777" w:rsidR="002173E1" w:rsidRPr="00A07B3D" w:rsidRDefault="002173E1">
            <w:pPr>
              <w:pStyle w:val="TableParagraph"/>
              <w:rPr>
                <w:rFonts w:ascii="Times New Roman"/>
                <w:sz w:val="20"/>
                <w:lang w:val="en-GB"/>
              </w:rPr>
            </w:pPr>
          </w:p>
        </w:tc>
      </w:tr>
      <w:tr w:rsidR="002173E1" w:rsidRPr="00A07B3D" w14:paraId="29A04709" w14:textId="77777777">
        <w:trPr>
          <w:trHeight w:val="426"/>
        </w:trPr>
        <w:tc>
          <w:tcPr>
            <w:tcW w:w="5626" w:type="dxa"/>
            <w:tcBorders>
              <w:top w:val="nil"/>
              <w:bottom w:val="nil"/>
            </w:tcBorders>
          </w:tcPr>
          <w:p w14:paraId="29A04706" w14:textId="77777777" w:rsidR="002173E1" w:rsidRPr="00A07B3D" w:rsidRDefault="0005564B">
            <w:pPr>
              <w:pStyle w:val="TableParagraph"/>
              <w:spacing w:before="135"/>
              <w:ind w:left="136"/>
              <w:rPr>
                <w:sz w:val="20"/>
                <w:lang w:val="en-GB"/>
              </w:rPr>
            </w:pPr>
            <w:r w:rsidRPr="00A07B3D">
              <w:rPr>
                <w:w w:val="105"/>
                <w:sz w:val="20"/>
                <w:lang w:val="en-GB"/>
              </w:rPr>
              <w:t>1. Knowledge of conservation legislation and policy</w:t>
            </w:r>
          </w:p>
        </w:tc>
        <w:tc>
          <w:tcPr>
            <w:tcW w:w="1599" w:type="dxa"/>
            <w:tcBorders>
              <w:top w:val="nil"/>
              <w:bottom w:val="nil"/>
            </w:tcBorders>
          </w:tcPr>
          <w:p w14:paraId="29A04707" w14:textId="77777777" w:rsidR="002173E1" w:rsidRPr="00A07B3D" w:rsidRDefault="0005564B">
            <w:pPr>
              <w:pStyle w:val="TableParagraph"/>
              <w:spacing w:before="135"/>
              <w:ind w:right="719"/>
              <w:jc w:val="right"/>
              <w:rPr>
                <w:sz w:val="20"/>
                <w:lang w:val="en-GB"/>
              </w:rPr>
            </w:pPr>
            <w:r w:rsidRPr="00A07B3D">
              <w:rPr>
                <w:w w:val="103"/>
                <w:sz w:val="20"/>
                <w:lang w:val="en-GB"/>
              </w:rPr>
              <w:t>E</w:t>
            </w:r>
          </w:p>
        </w:tc>
        <w:tc>
          <w:tcPr>
            <w:tcW w:w="1578" w:type="dxa"/>
            <w:tcBorders>
              <w:top w:val="nil"/>
              <w:bottom w:val="nil"/>
            </w:tcBorders>
          </w:tcPr>
          <w:p w14:paraId="29A04708" w14:textId="77777777" w:rsidR="002173E1" w:rsidRPr="00A07B3D" w:rsidRDefault="0005564B">
            <w:pPr>
              <w:pStyle w:val="TableParagraph"/>
              <w:spacing w:before="135"/>
              <w:ind w:left="417" w:right="408"/>
              <w:jc w:val="center"/>
              <w:rPr>
                <w:sz w:val="20"/>
                <w:lang w:val="en-GB"/>
              </w:rPr>
            </w:pPr>
            <w:r w:rsidRPr="00A07B3D">
              <w:rPr>
                <w:w w:val="105"/>
                <w:sz w:val="20"/>
                <w:lang w:val="en-GB"/>
              </w:rPr>
              <w:t>A, I</w:t>
            </w:r>
          </w:p>
        </w:tc>
      </w:tr>
      <w:tr w:rsidR="002173E1" w:rsidRPr="00A07B3D" w14:paraId="29A0470D" w14:textId="77777777">
        <w:trPr>
          <w:trHeight w:val="351"/>
        </w:trPr>
        <w:tc>
          <w:tcPr>
            <w:tcW w:w="5626" w:type="dxa"/>
            <w:tcBorders>
              <w:top w:val="nil"/>
              <w:bottom w:val="nil"/>
            </w:tcBorders>
          </w:tcPr>
          <w:p w14:paraId="29A0470A" w14:textId="77777777" w:rsidR="002173E1" w:rsidRPr="00A07B3D" w:rsidRDefault="0005564B">
            <w:pPr>
              <w:pStyle w:val="TableParagraph"/>
              <w:spacing w:before="59"/>
              <w:ind w:left="136"/>
              <w:rPr>
                <w:sz w:val="20"/>
                <w:lang w:val="en-GB"/>
              </w:rPr>
            </w:pPr>
            <w:r w:rsidRPr="00A07B3D">
              <w:rPr>
                <w:w w:val="105"/>
                <w:sz w:val="20"/>
                <w:lang w:val="en-GB"/>
              </w:rPr>
              <w:t>2. Knowledge of Development Management practice</w:t>
            </w:r>
          </w:p>
        </w:tc>
        <w:tc>
          <w:tcPr>
            <w:tcW w:w="1599" w:type="dxa"/>
            <w:tcBorders>
              <w:top w:val="nil"/>
              <w:bottom w:val="nil"/>
            </w:tcBorders>
          </w:tcPr>
          <w:p w14:paraId="29A0470B" w14:textId="77777777" w:rsidR="002173E1" w:rsidRPr="00A07B3D" w:rsidRDefault="0005564B">
            <w:pPr>
              <w:pStyle w:val="TableParagraph"/>
              <w:spacing w:before="59"/>
              <w:ind w:right="719"/>
              <w:jc w:val="right"/>
              <w:rPr>
                <w:sz w:val="20"/>
                <w:lang w:val="en-GB"/>
              </w:rPr>
            </w:pPr>
            <w:r w:rsidRPr="00A07B3D">
              <w:rPr>
                <w:w w:val="103"/>
                <w:sz w:val="20"/>
                <w:lang w:val="en-GB"/>
              </w:rPr>
              <w:t>E</w:t>
            </w:r>
          </w:p>
        </w:tc>
        <w:tc>
          <w:tcPr>
            <w:tcW w:w="1578" w:type="dxa"/>
            <w:tcBorders>
              <w:top w:val="nil"/>
              <w:bottom w:val="nil"/>
            </w:tcBorders>
          </w:tcPr>
          <w:p w14:paraId="29A0470C" w14:textId="77777777" w:rsidR="002173E1" w:rsidRPr="00A07B3D" w:rsidRDefault="0005564B">
            <w:pPr>
              <w:pStyle w:val="TableParagraph"/>
              <w:spacing w:before="59"/>
              <w:ind w:left="416" w:right="408"/>
              <w:jc w:val="center"/>
              <w:rPr>
                <w:sz w:val="20"/>
                <w:lang w:val="en-GB"/>
              </w:rPr>
            </w:pPr>
            <w:r w:rsidRPr="00A07B3D">
              <w:rPr>
                <w:w w:val="105"/>
                <w:sz w:val="20"/>
                <w:lang w:val="en-GB"/>
              </w:rPr>
              <w:t>A, I</w:t>
            </w:r>
          </w:p>
        </w:tc>
      </w:tr>
      <w:tr w:rsidR="002173E1" w:rsidRPr="00A07B3D" w14:paraId="29A04711" w14:textId="77777777">
        <w:trPr>
          <w:trHeight w:val="351"/>
        </w:trPr>
        <w:tc>
          <w:tcPr>
            <w:tcW w:w="5626" w:type="dxa"/>
            <w:tcBorders>
              <w:top w:val="nil"/>
              <w:bottom w:val="nil"/>
            </w:tcBorders>
          </w:tcPr>
          <w:p w14:paraId="29A0470E" w14:textId="49A76125" w:rsidR="002173E1" w:rsidRPr="00A07B3D" w:rsidRDefault="0005564B">
            <w:pPr>
              <w:pStyle w:val="TableParagraph"/>
              <w:spacing w:before="60"/>
              <w:ind w:left="136"/>
              <w:rPr>
                <w:sz w:val="20"/>
                <w:lang w:val="en-GB"/>
              </w:rPr>
            </w:pPr>
            <w:r w:rsidRPr="00A07B3D">
              <w:rPr>
                <w:w w:val="105"/>
                <w:sz w:val="20"/>
                <w:lang w:val="en-GB"/>
              </w:rPr>
              <w:t>3. Knowledge of building design, construction and style</w:t>
            </w:r>
          </w:p>
        </w:tc>
        <w:tc>
          <w:tcPr>
            <w:tcW w:w="1599" w:type="dxa"/>
            <w:tcBorders>
              <w:top w:val="nil"/>
              <w:bottom w:val="nil"/>
            </w:tcBorders>
          </w:tcPr>
          <w:p w14:paraId="29A0470F" w14:textId="77777777" w:rsidR="002173E1" w:rsidRPr="00A07B3D" w:rsidRDefault="0005564B">
            <w:pPr>
              <w:pStyle w:val="TableParagraph"/>
              <w:spacing w:before="60"/>
              <w:ind w:right="719"/>
              <w:jc w:val="right"/>
              <w:rPr>
                <w:sz w:val="20"/>
                <w:lang w:val="en-GB"/>
              </w:rPr>
            </w:pPr>
            <w:r w:rsidRPr="00A07B3D">
              <w:rPr>
                <w:w w:val="103"/>
                <w:sz w:val="20"/>
                <w:lang w:val="en-GB"/>
              </w:rPr>
              <w:t>E</w:t>
            </w:r>
          </w:p>
        </w:tc>
        <w:tc>
          <w:tcPr>
            <w:tcW w:w="1578" w:type="dxa"/>
            <w:tcBorders>
              <w:top w:val="nil"/>
              <w:bottom w:val="nil"/>
            </w:tcBorders>
          </w:tcPr>
          <w:p w14:paraId="29A04710" w14:textId="63F99DB7" w:rsidR="002173E1" w:rsidRPr="00A07B3D" w:rsidRDefault="0005564B">
            <w:pPr>
              <w:pStyle w:val="TableParagraph"/>
              <w:spacing w:before="60"/>
              <w:ind w:left="419" w:right="408"/>
              <w:jc w:val="center"/>
              <w:rPr>
                <w:sz w:val="20"/>
                <w:lang w:val="en-GB"/>
              </w:rPr>
            </w:pPr>
            <w:r w:rsidRPr="00A07B3D">
              <w:rPr>
                <w:w w:val="105"/>
                <w:sz w:val="20"/>
                <w:lang w:val="en-GB"/>
              </w:rPr>
              <w:t xml:space="preserve">A, I, </w:t>
            </w:r>
          </w:p>
        </w:tc>
      </w:tr>
      <w:tr w:rsidR="002173E1" w:rsidRPr="00A07B3D" w14:paraId="29A04715" w14:textId="77777777">
        <w:trPr>
          <w:trHeight w:val="588"/>
        </w:trPr>
        <w:tc>
          <w:tcPr>
            <w:tcW w:w="5626" w:type="dxa"/>
            <w:tcBorders>
              <w:top w:val="nil"/>
              <w:bottom w:val="nil"/>
            </w:tcBorders>
          </w:tcPr>
          <w:p w14:paraId="29A04712" w14:textId="77777777" w:rsidR="002173E1" w:rsidRPr="00A07B3D" w:rsidRDefault="0005564B">
            <w:pPr>
              <w:pStyle w:val="TableParagraph"/>
              <w:spacing w:before="59" w:line="247" w:lineRule="auto"/>
              <w:ind w:left="474" w:right="2" w:hanging="339"/>
              <w:rPr>
                <w:sz w:val="20"/>
                <w:lang w:val="en-GB"/>
              </w:rPr>
            </w:pPr>
            <w:r w:rsidRPr="00A07B3D">
              <w:rPr>
                <w:w w:val="105"/>
                <w:sz w:val="20"/>
                <w:lang w:val="en-GB"/>
              </w:rPr>
              <w:t>4. Ability to apply a flexible and creative approach to solving problems</w:t>
            </w:r>
          </w:p>
        </w:tc>
        <w:tc>
          <w:tcPr>
            <w:tcW w:w="1599" w:type="dxa"/>
            <w:tcBorders>
              <w:top w:val="nil"/>
              <w:bottom w:val="nil"/>
            </w:tcBorders>
          </w:tcPr>
          <w:p w14:paraId="29A04713" w14:textId="77777777" w:rsidR="002173E1" w:rsidRPr="00A07B3D" w:rsidRDefault="0005564B">
            <w:pPr>
              <w:pStyle w:val="TableParagraph"/>
              <w:spacing w:before="59"/>
              <w:ind w:right="719"/>
              <w:jc w:val="right"/>
              <w:rPr>
                <w:sz w:val="20"/>
                <w:lang w:val="en-GB"/>
              </w:rPr>
            </w:pPr>
            <w:r w:rsidRPr="00A07B3D">
              <w:rPr>
                <w:w w:val="103"/>
                <w:sz w:val="20"/>
                <w:lang w:val="en-GB"/>
              </w:rPr>
              <w:t>E</w:t>
            </w:r>
          </w:p>
        </w:tc>
        <w:tc>
          <w:tcPr>
            <w:tcW w:w="1578" w:type="dxa"/>
            <w:tcBorders>
              <w:top w:val="nil"/>
              <w:bottom w:val="nil"/>
            </w:tcBorders>
          </w:tcPr>
          <w:p w14:paraId="29A04714" w14:textId="7A245A2E" w:rsidR="002173E1" w:rsidRPr="00A07B3D" w:rsidRDefault="0005564B">
            <w:pPr>
              <w:pStyle w:val="TableParagraph"/>
              <w:spacing w:before="59"/>
              <w:ind w:left="419" w:right="408"/>
              <w:jc w:val="center"/>
              <w:rPr>
                <w:sz w:val="20"/>
                <w:lang w:val="en-GB"/>
              </w:rPr>
            </w:pPr>
            <w:r w:rsidRPr="00A07B3D">
              <w:rPr>
                <w:w w:val="105"/>
                <w:sz w:val="20"/>
                <w:lang w:val="en-GB"/>
              </w:rPr>
              <w:t xml:space="preserve">A, I, </w:t>
            </w:r>
          </w:p>
        </w:tc>
      </w:tr>
      <w:tr w:rsidR="002173E1" w:rsidRPr="00A07B3D" w14:paraId="29A04719" w14:textId="77777777">
        <w:trPr>
          <w:trHeight w:val="589"/>
        </w:trPr>
        <w:tc>
          <w:tcPr>
            <w:tcW w:w="5626" w:type="dxa"/>
            <w:tcBorders>
              <w:top w:val="nil"/>
              <w:bottom w:val="nil"/>
            </w:tcBorders>
          </w:tcPr>
          <w:p w14:paraId="29A04716" w14:textId="77777777" w:rsidR="002173E1" w:rsidRPr="00A07B3D" w:rsidRDefault="0005564B">
            <w:pPr>
              <w:pStyle w:val="TableParagraph"/>
              <w:spacing w:before="60" w:line="247" w:lineRule="auto"/>
              <w:ind w:left="474" w:hanging="339"/>
              <w:rPr>
                <w:sz w:val="20"/>
                <w:lang w:val="en-GB"/>
              </w:rPr>
            </w:pPr>
            <w:r w:rsidRPr="00A07B3D">
              <w:rPr>
                <w:w w:val="105"/>
                <w:sz w:val="20"/>
                <w:lang w:val="en-GB"/>
              </w:rPr>
              <w:t>5. Ability to produce detailed and accurate work within set deadlines</w:t>
            </w:r>
          </w:p>
        </w:tc>
        <w:tc>
          <w:tcPr>
            <w:tcW w:w="1599" w:type="dxa"/>
            <w:tcBorders>
              <w:top w:val="nil"/>
              <w:bottom w:val="nil"/>
            </w:tcBorders>
          </w:tcPr>
          <w:p w14:paraId="29A04717" w14:textId="77777777" w:rsidR="002173E1" w:rsidRPr="00A07B3D" w:rsidRDefault="0005564B">
            <w:pPr>
              <w:pStyle w:val="TableParagraph"/>
              <w:spacing w:before="60"/>
              <w:ind w:right="719"/>
              <w:jc w:val="right"/>
              <w:rPr>
                <w:sz w:val="20"/>
                <w:lang w:val="en-GB"/>
              </w:rPr>
            </w:pPr>
            <w:r w:rsidRPr="00A07B3D">
              <w:rPr>
                <w:w w:val="103"/>
                <w:sz w:val="20"/>
                <w:lang w:val="en-GB"/>
              </w:rPr>
              <w:t>E</w:t>
            </w:r>
          </w:p>
        </w:tc>
        <w:tc>
          <w:tcPr>
            <w:tcW w:w="1578" w:type="dxa"/>
            <w:tcBorders>
              <w:top w:val="nil"/>
              <w:bottom w:val="nil"/>
            </w:tcBorders>
          </w:tcPr>
          <w:p w14:paraId="29A04718" w14:textId="5FA49BB5" w:rsidR="002173E1" w:rsidRPr="00A07B3D" w:rsidRDefault="0005564B">
            <w:pPr>
              <w:pStyle w:val="TableParagraph"/>
              <w:spacing w:before="60"/>
              <w:ind w:left="419" w:right="408"/>
              <w:jc w:val="center"/>
              <w:rPr>
                <w:sz w:val="20"/>
                <w:lang w:val="en-GB"/>
              </w:rPr>
            </w:pPr>
            <w:r w:rsidRPr="00A07B3D">
              <w:rPr>
                <w:w w:val="105"/>
                <w:sz w:val="20"/>
                <w:lang w:val="en-GB"/>
              </w:rPr>
              <w:t>A, I,</w:t>
            </w:r>
          </w:p>
        </w:tc>
      </w:tr>
      <w:tr w:rsidR="002173E1" w:rsidRPr="00A07B3D" w14:paraId="29A0471D" w14:textId="77777777">
        <w:trPr>
          <w:trHeight w:val="463"/>
        </w:trPr>
        <w:tc>
          <w:tcPr>
            <w:tcW w:w="5626" w:type="dxa"/>
            <w:tcBorders>
              <w:top w:val="nil"/>
              <w:bottom w:val="nil"/>
            </w:tcBorders>
          </w:tcPr>
          <w:p w14:paraId="29A0471A" w14:textId="77777777" w:rsidR="002173E1" w:rsidRPr="00A07B3D" w:rsidRDefault="0005564B">
            <w:pPr>
              <w:pStyle w:val="TableParagraph"/>
              <w:spacing w:before="60"/>
              <w:ind w:left="136"/>
              <w:rPr>
                <w:sz w:val="20"/>
                <w:lang w:val="en-GB"/>
              </w:rPr>
            </w:pPr>
            <w:r w:rsidRPr="00A07B3D">
              <w:rPr>
                <w:w w:val="105"/>
                <w:sz w:val="20"/>
                <w:lang w:val="en-GB"/>
              </w:rPr>
              <w:t>6. Ability to contribute effectively as a member of a team.</w:t>
            </w:r>
          </w:p>
        </w:tc>
        <w:tc>
          <w:tcPr>
            <w:tcW w:w="1599" w:type="dxa"/>
            <w:tcBorders>
              <w:top w:val="nil"/>
              <w:bottom w:val="nil"/>
            </w:tcBorders>
          </w:tcPr>
          <w:p w14:paraId="29A0471B" w14:textId="77777777" w:rsidR="002173E1" w:rsidRPr="00A07B3D" w:rsidRDefault="0005564B">
            <w:pPr>
              <w:pStyle w:val="TableParagraph"/>
              <w:spacing w:before="172"/>
              <w:ind w:right="719"/>
              <w:jc w:val="right"/>
              <w:rPr>
                <w:sz w:val="20"/>
                <w:lang w:val="en-GB"/>
              </w:rPr>
            </w:pPr>
            <w:r w:rsidRPr="00A07B3D">
              <w:rPr>
                <w:w w:val="103"/>
                <w:sz w:val="20"/>
                <w:lang w:val="en-GB"/>
              </w:rPr>
              <w:t>E</w:t>
            </w:r>
          </w:p>
        </w:tc>
        <w:tc>
          <w:tcPr>
            <w:tcW w:w="1578" w:type="dxa"/>
            <w:tcBorders>
              <w:top w:val="nil"/>
              <w:bottom w:val="nil"/>
            </w:tcBorders>
          </w:tcPr>
          <w:p w14:paraId="29A0471C" w14:textId="77777777" w:rsidR="002173E1" w:rsidRPr="00A07B3D" w:rsidRDefault="0005564B">
            <w:pPr>
              <w:pStyle w:val="TableParagraph"/>
              <w:spacing w:before="172"/>
              <w:ind w:left="417" w:right="408"/>
              <w:jc w:val="center"/>
              <w:rPr>
                <w:sz w:val="20"/>
                <w:lang w:val="en-GB"/>
              </w:rPr>
            </w:pPr>
            <w:r w:rsidRPr="00A07B3D">
              <w:rPr>
                <w:w w:val="105"/>
                <w:sz w:val="20"/>
                <w:lang w:val="en-GB"/>
              </w:rPr>
              <w:t>A, I</w:t>
            </w:r>
          </w:p>
        </w:tc>
      </w:tr>
      <w:tr w:rsidR="002173E1" w:rsidRPr="00A07B3D" w14:paraId="29A04721" w14:textId="77777777">
        <w:trPr>
          <w:trHeight w:val="350"/>
        </w:trPr>
        <w:tc>
          <w:tcPr>
            <w:tcW w:w="5626" w:type="dxa"/>
            <w:tcBorders>
              <w:top w:val="nil"/>
              <w:bottom w:val="nil"/>
            </w:tcBorders>
          </w:tcPr>
          <w:p w14:paraId="29A0471E" w14:textId="2D25895C" w:rsidR="002173E1" w:rsidRPr="00A07B3D" w:rsidRDefault="0005564B">
            <w:pPr>
              <w:pStyle w:val="TableParagraph"/>
              <w:spacing w:before="59"/>
              <w:ind w:left="136"/>
              <w:rPr>
                <w:sz w:val="20"/>
                <w:lang w:val="en-GB"/>
              </w:rPr>
            </w:pPr>
            <w:r w:rsidRPr="00A07B3D">
              <w:rPr>
                <w:w w:val="105"/>
                <w:sz w:val="20"/>
                <w:lang w:val="en-GB"/>
              </w:rPr>
              <w:t xml:space="preserve">7. Computer literacy in a </w:t>
            </w:r>
            <w:r w:rsidR="00235704" w:rsidRPr="00A07B3D">
              <w:rPr>
                <w:w w:val="105"/>
                <w:sz w:val="20"/>
                <w:lang w:val="en-GB"/>
              </w:rPr>
              <w:t>W</w:t>
            </w:r>
            <w:r w:rsidRPr="00A07B3D">
              <w:rPr>
                <w:w w:val="105"/>
                <w:sz w:val="20"/>
                <w:lang w:val="en-GB"/>
              </w:rPr>
              <w:t>indows environment</w:t>
            </w:r>
          </w:p>
        </w:tc>
        <w:tc>
          <w:tcPr>
            <w:tcW w:w="1599" w:type="dxa"/>
            <w:tcBorders>
              <w:top w:val="nil"/>
              <w:bottom w:val="nil"/>
            </w:tcBorders>
          </w:tcPr>
          <w:p w14:paraId="29A0471F" w14:textId="77777777" w:rsidR="002173E1" w:rsidRPr="00A07B3D" w:rsidRDefault="0005564B">
            <w:pPr>
              <w:pStyle w:val="TableParagraph"/>
              <w:spacing w:before="59"/>
              <w:ind w:right="720"/>
              <w:jc w:val="right"/>
              <w:rPr>
                <w:sz w:val="20"/>
                <w:lang w:val="en-GB"/>
              </w:rPr>
            </w:pPr>
            <w:r w:rsidRPr="00A07B3D">
              <w:rPr>
                <w:w w:val="103"/>
                <w:sz w:val="20"/>
                <w:lang w:val="en-GB"/>
              </w:rPr>
              <w:t>E</w:t>
            </w:r>
          </w:p>
        </w:tc>
        <w:tc>
          <w:tcPr>
            <w:tcW w:w="1578" w:type="dxa"/>
            <w:tcBorders>
              <w:top w:val="nil"/>
              <w:bottom w:val="nil"/>
            </w:tcBorders>
          </w:tcPr>
          <w:p w14:paraId="29A04720" w14:textId="77777777" w:rsidR="002173E1" w:rsidRPr="00A07B3D" w:rsidRDefault="0005564B">
            <w:pPr>
              <w:pStyle w:val="TableParagraph"/>
              <w:spacing w:before="59"/>
              <w:ind w:left="415" w:right="408"/>
              <w:jc w:val="center"/>
              <w:rPr>
                <w:sz w:val="20"/>
                <w:lang w:val="en-GB"/>
              </w:rPr>
            </w:pPr>
            <w:r w:rsidRPr="00A07B3D">
              <w:rPr>
                <w:w w:val="105"/>
                <w:sz w:val="20"/>
                <w:lang w:val="en-GB"/>
              </w:rPr>
              <w:t>A, I</w:t>
            </w:r>
          </w:p>
        </w:tc>
      </w:tr>
      <w:tr w:rsidR="002173E1" w:rsidRPr="00A07B3D" w14:paraId="29A04725" w14:textId="77777777">
        <w:trPr>
          <w:trHeight w:val="772"/>
        </w:trPr>
        <w:tc>
          <w:tcPr>
            <w:tcW w:w="5626" w:type="dxa"/>
            <w:tcBorders>
              <w:top w:val="nil"/>
            </w:tcBorders>
          </w:tcPr>
          <w:p w14:paraId="29A04722" w14:textId="77777777" w:rsidR="002173E1" w:rsidRPr="00A07B3D" w:rsidRDefault="0005564B">
            <w:pPr>
              <w:pStyle w:val="TableParagraph"/>
              <w:spacing w:before="60"/>
              <w:ind w:left="136"/>
              <w:rPr>
                <w:sz w:val="20"/>
                <w:lang w:val="en-GB"/>
              </w:rPr>
            </w:pPr>
            <w:r w:rsidRPr="00A07B3D">
              <w:rPr>
                <w:w w:val="105"/>
                <w:sz w:val="20"/>
                <w:lang w:val="en-GB"/>
              </w:rPr>
              <w:t>8. Positive attitude to professional career development</w:t>
            </w:r>
          </w:p>
        </w:tc>
        <w:tc>
          <w:tcPr>
            <w:tcW w:w="1599" w:type="dxa"/>
            <w:tcBorders>
              <w:top w:val="nil"/>
            </w:tcBorders>
          </w:tcPr>
          <w:p w14:paraId="29A04723" w14:textId="77777777" w:rsidR="002173E1" w:rsidRPr="00A07B3D" w:rsidRDefault="0005564B">
            <w:pPr>
              <w:pStyle w:val="TableParagraph"/>
              <w:spacing w:before="60"/>
              <w:ind w:right="718"/>
              <w:jc w:val="right"/>
              <w:rPr>
                <w:sz w:val="20"/>
                <w:lang w:val="en-GB"/>
              </w:rPr>
            </w:pPr>
            <w:r w:rsidRPr="00A07B3D">
              <w:rPr>
                <w:w w:val="103"/>
                <w:sz w:val="20"/>
                <w:lang w:val="en-GB"/>
              </w:rPr>
              <w:t>E</w:t>
            </w:r>
          </w:p>
        </w:tc>
        <w:tc>
          <w:tcPr>
            <w:tcW w:w="1578" w:type="dxa"/>
            <w:tcBorders>
              <w:top w:val="nil"/>
            </w:tcBorders>
          </w:tcPr>
          <w:p w14:paraId="29A04724" w14:textId="77777777" w:rsidR="002173E1" w:rsidRPr="00A07B3D" w:rsidRDefault="0005564B">
            <w:pPr>
              <w:pStyle w:val="TableParagraph"/>
              <w:spacing w:before="60"/>
              <w:ind w:left="417" w:right="408"/>
              <w:jc w:val="center"/>
              <w:rPr>
                <w:sz w:val="20"/>
                <w:lang w:val="en-GB"/>
              </w:rPr>
            </w:pPr>
            <w:r w:rsidRPr="00A07B3D">
              <w:rPr>
                <w:w w:val="105"/>
                <w:sz w:val="20"/>
                <w:lang w:val="en-GB"/>
              </w:rPr>
              <w:t>A, I</w:t>
            </w:r>
          </w:p>
        </w:tc>
      </w:tr>
      <w:tr w:rsidR="002173E1" w:rsidRPr="00A07B3D" w14:paraId="29A04735" w14:textId="77777777">
        <w:trPr>
          <w:trHeight w:val="1857"/>
        </w:trPr>
        <w:tc>
          <w:tcPr>
            <w:tcW w:w="5626" w:type="dxa"/>
          </w:tcPr>
          <w:p w14:paraId="29A04726" w14:textId="77777777" w:rsidR="002173E1" w:rsidRPr="00A07B3D" w:rsidRDefault="0005564B">
            <w:pPr>
              <w:pStyle w:val="TableParagraph"/>
              <w:spacing w:before="2"/>
              <w:ind w:left="101"/>
              <w:rPr>
                <w:b/>
                <w:sz w:val="26"/>
                <w:lang w:val="en-GB"/>
              </w:rPr>
            </w:pPr>
            <w:r w:rsidRPr="00A07B3D">
              <w:rPr>
                <w:b/>
                <w:color w:val="548ED4"/>
                <w:sz w:val="26"/>
                <w:lang w:val="en-GB"/>
              </w:rPr>
              <w:t>Special Conditions</w:t>
            </w:r>
          </w:p>
          <w:p w14:paraId="29A04727" w14:textId="77777777" w:rsidR="002173E1" w:rsidRPr="00A07B3D" w:rsidRDefault="002173E1">
            <w:pPr>
              <w:pStyle w:val="TableParagraph"/>
              <w:spacing w:before="7"/>
              <w:rPr>
                <w:b/>
                <w:sz w:val="23"/>
                <w:lang w:val="en-GB"/>
              </w:rPr>
            </w:pPr>
          </w:p>
          <w:p w14:paraId="29A04728" w14:textId="77777777" w:rsidR="002173E1" w:rsidRPr="00A07B3D" w:rsidRDefault="0005564B">
            <w:pPr>
              <w:pStyle w:val="TableParagraph"/>
              <w:numPr>
                <w:ilvl w:val="0"/>
                <w:numId w:val="1"/>
              </w:numPr>
              <w:tabs>
                <w:tab w:val="left" w:pos="440"/>
              </w:tabs>
              <w:spacing w:line="249" w:lineRule="auto"/>
              <w:ind w:right="609" w:hanging="339"/>
              <w:rPr>
                <w:sz w:val="20"/>
                <w:lang w:val="en-GB"/>
              </w:rPr>
            </w:pPr>
            <w:r w:rsidRPr="00A07B3D">
              <w:rPr>
                <w:w w:val="105"/>
                <w:sz w:val="20"/>
                <w:lang w:val="en-GB"/>
              </w:rPr>
              <w:t>Ability</w:t>
            </w:r>
            <w:r w:rsidRPr="00A07B3D">
              <w:rPr>
                <w:spacing w:val="-11"/>
                <w:w w:val="105"/>
                <w:sz w:val="20"/>
                <w:lang w:val="en-GB"/>
              </w:rPr>
              <w:t xml:space="preserve"> </w:t>
            </w:r>
            <w:r w:rsidRPr="00A07B3D">
              <w:rPr>
                <w:w w:val="105"/>
                <w:sz w:val="20"/>
                <w:lang w:val="en-GB"/>
              </w:rPr>
              <w:t>to</w:t>
            </w:r>
            <w:r w:rsidRPr="00A07B3D">
              <w:rPr>
                <w:spacing w:val="-11"/>
                <w:w w:val="105"/>
                <w:sz w:val="20"/>
                <w:lang w:val="en-GB"/>
              </w:rPr>
              <w:t xml:space="preserve"> </w:t>
            </w:r>
            <w:r w:rsidRPr="00A07B3D">
              <w:rPr>
                <w:w w:val="105"/>
                <w:sz w:val="20"/>
                <w:lang w:val="en-GB"/>
              </w:rPr>
              <w:t>carry</w:t>
            </w:r>
            <w:r w:rsidRPr="00A07B3D">
              <w:rPr>
                <w:spacing w:val="-11"/>
                <w:w w:val="105"/>
                <w:sz w:val="20"/>
                <w:lang w:val="en-GB"/>
              </w:rPr>
              <w:t xml:space="preserve"> </w:t>
            </w:r>
            <w:r w:rsidRPr="00A07B3D">
              <w:rPr>
                <w:w w:val="105"/>
                <w:sz w:val="20"/>
                <w:lang w:val="en-GB"/>
              </w:rPr>
              <w:t>out</w:t>
            </w:r>
            <w:r w:rsidRPr="00A07B3D">
              <w:rPr>
                <w:spacing w:val="-11"/>
                <w:w w:val="105"/>
                <w:sz w:val="20"/>
                <w:lang w:val="en-GB"/>
              </w:rPr>
              <w:t xml:space="preserve"> </w:t>
            </w:r>
            <w:r w:rsidRPr="00A07B3D">
              <w:rPr>
                <w:w w:val="105"/>
                <w:sz w:val="20"/>
                <w:lang w:val="en-GB"/>
              </w:rPr>
              <w:t>site</w:t>
            </w:r>
            <w:r w:rsidRPr="00A07B3D">
              <w:rPr>
                <w:spacing w:val="-11"/>
                <w:w w:val="105"/>
                <w:sz w:val="20"/>
                <w:lang w:val="en-GB"/>
              </w:rPr>
              <w:t xml:space="preserve"> </w:t>
            </w:r>
            <w:r w:rsidRPr="00A07B3D">
              <w:rPr>
                <w:w w:val="105"/>
                <w:sz w:val="20"/>
                <w:lang w:val="en-GB"/>
              </w:rPr>
              <w:t>inspections</w:t>
            </w:r>
            <w:r w:rsidRPr="00A07B3D">
              <w:rPr>
                <w:spacing w:val="-11"/>
                <w:w w:val="105"/>
                <w:sz w:val="20"/>
                <w:lang w:val="en-GB"/>
              </w:rPr>
              <w:t xml:space="preserve"> </w:t>
            </w:r>
            <w:r w:rsidRPr="00A07B3D">
              <w:rPr>
                <w:w w:val="105"/>
                <w:sz w:val="20"/>
                <w:lang w:val="en-GB"/>
              </w:rPr>
              <w:t>over</w:t>
            </w:r>
            <w:r w:rsidRPr="00A07B3D">
              <w:rPr>
                <w:spacing w:val="-11"/>
                <w:w w:val="105"/>
                <w:sz w:val="20"/>
                <w:lang w:val="en-GB"/>
              </w:rPr>
              <w:t xml:space="preserve"> </w:t>
            </w:r>
            <w:r w:rsidRPr="00A07B3D">
              <w:rPr>
                <w:w w:val="105"/>
                <w:sz w:val="20"/>
                <w:lang w:val="en-GB"/>
              </w:rPr>
              <w:t>potentially difficult terrain and in historic</w:t>
            </w:r>
            <w:r w:rsidRPr="00A07B3D">
              <w:rPr>
                <w:spacing w:val="-19"/>
                <w:w w:val="105"/>
                <w:sz w:val="20"/>
                <w:lang w:val="en-GB"/>
              </w:rPr>
              <w:t xml:space="preserve"> </w:t>
            </w:r>
            <w:r w:rsidRPr="00A07B3D">
              <w:rPr>
                <w:w w:val="105"/>
                <w:sz w:val="20"/>
                <w:lang w:val="en-GB"/>
              </w:rPr>
              <w:t>properties</w:t>
            </w:r>
          </w:p>
          <w:p w14:paraId="29A04729" w14:textId="77777777" w:rsidR="002173E1" w:rsidRPr="00A07B3D" w:rsidRDefault="0005564B">
            <w:pPr>
              <w:pStyle w:val="TableParagraph"/>
              <w:numPr>
                <w:ilvl w:val="0"/>
                <w:numId w:val="1"/>
              </w:numPr>
              <w:tabs>
                <w:tab w:val="left" w:pos="441"/>
              </w:tabs>
              <w:spacing w:before="110"/>
              <w:ind w:hanging="339"/>
              <w:rPr>
                <w:sz w:val="20"/>
                <w:lang w:val="en-GB"/>
              </w:rPr>
            </w:pPr>
            <w:r w:rsidRPr="00A07B3D">
              <w:rPr>
                <w:w w:val="105"/>
                <w:sz w:val="20"/>
                <w:lang w:val="en-GB"/>
              </w:rPr>
              <w:t>Driving</w:t>
            </w:r>
            <w:r w:rsidRPr="00A07B3D">
              <w:rPr>
                <w:spacing w:val="-2"/>
                <w:w w:val="105"/>
                <w:sz w:val="20"/>
                <w:lang w:val="en-GB"/>
              </w:rPr>
              <w:t xml:space="preserve"> </w:t>
            </w:r>
            <w:r w:rsidRPr="00A07B3D">
              <w:rPr>
                <w:w w:val="105"/>
                <w:sz w:val="20"/>
                <w:lang w:val="en-GB"/>
              </w:rPr>
              <w:t>licence</w:t>
            </w:r>
          </w:p>
          <w:p w14:paraId="29A0472A" w14:textId="77777777" w:rsidR="002173E1" w:rsidRPr="00A07B3D" w:rsidRDefault="0005564B">
            <w:pPr>
              <w:pStyle w:val="TableParagraph"/>
              <w:numPr>
                <w:ilvl w:val="0"/>
                <w:numId w:val="1"/>
              </w:numPr>
              <w:tabs>
                <w:tab w:val="left" w:pos="441"/>
              </w:tabs>
              <w:spacing w:before="122"/>
              <w:ind w:hanging="339"/>
              <w:rPr>
                <w:sz w:val="20"/>
                <w:lang w:val="en-GB"/>
              </w:rPr>
            </w:pPr>
            <w:r w:rsidRPr="00A07B3D">
              <w:rPr>
                <w:w w:val="105"/>
                <w:sz w:val="20"/>
                <w:lang w:val="en-GB"/>
              </w:rPr>
              <w:t>Out of hours</w:t>
            </w:r>
            <w:r w:rsidRPr="00A07B3D">
              <w:rPr>
                <w:spacing w:val="-4"/>
                <w:w w:val="105"/>
                <w:sz w:val="20"/>
                <w:lang w:val="en-GB"/>
              </w:rPr>
              <w:t xml:space="preserve"> </w:t>
            </w:r>
            <w:r w:rsidRPr="00A07B3D">
              <w:rPr>
                <w:w w:val="105"/>
                <w:sz w:val="20"/>
                <w:lang w:val="en-GB"/>
              </w:rPr>
              <w:t>work</w:t>
            </w:r>
          </w:p>
        </w:tc>
        <w:tc>
          <w:tcPr>
            <w:tcW w:w="1599" w:type="dxa"/>
          </w:tcPr>
          <w:p w14:paraId="29A0472B" w14:textId="77777777" w:rsidR="002173E1" w:rsidRPr="00A07B3D" w:rsidRDefault="002173E1">
            <w:pPr>
              <w:pStyle w:val="TableParagraph"/>
              <w:rPr>
                <w:b/>
                <w:lang w:val="en-GB"/>
              </w:rPr>
            </w:pPr>
          </w:p>
          <w:p w14:paraId="29A0472C" w14:textId="77777777" w:rsidR="002173E1" w:rsidRPr="00A07B3D" w:rsidRDefault="002173E1">
            <w:pPr>
              <w:pStyle w:val="TableParagraph"/>
              <w:spacing w:before="9"/>
              <w:rPr>
                <w:b/>
                <w:sz w:val="27"/>
                <w:lang w:val="en-GB"/>
              </w:rPr>
            </w:pPr>
          </w:p>
          <w:p w14:paraId="29A0472D" w14:textId="77777777" w:rsidR="002173E1" w:rsidRPr="00A07B3D" w:rsidRDefault="0005564B">
            <w:pPr>
              <w:pStyle w:val="TableParagraph"/>
              <w:ind w:left="9"/>
              <w:jc w:val="center"/>
              <w:rPr>
                <w:sz w:val="20"/>
                <w:lang w:val="en-GB"/>
              </w:rPr>
            </w:pPr>
            <w:r w:rsidRPr="00A07B3D">
              <w:rPr>
                <w:w w:val="103"/>
                <w:sz w:val="20"/>
                <w:lang w:val="en-GB"/>
              </w:rPr>
              <w:t>E</w:t>
            </w:r>
          </w:p>
          <w:p w14:paraId="29A0472E" w14:textId="77777777" w:rsidR="002173E1" w:rsidRPr="00A07B3D" w:rsidRDefault="002173E1">
            <w:pPr>
              <w:pStyle w:val="TableParagraph"/>
              <w:spacing w:before="8"/>
              <w:rPr>
                <w:b/>
                <w:sz w:val="20"/>
                <w:lang w:val="en-GB"/>
              </w:rPr>
            </w:pPr>
          </w:p>
          <w:p w14:paraId="29A0472F" w14:textId="77777777" w:rsidR="002173E1" w:rsidRPr="00A07B3D" w:rsidRDefault="0005564B">
            <w:pPr>
              <w:pStyle w:val="TableParagraph"/>
              <w:spacing w:line="350" w:lineRule="atLeast"/>
              <w:ind w:left="724" w:right="713"/>
              <w:jc w:val="center"/>
              <w:rPr>
                <w:sz w:val="20"/>
                <w:lang w:val="en-GB"/>
              </w:rPr>
            </w:pPr>
            <w:r w:rsidRPr="00A07B3D">
              <w:rPr>
                <w:sz w:val="20"/>
                <w:lang w:val="en-GB"/>
              </w:rPr>
              <w:t xml:space="preserve">D </w:t>
            </w:r>
            <w:r w:rsidRPr="00A07B3D">
              <w:rPr>
                <w:w w:val="105"/>
                <w:sz w:val="20"/>
                <w:lang w:val="en-GB"/>
              </w:rPr>
              <w:t>E</w:t>
            </w:r>
          </w:p>
        </w:tc>
        <w:tc>
          <w:tcPr>
            <w:tcW w:w="1578" w:type="dxa"/>
          </w:tcPr>
          <w:p w14:paraId="29A04730" w14:textId="77777777" w:rsidR="002173E1" w:rsidRPr="00A07B3D" w:rsidRDefault="002173E1">
            <w:pPr>
              <w:pStyle w:val="TableParagraph"/>
              <w:rPr>
                <w:b/>
                <w:lang w:val="en-GB"/>
              </w:rPr>
            </w:pPr>
          </w:p>
          <w:p w14:paraId="29A04731" w14:textId="77777777" w:rsidR="002173E1" w:rsidRPr="00A07B3D" w:rsidRDefault="002173E1">
            <w:pPr>
              <w:pStyle w:val="TableParagraph"/>
              <w:spacing w:before="9"/>
              <w:rPr>
                <w:b/>
                <w:sz w:val="27"/>
                <w:lang w:val="en-GB"/>
              </w:rPr>
            </w:pPr>
          </w:p>
          <w:p w14:paraId="29A04732" w14:textId="77777777" w:rsidR="002173E1" w:rsidRPr="00A07B3D" w:rsidRDefault="0005564B">
            <w:pPr>
              <w:pStyle w:val="TableParagraph"/>
              <w:ind w:left="11"/>
              <w:jc w:val="center"/>
              <w:rPr>
                <w:sz w:val="20"/>
                <w:lang w:val="en-GB"/>
              </w:rPr>
            </w:pPr>
            <w:r w:rsidRPr="00A07B3D">
              <w:rPr>
                <w:w w:val="103"/>
                <w:sz w:val="20"/>
                <w:lang w:val="en-GB"/>
              </w:rPr>
              <w:t>I</w:t>
            </w:r>
          </w:p>
          <w:p w14:paraId="29A04733" w14:textId="77777777" w:rsidR="002173E1" w:rsidRPr="00A07B3D" w:rsidRDefault="002173E1">
            <w:pPr>
              <w:pStyle w:val="TableParagraph"/>
              <w:spacing w:before="8"/>
              <w:rPr>
                <w:b/>
                <w:sz w:val="20"/>
                <w:lang w:val="en-GB"/>
              </w:rPr>
            </w:pPr>
          </w:p>
          <w:p w14:paraId="29A04734" w14:textId="77777777" w:rsidR="002173E1" w:rsidRPr="00A07B3D" w:rsidRDefault="0005564B">
            <w:pPr>
              <w:pStyle w:val="TableParagraph"/>
              <w:spacing w:line="350" w:lineRule="atLeast"/>
              <w:ind w:left="721" w:right="706"/>
              <w:jc w:val="center"/>
              <w:rPr>
                <w:sz w:val="20"/>
                <w:lang w:val="en-GB"/>
              </w:rPr>
            </w:pPr>
            <w:r w:rsidRPr="00A07B3D">
              <w:rPr>
                <w:sz w:val="20"/>
                <w:lang w:val="en-GB"/>
              </w:rPr>
              <w:t xml:space="preserve">A </w:t>
            </w:r>
            <w:r w:rsidRPr="00A07B3D">
              <w:rPr>
                <w:w w:val="105"/>
                <w:sz w:val="20"/>
                <w:lang w:val="en-GB"/>
              </w:rPr>
              <w:t>I</w:t>
            </w:r>
          </w:p>
        </w:tc>
      </w:tr>
    </w:tbl>
    <w:p w14:paraId="29A04736" w14:textId="77777777" w:rsidR="002173E1" w:rsidRPr="00A07B3D" w:rsidRDefault="002173E1">
      <w:pPr>
        <w:pStyle w:val="BodyText"/>
        <w:spacing w:before="5"/>
        <w:rPr>
          <w:b/>
          <w:sz w:val="12"/>
          <w:lang w:val="en-GB"/>
        </w:rPr>
      </w:pPr>
    </w:p>
    <w:p w14:paraId="29A04737" w14:textId="77777777" w:rsidR="002173E1" w:rsidRPr="00A07B3D" w:rsidRDefault="0005564B">
      <w:pPr>
        <w:pStyle w:val="BodyText"/>
        <w:spacing w:before="100"/>
        <w:ind w:left="534"/>
        <w:rPr>
          <w:lang w:val="en-GB"/>
        </w:rPr>
      </w:pPr>
      <w:r w:rsidRPr="00A07B3D">
        <w:rPr>
          <w:w w:val="105"/>
          <w:u w:val="single"/>
          <w:lang w:val="en-GB"/>
        </w:rPr>
        <w:t>Key</w:t>
      </w:r>
      <w:r w:rsidRPr="00A07B3D">
        <w:rPr>
          <w:w w:val="105"/>
          <w:lang w:val="en-GB"/>
        </w:rPr>
        <w:t>: A = Application, C = Certificate, I = Interview, P = Presentation</w:t>
      </w:r>
    </w:p>
    <w:sectPr w:rsidR="002173E1" w:rsidRPr="00A07B3D">
      <w:pgSz w:w="12240" w:h="15840"/>
      <w:pgMar w:top="1280" w:right="156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34F2E"/>
    <w:multiLevelType w:val="hybridMultilevel"/>
    <w:tmpl w:val="DF4E5FA8"/>
    <w:lvl w:ilvl="0" w:tplc="171C0670">
      <w:start w:val="1"/>
      <w:numFmt w:val="decimal"/>
      <w:lvlText w:val="%1."/>
      <w:lvlJc w:val="left"/>
      <w:pPr>
        <w:ind w:left="440" w:hanging="338"/>
        <w:jc w:val="left"/>
      </w:pPr>
      <w:rPr>
        <w:rFonts w:ascii="Arial" w:eastAsia="Arial" w:hAnsi="Arial" w:cs="Arial" w:hint="default"/>
        <w:w w:val="103"/>
        <w:sz w:val="20"/>
        <w:szCs w:val="20"/>
      </w:rPr>
    </w:lvl>
    <w:lvl w:ilvl="1" w:tplc="6D04D4D0">
      <w:numFmt w:val="bullet"/>
      <w:lvlText w:val="•"/>
      <w:lvlJc w:val="left"/>
      <w:pPr>
        <w:ind w:left="957" w:hanging="338"/>
      </w:pPr>
      <w:rPr>
        <w:rFonts w:hint="default"/>
      </w:rPr>
    </w:lvl>
    <w:lvl w:ilvl="2" w:tplc="DA44FF68">
      <w:numFmt w:val="bullet"/>
      <w:lvlText w:val="•"/>
      <w:lvlJc w:val="left"/>
      <w:pPr>
        <w:ind w:left="1475" w:hanging="338"/>
      </w:pPr>
      <w:rPr>
        <w:rFonts w:hint="default"/>
      </w:rPr>
    </w:lvl>
    <w:lvl w:ilvl="3" w:tplc="04720C66">
      <w:numFmt w:val="bullet"/>
      <w:lvlText w:val="•"/>
      <w:lvlJc w:val="left"/>
      <w:pPr>
        <w:ind w:left="1992" w:hanging="338"/>
      </w:pPr>
      <w:rPr>
        <w:rFonts w:hint="default"/>
      </w:rPr>
    </w:lvl>
    <w:lvl w:ilvl="4" w:tplc="E8E891AC">
      <w:numFmt w:val="bullet"/>
      <w:lvlText w:val="•"/>
      <w:lvlJc w:val="left"/>
      <w:pPr>
        <w:ind w:left="2510" w:hanging="338"/>
      </w:pPr>
      <w:rPr>
        <w:rFonts w:hint="default"/>
      </w:rPr>
    </w:lvl>
    <w:lvl w:ilvl="5" w:tplc="F988A268">
      <w:numFmt w:val="bullet"/>
      <w:lvlText w:val="•"/>
      <w:lvlJc w:val="left"/>
      <w:pPr>
        <w:ind w:left="3028" w:hanging="338"/>
      </w:pPr>
      <w:rPr>
        <w:rFonts w:hint="default"/>
      </w:rPr>
    </w:lvl>
    <w:lvl w:ilvl="6" w:tplc="FC9EEB66">
      <w:numFmt w:val="bullet"/>
      <w:lvlText w:val="•"/>
      <w:lvlJc w:val="left"/>
      <w:pPr>
        <w:ind w:left="3545" w:hanging="338"/>
      </w:pPr>
      <w:rPr>
        <w:rFonts w:hint="default"/>
      </w:rPr>
    </w:lvl>
    <w:lvl w:ilvl="7" w:tplc="43DA7CA6">
      <w:numFmt w:val="bullet"/>
      <w:lvlText w:val="•"/>
      <w:lvlJc w:val="left"/>
      <w:pPr>
        <w:ind w:left="4063" w:hanging="338"/>
      </w:pPr>
      <w:rPr>
        <w:rFonts w:hint="default"/>
      </w:rPr>
    </w:lvl>
    <w:lvl w:ilvl="8" w:tplc="5F5A832E">
      <w:numFmt w:val="bullet"/>
      <w:lvlText w:val="•"/>
      <w:lvlJc w:val="left"/>
      <w:pPr>
        <w:ind w:left="4580" w:hanging="338"/>
      </w:pPr>
      <w:rPr>
        <w:rFonts w:hint="default"/>
      </w:rPr>
    </w:lvl>
  </w:abstractNum>
  <w:abstractNum w:abstractNumId="1" w15:restartNumberingAfterBreak="0">
    <w:nsid w:val="12BC5BFD"/>
    <w:multiLevelType w:val="hybridMultilevel"/>
    <w:tmpl w:val="915CDCD4"/>
    <w:lvl w:ilvl="0" w:tplc="3CEA416C">
      <w:start w:val="1"/>
      <w:numFmt w:val="decimal"/>
      <w:lvlText w:val="%1."/>
      <w:lvlJc w:val="left"/>
      <w:pPr>
        <w:ind w:left="440" w:hanging="339"/>
        <w:jc w:val="left"/>
      </w:pPr>
      <w:rPr>
        <w:rFonts w:ascii="Arial" w:eastAsia="Arial" w:hAnsi="Arial" w:cs="Arial" w:hint="default"/>
        <w:w w:val="103"/>
        <w:sz w:val="20"/>
        <w:szCs w:val="20"/>
      </w:rPr>
    </w:lvl>
    <w:lvl w:ilvl="1" w:tplc="541298AA">
      <w:numFmt w:val="bullet"/>
      <w:lvlText w:val="•"/>
      <w:lvlJc w:val="left"/>
      <w:pPr>
        <w:ind w:left="957" w:hanging="339"/>
      </w:pPr>
      <w:rPr>
        <w:rFonts w:hint="default"/>
      </w:rPr>
    </w:lvl>
    <w:lvl w:ilvl="2" w:tplc="5212D838">
      <w:numFmt w:val="bullet"/>
      <w:lvlText w:val="•"/>
      <w:lvlJc w:val="left"/>
      <w:pPr>
        <w:ind w:left="1475" w:hanging="339"/>
      </w:pPr>
      <w:rPr>
        <w:rFonts w:hint="default"/>
      </w:rPr>
    </w:lvl>
    <w:lvl w:ilvl="3" w:tplc="97A08462">
      <w:numFmt w:val="bullet"/>
      <w:lvlText w:val="•"/>
      <w:lvlJc w:val="left"/>
      <w:pPr>
        <w:ind w:left="1992" w:hanging="339"/>
      </w:pPr>
      <w:rPr>
        <w:rFonts w:hint="default"/>
      </w:rPr>
    </w:lvl>
    <w:lvl w:ilvl="4" w:tplc="4A88B9E4">
      <w:numFmt w:val="bullet"/>
      <w:lvlText w:val="•"/>
      <w:lvlJc w:val="left"/>
      <w:pPr>
        <w:ind w:left="2510" w:hanging="339"/>
      </w:pPr>
      <w:rPr>
        <w:rFonts w:hint="default"/>
      </w:rPr>
    </w:lvl>
    <w:lvl w:ilvl="5" w:tplc="065419D6">
      <w:numFmt w:val="bullet"/>
      <w:lvlText w:val="•"/>
      <w:lvlJc w:val="left"/>
      <w:pPr>
        <w:ind w:left="3028" w:hanging="339"/>
      </w:pPr>
      <w:rPr>
        <w:rFonts w:hint="default"/>
      </w:rPr>
    </w:lvl>
    <w:lvl w:ilvl="6" w:tplc="A130311C">
      <w:numFmt w:val="bullet"/>
      <w:lvlText w:val="•"/>
      <w:lvlJc w:val="left"/>
      <w:pPr>
        <w:ind w:left="3545" w:hanging="339"/>
      </w:pPr>
      <w:rPr>
        <w:rFonts w:hint="default"/>
      </w:rPr>
    </w:lvl>
    <w:lvl w:ilvl="7" w:tplc="63288140">
      <w:numFmt w:val="bullet"/>
      <w:lvlText w:val="•"/>
      <w:lvlJc w:val="left"/>
      <w:pPr>
        <w:ind w:left="4063" w:hanging="339"/>
      </w:pPr>
      <w:rPr>
        <w:rFonts w:hint="default"/>
      </w:rPr>
    </w:lvl>
    <w:lvl w:ilvl="8" w:tplc="F0A46AC0">
      <w:numFmt w:val="bullet"/>
      <w:lvlText w:val="•"/>
      <w:lvlJc w:val="left"/>
      <w:pPr>
        <w:ind w:left="4580" w:hanging="339"/>
      </w:pPr>
      <w:rPr>
        <w:rFonts w:hint="default"/>
      </w:rPr>
    </w:lvl>
  </w:abstractNum>
  <w:abstractNum w:abstractNumId="2" w15:restartNumberingAfterBreak="0">
    <w:nsid w:val="3C107FF1"/>
    <w:multiLevelType w:val="hybridMultilevel"/>
    <w:tmpl w:val="3684E976"/>
    <w:lvl w:ilvl="0" w:tplc="010A4E02">
      <w:start w:val="1"/>
      <w:numFmt w:val="decimal"/>
      <w:lvlText w:val="%1."/>
      <w:lvlJc w:val="left"/>
      <w:pPr>
        <w:ind w:left="872" w:hanging="339"/>
        <w:jc w:val="left"/>
      </w:pPr>
      <w:rPr>
        <w:rFonts w:ascii="Arial" w:eastAsia="Arial" w:hAnsi="Arial" w:cs="Arial" w:hint="default"/>
        <w:w w:val="103"/>
        <w:sz w:val="20"/>
        <w:szCs w:val="20"/>
      </w:rPr>
    </w:lvl>
    <w:lvl w:ilvl="1" w:tplc="265846AE">
      <w:numFmt w:val="bullet"/>
      <w:lvlText w:val="•"/>
      <w:lvlJc w:val="left"/>
      <w:pPr>
        <w:ind w:left="1726" w:hanging="339"/>
      </w:pPr>
      <w:rPr>
        <w:rFonts w:hint="default"/>
      </w:rPr>
    </w:lvl>
    <w:lvl w:ilvl="2" w:tplc="06FE7922">
      <w:numFmt w:val="bullet"/>
      <w:lvlText w:val="•"/>
      <w:lvlJc w:val="left"/>
      <w:pPr>
        <w:ind w:left="2572" w:hanging="339"/>
      </w:pPr>
      <w:rPr>
        <w:rFonts w:hint="default"/>
      </w:rPr>
    </w:lvl>
    <w:lvl w:ilvl="3" w:tplc="917854C6">
      <w:numFmt w:val="bullet"/>
      <w:lvlText w:val="•"/>
      <w:lvlJc w:val="left"/>
      <w:pPr>
        <w:ind w:left="3418" w:hanging="339"/>
      </w:pPr>
      <w:rPr>
        <w:rFonts w:hint="default"/>
      </w:rPr>
    </w:lvl>
    <w:lvl w:ilvl="4" w:tplc="813EA528">
      <w:numFmt w:val="bullet"/>
      <w:lvlText w:val="•"/>
      <w:lvlJc w:val="left"/>
      <w:pPr>
        <w:ind w:left="4264" w:hanging="339"/>
      </w:pPr>
      <w:rPr>
        <w:rFonts w:hint="default"/>
      </w:rPr>
    </w:lvl>
    <w:lvl w:ilvl="5" w:tplc="7AF0C0EE">
      <w:numFmt w:val="bullet"/>
      <w:lvlText w:val="•"/>
      <w:lvlJc w:val="left"/>
      <w:pPr>
        <w:ind w:left="5110" w:hanging="339"/>
      </w:pPr>
      <w:rPr>
        <w:rFonts w:hint="default"/>
      </w:rPr>
    </w:lvl>
    <w:lvl w:ilvl="6" w:tplc="1320036E">
      <w:numFmt w:val="bullet"/>
      <w:lvlText w:val="•"/>
      <w:lvlJc w:val="left"/>
      <w:pPr>
        <w:ind w:left="5956" w:hanging="339"/>
      </w:pPr>
      <w:rPr>
        <w:rFonts w:hint="default"/>
      </w:rPr>
    </w:lvl>
    <w:lvl w:ilvl="7" w:tplc="DD860CA6">
      <w:numFmt w:val="bullet"/>
      <w:lvlText w:val="•"/>
      <w:lvlJc w:val="left"/>
      <w:pPr>
        <w:ind w:left="6802" w:hanging="339"/>
      </w:pPr>
      <w:rPr>
        <w:rFonts w:hint="default"/>
      </w:rPr>
    </w:lvl>
    <w:lvl w:ilvl="8" w:tplc="99B0A38A">
      <w:numFmt w:val="bullet"/>
      <w:lvlText w:val="•"/>
      <w:lvlJc w:val="left"/>
      <w:pPr>
        <w:ind w:left="7648" w:hanging="339"/>
      </w:pPr>
      <w:rPr>
        <w:rFonts w:hint="default"/>
      </w:rPr>
    </w:lvl>
  </w:abstractNum>
  <w:abstractNum w:abstractNumId="3" w15:restartNumberingAfterBreak="0">
    <w:nsid w:val="60724175"/>
    <w:multiLevelType w:val="hybridMultilevel"/>
    <w:tmpl w:val="7D5A6A18"/>
    <w:lvl w:ilvl="0" w:tplc="DA8A6844">
      <w:start w:val="1"/>
      <w:numFmt w:val="decimal"/>
      <w:lvlText w:val="%1."/>
      <w:lvlJc w:val="left"/>
      <w:pPr>
        <w:ind w:left="461" w:hanging="360"/>
      </w:pPr>
      <w:rPr>
        <w:rFonts w:hint="default"/>
      </w:rPr>
    </w:lvl>
    <w:lvl w:ilvl="1" w:tplc="08090019" w:tentative="1">
      <w:start w:val="1"/>
      <w:numFmt w:val="lowerLetter"/>
      <w:lvlText w:val="%2."/>
      <w:lvlJc w:val="left"/>
      <w:pPr>
        <w:ind w:left="1181" w:hanging="360"/>
      </w:pPr>
    </w:lvl>
    <w:lvl w:ilvl="2" w:tplc="0809001B" w:tentative="1">
      <w:start w:val="1"/>
      <w:numFmt w:val="lowerRoman"/>
      <w:lvlText w:val="%3."/>
      <w:lvlJc w:val="right"/>
      <w:pPr>
        <w:ind w:left="1901" w:hanging="180"/>
      </w:pPr>
    </w:lvl>
    <w:lvl w:ilvl="3" w:tplc="0809000F" w:tentative="1">
      <w:start w:val="1"/>
      <w:numFmt w:val="decimal"/>
      <w:lvlText w:val="%4."/>
      <w:lvlJc w:val="left"/>
      <w:pPr>
        <w:ind w:left="2621" w:hanging="360"/>
      </w:pPr>
    </w:lvl>
    <w:lvl w:ilvl="4" w:tplc="08090019" w:tentative="1">
      <w:start w:val="1"/>
      <w:numFmt w:val="lowerLetter"/>
      <w:lvlText w:val="%5."/>
      <w:lvlJc w:val="left"/>
      <w:pPr>
        <w:ind w:left="3341" w:hanging="360"/>
      </w:pPr>
    </w:lvl>
    <w:lvl w:ilvl="5" w:tplc="0809001B" w:tentative="1">
      <w:start w:val="1"/>
      <w:numFmt w:val="lowerRoman"/>
      <w:lvlText w:val="%6."/>
      <w:lvlJc w:val="right"/>
      <w:pPr>
        <w:ind w:left="4061" w:hanging="180"/>
      </w:pPr>
    </w:lvl>
    <w:lvl w:ilvl="6" w:tplc="0809000F" w:tentative="1">
      <w:start w:val="1"/>
      <w:numFmt w:val="decimal"/>
      <w:lvlText w:val="%7."/>
      <w:lvlJc w:val="left"/>
      <w:pPr>
        <w:ind w:left="4781" w:hanging="360"/>
      </w:pPr>
    </w:lvl>
    <w:lvl w:ilvl="7" w:tplc="08090019" w:tentative="1">
      <w:start w:val="1"/>
      <w:numFmt w:val="lowerLetter"/>
      <w:lvlText w:val="%8."/>
      <w:lvlJc w:val="left"/>
      <w:pPr>
        <w:ind w:left="5501" w:hanging="360"/>
      </w:pPr>
    </w:lvl>
    <w:lvl w:ilvl="8" w:tplc="0809001B" w:tentative="1">
      <w:start w:val="1"/>
      <w:numFmt w:val="lowerRoman"/>
      <w:lvlText w:val="%9."/>
      <w:lvlJc w:val="right"/>
      <w:pPr>
        <w:ind w:left="6221" w:hanging="180"/>
      </w:pPr>
    </w:lvl>
  </w:abstractNum>
  <w:abstractNum w:abstractNumId="4" w15:restartNumberingAfterBreak="0">
    <w:nsid w:val="66CB35EF"/>
    <w:multiLevelType w:val="hybridMultilevel"/>
    <w:tmpl w:val="AF305668"/>
    <w:lvl w:ilvl="0" w:tplc="6E7C20B8">
      <w:start w:val="1"/>
      <w:numFmt w:val="decimal"/>
      <w:lvlText w:val="%1."/>
      <w:lvlJc w:val="left"/>
      <w:pPr>
        <w:ind w:left="935" w:hanging="401"/>
        <w:jc w:val="left"/>
      </w:pPr>
      <w:rPr>
        <w:rFonts w:ascii="Arial" w:eastAsia="Arial" w:hAnsi="Arial" w:cs="Arial" w:hint="default"/>
        <w:w w:val="103"/>
        <w:sz w:val="20"/>
        <w:szCs w:val="20"/>
      </w:rPr>
    </w:lvl>
    <w:lvl w:ilvl="1" w:tplc="A7F25C3E">
      <w:numFmt w:val="bullet"/>
      <w:lvlText w:val="•"/>
      <w:lvlJc w:val="left"/>
      <w:pPr>
        <w:ind w:left="1780" w:hanging="401"/>
      </w:pPr>
      <w:rPr>
        <w:rFonts w:hint="default"/>
      </w:rPr>
    </w:lvl>
    <w:lvl w:ilvl="2" w:tplc="21E2491E">
      <w:numFmt w:val="bullet"/>
      <w:lvlText w:val="•"/>
      <w:lvlJc w:val="left"/>
      <w:pPr>
        <w:ind w:left="2620" w:hanging="401"/>
      </w:pPr>
      <w:rPr>
        <w:rFonts w:hint="default"/>
      </w:rPr>
    </w:lvl>
    <w:lvl w:ilvl="3" w:tplc="7326D58C">
      <w:numFmt w:val="bullet"/>
      <w:lvlText w:val="•"/>
      <w:lvlJc w:val="left"/>
      <w:pPr>
        <w:ind w:left="3460" w:hanging="401"/>
      </w:pPr>
      <w:rPr>
        <w:rFonts w:hint="default"/>
      </w:rPr>
    </w:lvl>
    <w:lvl w:ilvl="4" w:tplc="F896347C">
      <w:numFmt w:val="bullet"/>
      <w:lvlText w:val="•"/>
      <w:lvlJc w:val="left"/>
      <w:pPr>
        <w:ind w:left="4300" w:hanging="401"/>
      </w:pPr>
      <w:rPr>
        <w:rFonts w:hint="default"/>
      </w:rPr>
    </w:lvl>
    <w:lvl w:ilvl="5" w:tplc="D6644F2C">
      <w:numFmt w:val="bullet"/>
      <w:lvlText w:val="•"/>
      <w:lvlJc w:val="left"/>
      <w:pPr>
        <w:ind w:left="5140" w:hanging="401"/>
      </w:pPr>
      <w:rPr>
        <w:rFonts w:hint="default"/>
      </w:rPr>
    </w:lvl>
    <w:lvl w:ilvl="6" w:tplc="BEFECED4">
      <w:numFmt w:val="bullet"/>
      <w:lvlText w:val="•"/>
      <w:lvlJc w:val="left"/>
      <w:pPr>
        <w:ind w:left="5980" w:hanging="401"/>
      </w:pPr>
      <w:rPr>
        <w:rFonts w:hint="default"/>
      </w:rPr>
    </w:lvl>
    <w:lvl w:ilvl="7" w:tplc="3BDA8376">
      <w:numFmt w:val="bullet"/>
      <w:lvlText w:val="•"/>
      <w:lvlJc w:val="left"/>
      <w:pPr>
        <w:ind w:left="6820" w:hanging="401"/>
      </w:pPr>
      <w:rPr>
        <w:rFonts w:hint="default"/>
      </w:rPr>
    </w:lvl>
    <w:lvl w:ilvl="8" w:tplc="D5407628">
      <w:numFmt w:val="bullet"/>
      <w:lvlText w:val="•"/>
      <w:lvlJc w:val="left"/>
      <w:pPr>
        <w:ind w:left="7660" w:hanging="401"/>
      </w:pPr>
      <w:rPr>
        <w:rFonts w:hint="default"/>
      </w:rPr>
    </w:lvl>
  </w:abstractNum>
  <w:abstractNum w:abstractNumId="5" w15:restartNumberingAfterBreak="0">
    <w:nsid w:val="69FD5A46"/>
    <w:multiLevelType w:val="hybridMultilevel"/>
    <w:tmpl w:val="915CDCD4"/>
    <w:lvl w:ilvl="0" w:tplc="3CEA416C">
      <w:start w:val="1"/>
      <w:numFmt w:val="decimal"/>
      <w:lvlText w:val="%1."/>
      <w:lvlJc w:val="left"/>
      <w:pPr>
        <w:ind w:left="440" w:hanging="339"/>
        <w:jc w:val="left"/>
      </w:pPr>
      <w:rPr>
        <w:rFonts w:ascii="Arial" w:eastAsia="Arial" w:hAnsi="Arial" w:cs="Arial" w:hint="default"/>
        <w:w w:val="103"/>
        <w:sz w:val="20"/>
        <w:szCs w:val="20"/>
      </w:rPr>
    </w:lvl>
    <w:lvl w:ilvl="1" w:tplc="541298AA">
      <w:numFmt w:val="bullet"/>
      <w:lvlText w:val="•"/>
      <w:lvlJc w:val="left"/>
      <w:pPr>
        <w:ind w:left="957" w:hanging="339"/>
      </w:pPr>
      <w:rPr>
        <w:rFonts w:hint="default"/>
      </w:rPr>
    </w:lvl>
    <w:lvl w:ilvl="2" w:tplc="5212D838">
      <w:numFmt w:val="bullet"/>
      <w:lvlText w:val="•"/>
      <w:lvlJc w:val="left"/>
      <w:pPr>
        <w:ind w:left="1475" w:hanging="339"/>
      </w:pPr>
      <w:rPr>
        <w:rFonts w:hint="default"/>
      </w:rPr>
    </w:lvl>
    <w:lvl w:ilvl="3" w:tplc="97A08462">
      <w:numFmt w:val="bullet"/>
      <w:lvlText w:val="•"/>
      <w:lvlJc w:val="left"/>
      <w:pPr>
        <w:ind w:left="1992" w:hanging="339"/>
      </w:pPr>
      <w:rPr>
        <w:rFonts w:hint="default"/>
      </w:rPr>
    </w:lvl>
    <w:lvl w:ilvl="4" w:tplc="4A88B9E4">
      <w:numFmt w:val="bullet"/>
      <w:lvlText w:val="•"/>
      <w:lvlJc w:val="left"/>
      <w:pPr>
        <w:ind w:left="2510" w:hanging="339"/>
      </w:pPr>
      <w:rPr>
        <w:rFonts w:hint="default"/>
      </w:rPr>
    </w:lvl>
    <w:lvl w:ilvl="5" w:tplc="065419D6">
      <w:numFmt w:val="bullet"/>
      <w:lvlText w:val="•"/>
      <w:lvlJc w:val="left"/>
      <w:pPr>
        <w:ind w:left="3028" w:hanging="339"/>
      </w:pPr>
      <w:rPr>
        <w:rFonts w:hint="default"/>
      </w:rPr>
    </w:lvl>
    <w:lvl w:ilvl="6" w:tplc="A130311C">
      <w:numFmt w:val="bullet"/>
      <w:lvlText w:val="•"/>
      <w:lvlJc w:val="left"/>
      <w:pPr>
        <w:ind w:left="3545" w:hanging="339"/>
      </w:pPr>
      <w:rPr>
        <w:rFonts w:hint="default"/>
      </w:rPr>
    </w:lvl>
    <w:lvl w:ilvl="7" w:tplc="63288140">
      <w:numFmt w:val="bullet"/>
      <w:lvlText w:val="•"/>
      <w:lvlJc w:val="left"/>
      <w:pPr>
        <w:ind w:left="4063" w:hanging="339"/>
      </w:pPr>
      <w:rPr>
        <w:rFonts w:hint="default"/>
      </w:rPr>
    </w:lvl>
    <w:lvl w:ilvl="8" w:tplc="F0A46AC0">
      <w:numFmt w:val="bullet"/>
      <w:lvlText w:val="•"/>
      <w:lvlJc w:val="left"/>
      <w:pPr>
        <w:ind w:left="4580" w:hanging="339"/>
      </w:pPr>
      <w:rPr>
        <w:rFonts w:hint="default"/>
      </w:rPr>
    </w:lvl>
  </w:abstractNum>
  <w:abstractNum w:abstractNumId="6" w15:restartNumberingAfterBreak="0">
    <w:nsid w:val="6B172F3A"/>
    <w:multiLevelType w:val="hybridMultilevel"/>
    <w:tmpl w:val="915CDCD4"/>
    <w:lvl w:ilvl="0" w:tplc="3CEA416C">
      <w:start w:val="1"/>
      <w:numFmt w:val="decimal"/>
      <w:lvlText w:val="%1."/>
      <w:lvlJc w:val="left"/>
      <w:pPr>
        <w:ind w:left="440" w:hanging="339"/>
        <w:jc w:val="left"/>
      </w:pPr>
      <w:rPr>
        <w:rFonts w:ascii="Arial" w:eastAsia="Arial" w:hAnsi="Arial" w:cs="Arial" w:hint="default"/>
        <w:w w:val="103"/>
        <w:sz w:val="20"/>
        <w:szCs w:val="20"/>
      </w:rPr>
    </w:lvl>
    <w:lvl w:ilvl="1" w:tplc="541298AA">
      <w:numFmt w:val="bullet"/>
      <w:lvlText w:val="•"/>
      <w:lvlJc w:val="left"/>
      <w:pPr>
        <w:ind w:left="957" w:hanging="339"/>
      </w:pPr>
      <w:rPr>
        <w:rFonts w:hint="default"/>
      </w:rPr>
    </w:lvl>
    <w:lvl w:ilvl="2" w:tplc="5212D838">
      <w:numFmt w:val="bullet"/>
      <w:lvlText w:val="•"/>
      <w:lvlJc w:val="left"/>
      <w:pPr>
        <w:ind w:left="1475" w:hanging="339"/>
      </w:pPr>
      <w:rPr>
        <w:rFonts w:hint="default"/>
      </w:rPr>
    </w:lvl>
    <w:lvl w:ilvl="3" w:tplc="97A08462">
      <w:numFmt w:val="bullet"/>
      <w:lvlText w:val="•"/>
      <w:lvlJc w:val="left"/>
      <w:pPr>
        <w:ind w:left="1992" w:hanging="339"/>
      </w:pPr>
      <w:rPr>
        <w:rFonts w:hint="default"/>
      </w:rPr>
    </w:lvl>
    <w:lvl w:ilvl="4" w:tplc="4A88B9E4">
      <w:numFmt w:val="bullet"/>
      <w:lvlText w:val="•"/>
      <w:lvlJc w:val="left"/>
      <w:pPr>
        <w:ind w:left="2510" w:hanging="339"/>
      </w:pPr>
      <w:rPr>
        <w:rFonts w:hint="default"/>
      </w:rPr>
    </w:lvl>
    <w:lvl w:ilvl="5" w:tplc="065419D6">
      <w:numFmt w:val="bullet"/>
      <w:lvlText w:val="•"/>
      <w:lvlJc w:val="left"/>
      <w:pPr>
        <w:ind w:left="3028" w:hanging="339"/>
      </w:pPr>
      <w:rPr>
        <w:rFonts w:hint="default"/>
      </w:rPr>
    </w:lvl>
    <w:lvl w:ilvl="6" w:tplc="A130311C">
      <w:numFmt w:val="bullet"/>
      <w:lvlText w:val="•"/>
      <w:lvlJc w:val="left"/>
      <w:pPr>
        <w:ind w:left="3545" w:hanging="339"/>
      </w:pPr>
      <w:rPr>
        <w:rFonts w:hint="default"/>
      </w:rPr>
    </w:lvl>
    <w:lvl w:ilvl="7" w:tplc="63288140">
      <w:numFmt w:val="bullet"/>
      <w:lvlText w:val="•"/>
      <w:lvlJc w:val="left"/>
      <w:pPr>
        <w:ind w:left="4063" w:hanging="339"/>
      </w:pPr>
      <w:rPr>
        <w:rFonts w:hint="default"/>
      </w:rPr>
    </w:lvl>
    <w:lvl w:ilvl="8" w:tplc="F0A46AC0">
      <w:numFmt w:val="bullet"/>
      <w:lvlText w:val="•"/>
      <w:lvlJc w:val="left"/>
      <w:pPr>
        <w:ind w:left="4580" w:hanging="339"/>
      </w:pPr>
      <w:rPr>
        <w:rFonts w:hint="default"/>
      </w:rPr>
    </w:lvl>
  </w:abstractNum>
  <w:abstractNum w:abstractNumId="7" w15:restartNumberingAfterBreak="0">
    <w:nsid w:val="70EE3D75"/>
    <w:multiLevelType w:val="hybridMultilevel"/>
    <w:tmpl w:val="4B1ABAA8"/>
    <w:lvl w:ilvl="0" w:tplc="2940033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133F84"/>
    <w:multiLevelType w:val="hybridMultilevel"/>
    <w:tmpl w:val="7D5A6A18"/>
    <w:lvl w:ilvl="0" w:tplc="DA8A6844">
      <w:start w:val="1"/>
      <w:numFmt w:val="decimal"/>
      <w:lvlText w:val="%1."/>
      <w:lvlJc w:val="left"/>
      <w:pPr>
        <w:ind w:left="461" w:hanging="360"/>
      </w:pPr>
      <w:rPr>
        <w:rFonts w:hint="default"/>
      </w:rPr>
    </w:lvl>
    <w:lvl w:ilvl="1" w:tplc="08090019" w:tentative="1">
      <w:start w:val="1"/>
      <w:numFmt w:val="lowerLetter"/>
      <w:lvlText w:val="%2."/>
      <w:lvlJc w:val="left"/>
      <w:pPr>
        <w:ind w:left="1181" w:hanging="360"/>
      </w:pPr>
    </w:lvl>
    <w:lvl w:ilvl="2" w:tplc="0809001B" w:tentative="1">
      <w:start w:val="1"/>
      <w:numFmt w:val="lowerRoman"/>
      <w:lvlText w:val="%3."/>
      <w:lvlJc w:val="right"/>
      <w:pPr>
        <w:ind w:left="1901" w:hanging="180"/>
      </w:pPr>
    </w:lvl>
    <w:lvl w:ilvl="3" w:tplc="0809000F" w:tentative="1">
      <w:start w:val="1"/>
      <w:numFmt w:val="decimal"/>
      <w:lvlText w:val="%4."/>
      <w:lvlJc w:val="left"/>
      <w:pPr>
        <w:ind w:left="2621" w:hanging="360"/>
      </w:pPr>
    </w:lvl>
    <w:lvl w:ilvl="4" w:tplc="08090019" w:tentative="1">
      <w:start w:val="1"/>
      <w:numFmt w:val="lowerLetter"/>
      <w:lvlText w:val="%5."/>
      <w:lvlJc w:val="left"/>
      <w:pPr>
        <w:ind w:left="3341" w:hanging="360"/>
      </w:pPr>
    </w:lvl>
    <w:lvl w:ilvl="5" w:tplc="0809001B" w:tentative="1">
      <w:start w:val="1"/>
      <w:numFmt w:val="lowerRoman"/>
      <w:lvlText w:val="%6."/>
      <w:lvlJc w:val="right"/>
      <w:pPr>
        <w:ind w:left="4061" w:hanging="180"/>
      </w:pPr>
    </w:lvl>
    <w:lvl w:ilvl="6" w:tplc="0809000F" w:tentative="1">
      <w:start w:val="1"/>
      <w:numFmt w:val="decimal"/>
      <w:lvlText w:val="%7."/>
      <w:lvlJc w:val="left"/>
      <w:pPr>
        <w:ind w:left="4781" w:hanging="360"/>
      </w:pPr>
    </w:lvl>
    <w:lvl w:ilvl="7" w:tplc="08090019" w:tentative="1">
      <w:start w:val="1"/>
      <w:numFmt w:val="lowerLetter"/>
      <w:lvlText w:val="%8."/>
      <w:lvlJc w:val="left"/>
      <w:pPr>
        <w:ind w:left="5501" w:hanging="360"/>
      </w:pPr>
    </w:lvl>
    <w:lvl w:ilvl="8" w:tplc="0809001B" w:tentative="1">
      <w:start w:val="1"/>
      <w:numFmt w:val="lowerRoman"/>
      <w:lvlText w:val="%9."/>
      <w:lvlJc w:val="right"/>
      <w:pPr>
        <w:ind w:left="6221" w:hanging="180"/>
      </w:pPr>
    </w:lvl>
  </w:abstractNum>
  <w:num w:numId="1">
    <w:abstractNumId w:val="0"/>
  </w:num>
  <w:num w:numId="2">
    <w:abstractNumId w:val="1"/>
  </w:num>
  <w:num w:numId="3">
    <w:abstractNumId w:val="4"/>
  </w:num>
  <w:num w:numId="4">
    <w:abstractNumId w:val="2"/>
  </w:num>
  <w:num w:numId="5">
    <w:abstractNumId w:val="8"/>
  </w:num>
  <w:num w:numId="6">
    <w:abstractNumId w:val="3"/>
  </w:num>
  <w:num w:numId="7">
    <w:abstractNumId w:val="6"/>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3E1"/>
    <w:rsid w:val="00054345"/>
    <w:rsid w:val="0005564B"/>
    <w:rsid w:val="00076EC8"/>
    <w:rsid w:val="000D6C02"/>
    <w:rsid w:val="00167E18"/>
    <w:rsid w:val="00177E72"/>
    <w:rsid w:val="00194CDC"/>
    <w:rsid w:val="00196DE7"/>
    <w:rsid w:val="001E5E3A"/>
    <w:rsid w:val="001E6A94"/>
    <w:rsid w:val="002173E1"/>
    <w:rsid w:val="00235704"/>
    <w:rsid w:val="002456A8"/>
    <w:rsid w:val="003A2B8F"/>
    <w:rsid w:val="003B0E94"/>
    <w:rsid w:val="003E245F"/>
    <w:rsid w:val="003E797B"/>
    <w:rsid w:val="00410C98"/>
    <w:rsid w:val="004D07BD"/>
    <w:rsid w:val="004F08A2"/>
    <w:rsid w:val="0058322C"/>
    <w:rsid w:val="00590EDF"/>
    <w:rsid w:val="005C1BB3"/>
    <w:rsid w:val="005C4075"/>
    <w:rsid w:val="005F3551"/>
    <w:rsid w:val="006A09D0"/>
    <w:rsid w:val="006B7745"/>
    <w:rsid w:val="007020EB"/>
    <w:rsid w:val="007B2F7A"/>
    <w:rsid w:val="008149BB"/>
    <w:rsid w:val="00843DED"/>
    <w:rsid w:val="008B7A04"/>
    <w:rsid w:val="008C6304"/>
    <w:rsid w:val="008D2D5E"/>
    <w:rsid w:val="00923EE9"/>
    <w:rsid w:val="009258E6"/>
    <w:rsid w:val="009A7B3F"/>
    <w:rsid w:val="009E4930"/>
    <w:rsid w:val="00A07B3D"/>
    <w:rsid w:val="00A76405"/>
    <w:rsid w:val="00A820D6"/>
    <w:rsid w:val="00A93EA9"/>
    <w:rsid w:val="00AE562D"/>
    <w:rsid w:val="00B80270"/>
    <w:rsid w:val="00BF703F"/>
    <w:rsid w:val="00C15C52"/>
    <w:rsid w:val="00C731FB"/>
    <w:rsid w:val="00CB37A0"/>
    <w:rsid w:val="00CD3BEF"/>
    <w:rsid w:val="00CE0D46"/>
    <w:rsid w:val="00D364DD"/>
    <w:rsid w:val="00D42888"/>
    <w:rsid w:val="00E02F87"/>
    <w:rsid w:val="00E164A1"/>
    <w:rsid w:val="00EC398D"/>
    <w:rsid w:val="00F608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046A7"/>
  <w15:docId w15:val="{2B2C4E30-6FCF-4CFC-BD37-818DF107C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534"/>
      <w:outlineLvl w:val="0"/>
    </w:pPr>
    <w:rPr>
      <w:b/>
      <w:bCs/>
      <w:sz w:val="26"/>
      <w:szCs w:val="26"/>
    </w:rPr>
  </w:style>
  <w:style w:type="paragraph" w:styleId="Heading3">
    <w:name w:val="heading 3"/>
    <w:basedOn w:val="Normal"/>
    <w:next w:val="Normal"/>
    <w:link w:val="Heading3Char"/>
    <w:uiPriority w:val="9"/>
    <w:semiHidden/>
    <w:unhideWhenUsed/>
    <w:qFormat/>
    <w:rsid w:val="0058322C"/>
    <w:pPr>
      <w:keepNext/>
      <w:keepLines/>
      <w:widowControl/>
      <w:autoSpaceDE/>
      <w:autoSpaceDN/>
      <w:spacing w:before="40"/>
      <w:outlineLvl w:val="2"/>
    </w:pPr>
    <w:rPr>
      <w:rFonts w:asciiTheme="majorHAnsi" w:eastAsiaTheme="majorEastAsia" w:hAnsiTheme="majorHAnsi" w:cstheme="majorBidi"/>
      <w:color w:val="243F60" w:themeColor="accent1" w:themeShade="7F"/>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spacing w:before="109"/>
      <w:ind w:left="872" w:right="329" w:hanging="338"/>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076E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6EC8"/>
    <w:rPr>
      <w:rFonts w:ascii="Segoe UI" w:eastAsia="Arial" w:hAnsi="Segoe UI" w:cs="Segoe UI"/>
      <w:sz w:val="18"/>
      <w:szCs w:val="18"/>
    </w:rPr>
  </w:style>
  <w:style w:type="paragraph" w:styleId="Revision">
    <w:name w:val="Revision"/>
    <w:hidden/>
    <w:uiPriority w:val="99"/>
    <w:semiHidden/>
    <w:rsid w:val="00410C98"/>
    <w:pPr>
      <w:widowControl/>
      <w:autoSpaceDE/>
      <w:autoSpaceDN/>
    </w:pPr>
    <w:rPr>
      <w:rFonts w:ascii="Arial" w:eastAsia="Arial" w:hAnsi="Arial" w:cs="Arial"/>
    </w:rPr>
  </w:style>
  <w:style w:type="character" w:styleId="CommentReference">
    <w:name w:val="annotation reference"/>
    <w:basedOn w:val="DefaultParagraphFont"/>
    <w:uiPriority w:val="99"/>
    <w:semiHidden/>
    <w:unhideWhenUsed/>
    <w:rsid w:val="004D07BD"/>
    <w:rPr>
      <w:sz w:val="16"/>
      <w:szCs w:val="16"/>
    </w:rPr>
  </w:style>
  <w:style w:type="paragraph" w:styleId="CommentText">
    <w:name w:val="annotation text"/>
    <w:basedOn w:val="Normal"/>
    <w:link w:val="CommentTextChar"/>
    <w:uiPriority w:val="99"/>
    <w:semiHidden/>
    <w:unhideWhenUsed/>
    <w:rsid w:val="004D07BD"/>
    <w:rPr>
      <w:sz w:val="20"/>
      <w:szCs w:val="20"/>
    </w:rPr>
  </w:style>
  <w:style w:type="character" w:customStyle="1" w:styleId="CommentTextChar">
    <w:name w:val="Comment Text Char"/>
    <w:basedOn w:val="DefaultParagraphFont"/>
    <w:link w:val="CommentText"/>
    <w:uiPriority w:val="99"/>
    <w:semiHidden/>
    <w:rsid w:val="004D07BD"/>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4D07BD"/>
    <w:rPr>
      <w:b/>
      <w:bCs/>
    </w:rPr>
  </w:style>
  <w:style w:type="character" w:customStyle="1" w:styleId="CommentSubjectChar">
    <w:name w:val="Comment Subject Char"/>
    <w:basedOn w:val="CommentTextChar"/>
    <w:link w:val="CommentSubject"/>
    <w:uiPriority w:val="99"/>
    <w:semiHidden/>
    <w:rsid w:val="004D07BD"/>
    <w:rPr>
      <w:rFonts w:ascii="Arial" w:eastAsia="Arial" w:hAnsi="Arial" w:cs="Arial"/>
      <w:b/>
      <w:bCs/>
      <w:sz w:val="20"/>
      <w:szCs w:val="20"/>
    </w:rPr>
  </w:style>
  <w:style w:type="character" w:customStyle="1" w:styleId="Heading3Char">
    <w:name w:val="Heading 3 Char"/>
    <w:basedOn w:val="DefaultParagraphFont"/>
    <w:link w:val="Heading3"/>
    <w:uiPriority w:val="9"/>
    <w:semiHidden/>
    <w:rsid w:val="0058322C"/>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9F7079E9B9ED478C4F148AE4C62EB1" ma:contentTypeVersion="10" ma:contentTypeDescription="Create a new document." ma:contentTypeScope="" ma:versionID="46165e6ef6937bd538165978f9f9642f">
  <xsd:schema xmlns:xsd="http://www.w3.org/2001/XMLSchema" xmlns:xs="http://www.w3.org/2001/XMLSchema" xmlns:p="http://schemas.microsoft.com/office/2006/metadata/properties" xmlns:ns3="ede4d1b5-363b-411c-8d59-263696a8975b" targetNamespace="http://schemas.microsoft.com/office/2006/metadata/properties" ma:root="true" ma:fieldsID="e08987f677726278dc777041650aa0c9" ns3:_="">
    <xsd:import namespace="ede4d1b5-363b-411c-8d59-263696a8975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e4d1b5-363b-411c-8d59-263696a897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BEC6AA-6913-412C-8327-93A86A1AB6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e4d1b5-363b-411c-8d59-263696a897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865332-9226-4792-ACBB-BE2F6B297EE9}">
  <ds:schemaRefs>
    <ds:schemaRef ds:uri="ede4d1b5-363b-411c-8d59-263696a8975b"/>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53A404AD-4878-4CF4-86DD-CC84AACC7138}">
  <ds:schemaRefs>
    <ds:schemaRef ds:uri="http://schemas.microsoft.com/sharepoint/v3/contenttype/forms"/>
  </ds:schemaRefs>
</ds:datastoreItem>
</file>

<file path=customXml/itemProps4.xml><?xml version="1.0" encoding="utf-8"?>
<ds:datastoreItem xmlns:ds="http://schemas.openxmlformats.org/officeDocument/2006/customXml" ds:itemID="{62BFB10D-E5E4-4755-BADE-553AE0F20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893</Words>
  <Characters>5091</Characters>
  <Application>Microsoft Office Word</Application>
  <DocSecurity>4</DocSecurity>
  <Lines>42</Lines>
  <Paragraphs>11</Paragraphs>
  <ScaleCrop>false</ScaleCrop>
  <HeadingPairs>
    <vt:vector size="2" baseType="variant">
      <vt:variant>
        <vt:lpstr>Title</vt:lpstr>
      </vt:variant>
      <vt:variant>
        <vt:i4>1</vt:i4>
      </vt:variant>
    </vt:vector>
  </HeadingPairs>
  <TitlesOfParts>
    <vt:vector size="1" baseType="lpstr">
      <vt:lpstr>Microsoft Word - Planning Officer_Conservation_Grade H June14</vt:lpstr>
    </vt:vector>
  </TitlesOfParts>
  <Company/>
  <LinksUpToDate>false</LinksUpToDate>
  <CharactersWithSpaces>5973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Planning Officer_Conservation_Grade H June14</dc:title>
  <dc:creator>robid</dc:creator>
  <cp:lastModifiedBy>Geraldine Evans</cp:lastModifiedBy>
  <cp:revision>2</cp:revision>
  <dcterms:created xsi:type="dcterms:W3CDTF">2021-05-27T11:29:00Z</dcterms:created>
  <dcterms:modified xsi:type="dcterms:W3CDTF">2021-05-27T11:29:00Z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2014-06-12T00:00:00Z</vt:filetime>
  </property>
  <property fmtid="{D5CDD505-2E9C-101B-9397-08002B2CF9AE}" pid="3" name="Creator">
    <vt:lpwstr>PScript5.dll Version 5.2.2</vt:lpwstr>
  </property>
  <property fmtid="{D5CDD505-2E9C-101B-9397-08002B2CF9AE}" pid="4" name="LastSaved">
    <vt:filetime>2020-05-18T00:00:00Z</vt:filetime>
  </property>
  <property fmtid="{D5CDD505-2E9C-101B-9397-08002B2CF9AE}" pid="5" name="ContentTypeId">
    <vt:lpwstr>0x0101007D9F7079E9B9ED478C4F148AE4C62EB1</vt:lpwstr>
  </property>
</Properties>
</file>